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1C11" w14:textId="0C3E0A70" w:rsidR="00AE6712" w:rsidRDefault="006A1A7C">
      <w:pPr>
        <w:pStyle w:val="affffff0"/>
        <w:framePr w:wrap="around"/>
      </w:pPr>
      <w:r>
        <w:rPr>
          <w:rFonts w:ascii="Times New Roman"/>
        </w:rPr>
        <w:t>ICS</w:t>
      </w:r>
      <w:r>
        <w:rPr>
          <w:rFonts w:ascii="MS Mincho" w:eastAsia="MS Mincho" w:hAnsi="MS Mincho" w:cs="MS Mincho" w:hint="eastAsia"/>
        </w:rPr>
        <w:t> </w:t>
      </w:r>
      <w:bookmarkStart w:id="0" w:name="_Hlk81560012"/>
      <w:r w:rsidR="007F2D16">
        <w:t>35.240.50</w:t>
      </w:r>
    </w:p>
    <w:bookmarkEnd w:id="0"/>
    <w:p w14:paraId="6F1F6AE6" w14:textId="0B76515A" w:rsidR="00AE6712" w:rsidRDefault="00D73028">
      <w:pPr>
        <w:pStyle w:val="affffff0"/>
        <w:framePr w:wrap="around"/>
      </w:pPr>
      <w:r>
        <w:t xml:space="preserve">CCS </w:t>
      </w:r>
      <w:r w:rsidR="006A1A7C">
        <w:rPr>
          <w:rFonts w:hint="eastAsia"/>
        </w:rPr>
        <w:t>J31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AE6712" w14:paraId="0DD33B17" w14:textId="77777777">
        <w:tc>
          <w:tcPr>
            <w:tcW w:w="9854" w:type="dxa"/>
            <w:tcBorders>
              <w:top w:val="nil"/>
              <w:left w:val="nil"/>
              <w:bottom w:val="nil"/>
              <w:right w:val="nil"/>
            </w:tcBorders>
            <w:shd w:val="clear" w:color="auto" w:fill="auto"/>
          </w:tcPr>
          <w:p w14:paraId="2354F8A3" w14:textId="77777777" w:rsidR="00AE6712" w:rsidRDefault="006A1A7C">
            <w:pPr>
              <w:pStyle w:val="affffff0"/>
              <w:framePr w:wrap="around"/>
            </w:pPr>
            <w:r>
              <w:rPr>
                <w:noProof/>
              </w:rPr>
              <mc:AlternateContent>
                <mc:Choice Requires="wps">
                  <w:drawing>
                    <wp:anchor distT="0" distB="0" distL="114300" distR="114300" simplePos="0" relativeHeight="251664384" behindDoc="1" locked="0" layoutInCell="1" allowOverlap="1" wp14:anchorId="44DA47CA" wp14:editId="0500E13C">
                      <wp:simplePos x="0" y="0"/>
                      <wp:positionH relativeFrom="column">
                        <wp:posOffset>-66675</wp:posOffset>
                      </wp:positionH>
                      <wp:positionV relativeFrom="paragraph">
                        <wp:posOffset>0</wp:posOffset>
                      </wp:positionV>
                      <wp:extent cx="866775" cy="198120"/>
                      <wp:effectExtent l="0" t="0" r="9525" b="11430"/>
                      <wp:wrapNone/>
                      <wp:docPr id="26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0FD4C3" id="BAH" o:spid="_x0000_s1026" style="position:absolute;left:0;text-align:left;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rBkQEAAA0DAAAOAAAAZHJzL2Uyb0RvYy54bWysUstu2zAQvBfoPxC8x7QMxHEFy0HawO2h&#10;aAMk/QCaIiUCfGGXsey/75J2naa5FdGB2hdnd2a5vj14x/Ya0MbQ8WY250wHFXsbho7/etperTjD&#10;LEMvXQy640eN/Hbz8cN6Sq1exDG6XgMjkIDtlDo+5pxaIVCN2kucxaQDJU0ELzO5MIge5ETo3onF&#10;fL4UU4Q+QVQakaL3pyTfVHxjtMo/jUGdmes4zZbrCfXclVNs1rIdQKbRqvMY8j+m8NIGanqBupdZ&#10;smewb6C8VRAxmjxT0YtojFW6ciA2zfwfNo+jTLpyIXEwXWTC94NVP/YPwGzf8cWy4SxIT0v6fPet&#10;CDMlbCn/mB7g7CGZheXBgC9/mp8dqpjHi5j6kJmi4Gq5vLm55kxRqvm0ahZVbPFyOQHmrzp6VoyO&#10;A+2qSij33zFTQyr9U1J6YXS231rnqgPD7osDtpe01239ysR05VWZC6U4xHLtlC4RUYidqBRrF/sj&#10;afCcwA4jDdJUpJIhzSvm+X2Upf7tV6SXV7z5DQAA//8DAFBLAwQUAAYACAAAACEAT//gLNwAAAAH&#10;AQAADwAAAGRycy9kb3ducmV2LnhtbEyPwU7DMBBE70j8g7VIvbV20jaCkE2FkHoqHGiRuG5jN4mI&#10;1yF22vD3dU9wm9WMZt4Wm8l24mwG3zpGSBYKhOHK6ZZrhM/Ddv4IwgdiTZ1jg/BrPGzK+7uCcu0u&#10;/GHO+1CLWMI+J4QmhD6X0leNseQXrjccvZMbLIV4DrXUA11iue1kqlQmLbUcFxrqzWtjqu/9aBEo&#10;W+mf99Py7bAbM3qqJ7VdfynE2cP08gwimCn8heGGH9GhjExHN7L2okOYJ2odowjxo5udZlEcEZZJ&#10;CrIs5H/+8goAAP//AwBQSwECLQAUAAYACAAAACEAtoM4kv4AAADhAQAAEwAAAAAAAAAAAAAAAAAA&#10;AAAAW0NvbnRlbnRfVHlwZXNdLnhtbFBLAQItABQABgAIAAAAIQA4/SH/1gAAAJQBAAALAAAAAAAA&#10;AAAAAAAAAC8BAABfcmVscy8ucmVsc1BLAQItABQABgAIAAAAIQDGcHrBkQEAAA0DAAAOAAAAAAAA&#10;AAAAAAAAAC4CAABkcnMvZTJvRG9jLnhtbFBLAQItABQABgAIAAAAIQBP/+As3AAAAAcBAAAPAAAA&#10;AAAAAAAAAAAAAOsDAABkcnMvZG93bnJldi54bWxQSwUGAAAAAAQABADzAAAA9AQAAAAA&#10;" stroked="f"/>
                  </w:pict>
                </mc:Fallback>
              </mc:AlternateContent>
            </w:r>
          </w:p>
        </w:tc>
      </w:tr>
    </w:tbl>
    <w:p w14:paraId="7B8EABD5" w14:textId="77777777" w:rsidR="00AE6712" w:rsidRDefault="00AE6712">
      <w:pPr>
        <w:pStyle w:val="afffff3"/>
        <w:framePr w:wrap="around"/>
      </w:pPr>
    </w:p>
    <w:p w14:paraId="2B62F959" w14:textId="77777777" w:rsidR="00AE6712" w:rsidRDefault="006A1A7C">
      <w:pPr>
        <w:pStyle w:val="afffff4"/>
        <w:framePr w:wrap="around"/>
        <w:rPr>
          <w:rFonts w:ascii="Times New Roman" w:hAnsi="Times New Roman"/>
        </w:rPr>
      </w:pPr>
      <w:r>
        <w:rPr>
          <w:rFonts w:hint="eastAsia"/>
        </w:rPr>
        <w:t>团体标</w:t>
      </w:r>
      <w:r>
        <w:rPr>
          <w:rFonts w:ascii="Times New Roman" w:hAnsi="Times New Roman" w:hint="eastAsia"/>
        </w:rPr>
        <w:t>准</w:t>
      </w:r>
    </w:p>
    <w:p w14:paraId="0F04A5A0" w14:textId="1709E793" w:rsidR="00AE6712" w:rsidRDefault="006A1A7C">
      <w:pPr>
        <w:pStyle w:val="21"/>
        <w:framePr w:wrap="around"/>
        <w:rPr>
          <w:rFonts w:hAnsi="黑体"/>
        </w:rPr>
      </w:pPr>
      <w:r>
        <w:rPr>
          <w:rFonts w:ascii="Times New Roman"/>
        </w:rPr>
        <w:t>T/CFA</w:t>
      </w:r>
      <w:r>
        <w:rPr>
          <w:rFonts w:hAnsi="黑体"/>
        </w:rPr>
        <w:t xml:space="preserve"> </w:t>
      </w:r>
      <w:r w:rsidR="00D73028">
        <w:rPr>
          <w:rFonts w:hAnsi="黑体"/>
        </w:rPr>
        <w:t>XXXXX</w:t>
      </w:r>
      <w:r>
        <w:rPr>
          <w:rFonts w:hAnsi="黑体"/>
        </w:rPr>
        <w:t>—</w:t>
      </w:r>
      <w:r>
        <w:rPr>
          <w:rFonts w:hAnsi="黑体" w:hint="eastAsia"/>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E6712" w14:paraId="3BE633C4" w14:textId="77777777">
        <w:tc>
          <w:tcPr>
            <w:tcW w:w="9356" w:type="dxa"/>
            <w:tcBorders>
              <w:top w:val="nil"/>
              <w:left w:val="nil"/>
              <w:bottom w:val="nil"/>
              <w:right w:val="nil"/>
            </w:tcBorders>
            <w:shd w:val="clear" w:color="auto" w:fill="auto"/>
          </w:tcPr>
          <w:bookmarkStart w:id="1" w:name="DT"/>
          <w:p w14:paraId="405299E1" w14:textId="77777777" w:rsidR="00AE6712" w:rsidRDefault="006A1A7C">
            <w:pPr>
              <w:pStyle w:val="affff1"/>
              <w:framePr w:wrap="around"/>
            </w:pPr>
            <w:r>
              <w:rPr>
                <w:noProof/>
              </w:rPr>
              <mc:AlternateContent>
                <mc:Choice Requires="wps">
                  <w:drawing>
                    <wp:anchor distT="0" distB="0" distL="114300" distR="114300" simplePos="0" relativeHeight="251661312" behindDoc="1" locked="0" layoutInCell="1" allowOverlap="1" wp14:anchorId="0DCD6DE7" wp14:editId="1CFDE5C0">
                      <wp:simplePos x="0" y="0"/>
                      <wp:positionH relativeFrom="column">
                        <wp:posOffset>4734560</wp:posOffset>
                      </wp:positionH>
                      <wp:positionV relativeFrom="paragraph">
                        <wp:posOffset>34290</wp:posOffset>
                      </wp:positionV>
                      <wp:extent cx="1143000" cy="228600"/>
                      <wp:effectExtent l="0" t="0" r="0" b="0"/>
                      <wp:wrapNone/>
                      <wp:docPr id="258"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DFF22"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1UjAEAAA0DAAAOAAAAZHJzL2Uyb0RvYy54bWysUslu2zAQvRfIPxC8x5TUNggEyznUcC5B&#10;GyDpB9AUKRHghhnGsv++Q9p1utyK6jCajY/z3nD9cPSOHTSgjWHg7arhTAcVRxumgX9/3d3ec4ZZ&#10;hlG6GPTATxr5w+bmw3pJve7iHN2ogRFIwH5JA59zTr0QqGbtJa5i0oGKJoKXmUKYxAhyIXTvRNc0&#10;d2KJMCaISiNSdnsu8k3FN0ar/M0Y1Jm5gdNsuVqodl+s2KxlP4FMs1WXMeQ/TOGlDXTpFWors2Rv&#10;YP+C8lZBxGjySkUvojFW6cqB2LTNH2xeZpl05ULiYLrKhP8PVn09PAOz48C7z7SqID0taftadFkS&#10;9lR+Sc9wiZDcQvJowJc/jc+OVcvTVUt9zExRsm0/fWwaklxRrevu78gnGPF+OgHmRx09K87AgXZV&#10;JZSHJ8zn1p8t5TKMzo4761wNYNp/ccAOkva6q98F/bc2F0pziOXYGbFkRGF25lK8fRxPpMFbAjvN&#10;NEhbkUqFNK8TX95HWeqvcUV6f8WbHwAAAP//AwBQSwMEFAAGAAgAAAAhAMy57rjdAAAACAEAAA8A&#10;AABkcnMvZG93bnJldi54bWxMj8FOwzAQRO9I/IO1SNyo0+KENs2mQkg9AQdaJK7beJtExHaInTb8&#10;Pe6JHkczmnlTbCbTiRMPvnUWYT5LQLCtnG5tjfC53z4sQfhAVlPnLCP8sodNeXtTUK7d2X7waRdq&#10;EUuszwmhCaHPpfRVw4b8zPVso3d0g6EQ5VBLPdA5lptOLpIkk4ZaGxca6vml4ep7NxoEypT+eT8+&#10;vu1fx4xW9ZRs068E8f5uel6DCDyF/zBc8CM6lJHp4EarvegQnlSaxShCqkBEf7W46AOCmiuQZSGv&#10;D5R/AAAA//8DAFBLAQItABQABgAIAAAAIQC2gziS/gAAAOEBAAATAAAAAAAAAAAAAAAAAAAAAABb&#10;Q29udGVudF9UeXBlc10ueG1sUEsBAi0AFAAGAAgAAAAhADj9If/WAAAAlAEAAAsAAAAAAAAAAAAA&#10;AAAALwEAAF9yZWxzLy5yZWxzUEsBAi0AFAAGAAgAAAAhAAy1bVSMAQAADQMAAA4AAAAAAAAAAAAA&#10;AAAALgIAAGRycy9lMm9Eb2MueG1sUEsBAi0AFAAGAAgAAAAhAMy57rjdAAAACAEAAA8AAAAAAAAA&#10;AAAAAAAA5gMAAGRycy9kb3ducmV2LnhtbFBLBQYAAAAABAAEAPMAAADwBAAAAAA=&#10;" stroked="f"/>
                  </w:pict>
                </mc:Fallback>
              </mc:AlternateContent>
            </w:r>
            <w:bookmarkEnd w:id="1"/>
          </w:p>
        </w:tc>
      </w:tr>
    </w:tbl>
    <w:p w14:paraId="095CB6AE" w14:textId="77777777" w:rsidR="00AE6712" w:rsidRDefault="00AE6712">
      <w:pPr>
        <w:pStyle w:val="21"/>
        <w:framePr w:wrap="around"/>
        <w:rPr>
          <w:rFonts w:hAnsi="黑体"/>
        </w:rPr>
      </w:pPr>
    </w:p>
    <w:p w14:paraId="44D8E7D5" w14:textId="77777777" w:rsidR="00AE6712" w:rsidRDefault="00AE6712">
      <w:pPr>
        <w:pStyle w:val="21"/>
        <w:framePr w:wrap="around"/>
        <w:rPr>
          <w:rFonts w:hAnsi="黑体"/>
        </w:rPr>
      </w:pPr>
    </w:p>
    <w:p w14:paraId="5042C02D" w14:textId="77777777" w:rsidR="00AE6712" w:rsidRDefault="006A1A7C">
      <w:pPr>
        <w:pStyle w:val="affff2"/>
        <w:framePr w:wrap="around"/>
      </w:pPr>
      <w:r>
        <w:rPr>
          <w:rFonts w:hint="eastAsia"/>
        </w:rPr>
        <w:t>铸造企业制造执行系统（MES）</w:t>
      </w:r>
    </w:p>
    <w:p w14:paraId="2BD36A79" w14:textId="77777777" w:rsidR="00AE6712" w:rsidRDefault="006A1A7C">
      <w:pPr>
        <w:pStyle w:val="affff2"/>
        <w:framePr w:wrap="around"/>
      </w:pPr>
      <w:r>
        <w:rPr>
          <w:rFonts w:hint="eastAsia"/>
        </w:rPr>
        <w:t>软件功能规范</w:t>
      </w:r>
    </w:p>
    <w:p w14:paraId="68A85B8D" w14:textId="77777777" w:rsidR="00AE6712" w:rsidRDefault="006A1A7C">
      <w:pPr>
        <w:pStyle w:val="affff4"/>
        <w:framePr w:wrap="around"/>
        <w:rPr>
          <w:rFonts w:ascii="黑体" w:hAnsi="黑体"/>
        </w:rPr>
      </w:pPr>
      <w:r>
        <w:rPr>
          <w:rFonts w:ascii="黑体" w:hAnsi="黑体" w:hint="eastAsia"/>
        </w:rPr>
        <w:t>Foundry enterprise manufacturing execution system (</w:t>
      </w:r>
      <w:proofErr w:type="spellStart"/>
      <w:r>
        <w:rPr>
          <w:rFonts w:ascii="黑体" w:hAnsi="黑体" w:hint="eastAsia"/>
        </w:rPr>
        <w:t>mes</w:t>
      </w:r>
      <w:proofErr w:type="spellEnd"/>
      <w:r>
        <w:rPr>
          <w:rFonts w:ascii="黑体" w:hAnsi="黑体" w:hint="eastAsia"/>
        </w:rPr>
        <w:t>)</w:t>
      </w:r>
    </w:p>
    <w:p w14:paraId="1DCD27E3" w14:textId="77777777" w:rsidR="00AE6712" w:rsidRDefault="006A1A7C" w:rsidP="005328D1">
      <w:pPr>
        <w:pStyle w:val="affff4"/>
        <w:framePr w:wrap="around"/>
        <w:spacing w:before="0"/>
        <w:rPr>
          <w:rFonts w:ascii="黑体" w:hAnsi="黑体"/>
        </w:rPr>
      </w:pPr>
      <w:r>
        <w:rPr>
          <w:rFonts w:ascii="黑体" w:hAnsi="黑体" w:hint="eastAsia"/>
        </w:rPr>
        <w:t xml:space="preserve"> </w:t>
      </w:r>
      <w:proofErr w:type="gramStart"/>
      <w:r>
        <w:rPr>
          <w:rFonts w:ascii="黑体" w:hAnsi="黑体" w:hint="eastAsia"/>
        </w:rPr>
        <w:t>software</w:t>
      </w:r>
      <w:proofErr w:type="gramEnd"/>
      <w:r>
        <w:rPr>
          <w:rFonts w:ascii="黑体" w:hAnsi="黑体" w:hint="eastAsia"/>
        </w:rPr>
        <w:t xml:space="preserve"> function</w:t>
      </w:r>
    </w:p>
    <w:p w14:paraId="627FE603" w14:textId="77777777" w:rsidR="00AE6712" w:rsidRDefault="006A1A7C">
      <w:pPr>
        <w:pStyle w:val="affff4"/>
        <w:framePr w:wrap="around"/>
      </w:pPr>
      <w:r>
        <w:rPr>
          <w:rFonts w:hint="eastAsia"/>
        </w:rPr>
        <w:t>在提交反馈意见时，请将您知道的相关专利连同支持性文</w:t>
      </w:r>
      <w:bookmarkStart w:id="2" w:name="_GoBack"/>
      <w:bookmarkEnd w:id="2"/>
      <w:r>
        <w:rPr>
          <w:rFonts w:hint="eastAsia"/>
        </w:rPr>
        <w:t>件一并附上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AE6712" w14:paraId="46DF9E9D" w14:textId="77777777">
        <w:tc>
          <w:tcPr>
            <w:tcW w:w="9855" w:type="dxa"/>
            <w:tcBorders>
              <w:top w:val="nil"/>
              <w:left w:val="nil"/>
              <w:bottom w:val="nil"/>
              <w:right w:val="nil"/>
            </w:tcBorders>
            <w:shd w:val="clear" w:color="auto" w:fill="auto"/>
          </w:tcPr>
          <w:p w14:paraId="5FA7E3EB" w14:textId="77777777" w:rsidR="00AE6712" w:rsidRDefault="006A1A7C">
            <w:pPr>
              <w:pStyle w:val="affff5"/>
              <w:framePr w:wrap="around"/>
            </w:pPr>
            <w:r>
              <w:rPr>
                <w:noProof/>
              </w:rPr>
              <mc:AlternateContent>
                <mc:Choice Requires="wps">
                  <w:drawing>
                    <wp:anchor distT="0" distB="0" distL="114300" distR="114300" simplePos="0" relativeHeight="251663360" behindDoc="1" locked="1" layoutInCell="1" allowOverlap="1" wp14:anchorId="5363BE61" wp14:editId="348B81F4">
                      <wp:simplePos x="0" y="0"/>
                      <wp:positionH relativeFrom="column">
                        <wp:posOffset>2200910</wp:posOffset>
                      </wp:positionH>
                      <wp:positionV relativeFrom="paragraph">
                        <wp:posOffset>573405</wp:posOffset>
                      </wp:positionV>
                      <wp:extent cx="1905000" cy="254000"/>
                      <wp:effectExtent l="0" t="0" r="0" b="12700"/>
                      <wp:wrapNone/>
                      <wp:docPr id="260"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DB4B4"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HyiwEAAA0DAAAOAAAAZHJzL2Uyb0RvYy54bWysUslu2zAQvQfIPxC815SNJmgEyzk0cC5F&#10;k2b5AJoiJQLcMMNY9t9nSDtOm9yC6jCajY/z3nB5vfOObTWgjaHj81nDmQ4q9jYMHX9+Wn/7wRlm&#10;GXrpYtAd32vk16vzs+WUWr2IY3S9BkYgAdspdXzMObVCoBq1lziLSQcqmgheZgphED3IidC9E4um&#10;uRRThD5BVBqRsjeHIl9VfGO0ynfGoM7MdZxmy9VCtZtixWop2wFkGq06jiG/MIWXNtClJ6gbmSV7&#10;AfsJylsFEaPJMxW9iMZYpSsHYjNvPrB5HGXSlQuJg+kkE/4/WPV7ew/M9h1fXJI+QXpa0sOfosuU&#10;sKXyY7qHY4TkFpI7A778aXy2q1ruT1rqXWaKkvOr5qJpCFJRbXHxvfgEI95PJ8B8q6Nnxek40K6q&#10;hHL7C/Oh9a2lXIbR2X5tnasBDJufDthW0l7X9Tui/9PmQmkOsRw7IJaMKMwOXIq3if2eNHhJYIeR&#10;BplXpFIhzevEx/dRlvp3XJHeX/HqFQAA//8DAFBLAwQUAAYACAAAACEA9Dev3twAAAAKAQAADwAA&#10;AGRycy9kb3ducmV2LnhtbEyPwU7DMAyG70i8Q2QkbiyBjoiVptOEtBNwYEPi6jVeW9EkXZNu5e3x&#10;doGjf3/6/blYTq4TRxpiG7yB+5kCQb4KtvW1gc/t+u4JREzoLXbBk4EfirAsr68KzG04+Q86blIt&#10;uMTHHA00KfW5lLFqyGGchZ487/ZhcJh4HGppBzxxuevkg1JaOmw9X2iwp5eGqu/N6AygntvD+z57&#10;276OGhf1pNaPX8qY25tp9Qwi0ZT+YDjrszqU7LQLo7dRdAayudaMGlioDAQD+hLsmMw4kWUh/79Q&#10;/gIAAP//AwBQSwECLQAUAAYACAAAACEAtoM4kv4AAADhAQAAEwAAAAAAAAAAAAAAAAAAAAAAW0Nv&#10;bnRlbnRfVHlwZXNdLnhtbFBLAQItABQABgAIAAAAIQA4/SH/1gAAAJQBAAALAAAAAAAAAAAAAAAA&#10;AC8BAABfcmVscy8ucmVsc1BLAQItABQABgAIAAAAIQBAV4HyiwEAAA0DAAAOAAAAAAAAAAAAAAAA&#10;AC4CAABkcnMvZTJvRG9jLnhtbFBLAQItABQABgAIAAAAIQD0N6/e3AAAAAoBAAAPAAAAAAAAAAAA&#10;AAAAAOUDAABkcnMvZG93bnJldi54bWxQSwUGAAAAAAQABADzAAAA7gQAAAAA&#10;" stroked="f">
                      <w10:anchorlock/>
                    </v:rect>
                  </w:pict>
                </mc:Fallback>
              </mc:AlternateContent>
            </w:r>
            <w:r>
              <w:rPr>
                <w:noProof/>
              </w:rPr>
              <mc:AlternateContent>
                <mc:Choice Requires="wps">
                  <w:drawing>
                    <wp:anchor distT="0" distB="0" distL="114300" distR="114300" simplePos="0" relativeHeight="251662336" behindDoc="1" locked="0" layoutInCell="1" allowOverlap="1" wp14:anchorId="67054B00" wp14:editId="511B2547">
                      <wp:simplePos x="0" y="0"/>
                      <wp:positionH relativeFrom="column">
                        <wp:posOffset>2454910</wp:posOffset>
                      </wp:positionH>
                      <wp:positionV relativeFrom="paragraph">
                        <wp:posOffset>255905</wp:posOffset>
                      </wp:positionV>
                      <wp:extent cx="1270000" cy="304800"/>
                      <wp:effectExtent l="0" t="0" r="6350" b="0"/>
                      <wp:wrapNone/>
                      <wp:docPr id="259"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C9559"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hjQEAAA0DAAAOAAAAZHJzL2Uyb0RvYy54bWysUttOIzEMfUfiH6K800zLssCoUyQWdV/Q&#10;gsTuB6SZZCZSbrJDp/17nLSUvbytyINjx86Jz3GWdzvv2FYD2hg6Pp81nOmgYm/D0PFfP9cXN5xh&#10;lqGXLgbd8b1Gfrc6P1tOqdWLOEbXa2AEErCdUsfHnFMrBKpRe4mzmHSgpIngZaYQBtGDnAjdO7Fo&#10;mq9iitAniEoj0unDIclXFd8YrfKTMagzcx2n3nK1UO2mWLFaynYAmUarjm3I/+jCSxvo0RPUg8yS&#10;vYL9B8pbBRGjyTMVvYjGWKUrB2Izb/5i8zLKpCsXEgfTSSb8PFj1Y/sMzPYdX1zdchakpyE93hdd&#10;poQtpV/SMxwjJLeQ3BnwZaf22a5quT9pqXeZKTqcL64bWpwpyl02X27IJxjxcTsB5u86elacjgPN&#10;qkoot4+YD6XvJeUxjM72a+tcDWDYfHPAtpLmuq7riP5HmQulOMRy7YBYTkRhduBSvE3s96TBawI7&#10;jNTIvCKVDGleOz7+jzLU3+OK9PGLV28AAAD//wMAUEsDBBQABgAIAAAAIQAiTiWN3QAAAAkBAAAP&#10;AAAAZHJzL2Rvd25yZXYueG1sTI/BTsMwDIbvSLxDZCRuLIFuUSlNJ4S0E3BgQ+LqNV5b0TilSbfy&#10;9gQu42j70+/vL9ez68WRxtB5NnC7UCCIa287bgy87zY3OYgQkS32nsnANwVYV5cXJRbWn/iNjtvY&#10;iBTCoUADbYxDIWWoW3IYFn4gTreDHx3GNI6NtCOeUrjr5Z1SWjrsOH1ocaCnlurP7eQMoF7ar9dD&#10;9rJ7njTeN7ParD6UMddX8+MDiEhzPMPwq5/UoUpOez+xDaI3kOVaJ9TAUmUgErD6W+wN5HkGsirl&#10;/wbVDwAAAP//AwBQSwECLQAUAAYACAAAACEAtoM4kv4AAADhAQAAEwAAAAAAAAAAAAAAAAAAAAAA&#10;W0NvbnRlbnRfVHlwZXNdLnhtbFBLAQItABQABgAIAAAAIQA4/SH/1gAAAJQBAAALAAAAAAAAAAAA&#10;AAAAAC8BAABfcmVscy8ucmVsc1BLAQItABQABgAIAAAAIQBPKS+hjQEAAA0DAAAOAAAAAAAAAAAA&#10;AAAAAC4CAABkcnMvZTJvRG9jLnhtbFBLAQItABQABgAIAAAAIQAiTiWN3QAAAAkBAAAPAAAAAAAA&#10;AAAAAAAAAOcDAABkcnMvZG93bnJldi54bWxQSwUGAAAAAAQABADzAAAA8QQAAAAA&#10;" stroked="f"/>
                  </w:pict>
                </mc:Fallback>
              </mc:AlternateContent>
            </w:r>
            <w:r w:rsidR="009912BD">
              <w:rPr>
                <w:rFonts w:hint="eastAsia"/>
              </w:rPr>
              <w:t>征求意见</w:t>
            </w:r>
            <w:r>
              <w:rPr>
                <w:rFonts w:hint="eastAsia"/>
              </w:rPr>
              <w:t>稿</w:t>
            </w:r>
          </w:p>
        </w:tc>
      </w:tr>
      <w:tr w:rsidR="00AE6712" w14:paraId="7D6E0A94" w14:textId="77777777">
        <w:tc>
          <w:tcPr>
            <w:tcW w:w="9855" w:type="dxa"/>
            <w:tcBorders>
              <w:top w:val="nil"/>
              <w:left w:val="nil"/>
              <w:bottom w:val="nil"/>
              <w:right w:val="nil"/>
            </w:tcBorders>
            <w:shd w:val="clear" w:color="auto" w:fill="auto"/>
          </w:tcPr>
          <w:p w14:paraId="0BD4CAA0" w14:textId="4C4BF1BC" w:rsidR="00AE6712" w:rsidRDefault="00AE6712" w:rsidP="009912BD">
            <w:pPr>
              <w:pStyle w:val="affff6"/>
              <w:framePr w:wrap="around"/>
            </w:pPr>
          </w:p>
        </w:tc>
      </w:tr>
    </w:tbl>
    <w:p w14:paraId="0198C149" w14:textId="77777777" w:rsidR="00AE6712" w:rsidRDefault="006A1A7C">
      <w:pPr>
        <w:pStyle w:val="affffff7"/>
        <w:framePr w:wrap="around" w:hAnchor="page" w:x="1391" w:y="14113"/>
      </w:pPr>
      <w:r>
        <w:rPr>
          <w:rFonts w:ascii="黑体" w:hint="eastAsia"/>
        </w:rPr>
        <w:t>202X</w:t>
      </w:r>
      <w:r>
        <w:t xml:space="preserve"> </w:t>
      </w:r>
      <w:r>
        <w:rPr>
          <w:rFonts w:ascii="黑体"/>
        </w:rPr>
        <w:t>-</w:t>
      </w:r>
      <w:r>
        <w:t xml:space="preserve"> </w:t>
      </w:r>
      <w:r>
        <w:rPr>
          <w:rFonts w:ascii="黑体" w:hAnsi="黑体" w:hint="eastAsia"/>
        </w:rPr>
        <w:t>XX</w:t>
      </w:r>
      <w:r>
        <w:rPr>
          <w:rFonts w:ascii="黑体" w:hAnsi="黑体"/>
        </w:rPr>
        <w:t xml:space="preserve"> </w:t>
      </w:r>
      <w:r>
        <w:rPr>
          <w:rFonts w:ascii="黑体"/>
        </w:rPr>
        <w:t>-</w:t>
      </w:r>
      <w:r>
        <w:t xml:space="preserve"> </w:t>
      </w:r>
      <w:r>
        <w:rPr>
          <w:rFonts w:ascii="黑体"/>
        </w:rPr>
        <w:t>XX</w:t>
      </w:r>
      <w:r>
        <w:rPr>
          <w:rFonts w:hint="eastAsia"/>
        </w:rPr>
        <w:t>发布</w:t>
      </w:r>
    </w:p>
    <w:p w14:paraId="5C3BC830" w14:textId="77777777" w:rsidR="00AE6712" w:rsidRDefault="006A1A7C">
      <w:pPr>
        <w:pStyle w:val="affffff8"/>
        <w:framePr w:wrap="around" w:hAnchor="page" w:x="7063" w:y="14112"/>
      </w:pPr>
      <w:r>
        <w:rPr>
          <w:rFonts w:ascii="黑体" w:hint="eastAsia"/>
        </w:rPr>
        <w:t>202</w:t>
      </w:r>
      <w:r>
        <w:rPr>
          <w:rFonts w:ascii="黑体"/>
        </w:rPr>
        <w:t>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C7BBBE4" w14:textId="77777777" w:rsidR="00AE6712" w:rsidRDefault="006A1A7C">
      <w:pPr>
        <w:pStyle w:val="afffff5"/>
        <w:framePr w:wrap="around"/>
        <w:rPr>
          <w:rStyle w:val="afffe"/>
        </w:rPr>
      </w:pPr>
      <w:r>
        <w:rPr>
          <w:rStyle w:val="afffe"/>
          <w:rFonts w:hint="eastAsia"/>
          <w:sz w:val="32"/>
        </w:rPr>
        <w:t>中国铸造协会</w:t>
      </w:r>
      <w:r>
        <w:rPr>
          <w:rStyle w:val="afffe"/>
        </w:rPr>
        <w:t>   </w:t>
      </w:r>
      <w:r>
        <w:rPr>
          <w:rStyle w:val="afffe"/>
          <w:rFonts w:hint="eastAsia"/>
        </w:rPr>
        <w:t>发布</w:t>
      </w:r>
    </w:p>
    <w:p w14:paraId="31E4190F" w14:textId="77777777" w:rsidR="00AE6712" w:rsidRDefault="006A1A7C">
      <w:pPr>
        <w:pStyle w:val="aff5"/>
        <w:sectPr w:rsidR="00AE6712">
          <w:headerReference w:type="even" r:id="rId10"/>
          <w:footerReference w:type="even" r:id="rId11"/>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65408" behindDoc="0" locked="0" layoutInCell="1" allowOverlap="1" wp14:anchorId="1971EC50" wp14:editId="42837288">
                <wp:simplePos x="0" y="0"/>
                <wp:positionH relativeFrom="column">
                  <wp:posOffset>-5080</wp:posOffset>
                </wp:positionH>
                <wp:positionV relativeFrom="paragraph">
                  <wp:posOffset>8893175</wp:posOffset>
                </wp:positionV>
                <wp:extent cx="6120130" cy="0"/>
                <wp:effectExtent l="0" t="0" r="0" b="0"/>
                <wp:wrapNone/>
                <wp:docPr id="262"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425BA" id="直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pt,700.25pt" to="481.5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SywEAAIMDAAAOAAAAZHJzL2Uyb0RvYy54bWysU0uOEzEQ3SNxB8t70kmjiaCVziwmDBsE&#10;kWAOUPGn25J/cpl0chauwYoNx5lrUHYyGZjZIEQWTrk+r+o9V6+uD86yvUpogu/5YjbnTHkRpPFD&#10;z+++3L56wxlm8BJs8KrnR4X8ev3yxWqKnWrDGKxUiRGIx26KPR9zjl3ToBiVA5yFqDwFdUgOMl3T&#10;0MgEE6E727Tz+bKZQpIxBaEQybs5Bfm64mutRP6kNarMbM9ptlzPVM9dOZv1CrohQRyNOI8B/zCF&#10;A+Op6QVqAxnY12SeQTkjUsCg80wE1wStjVCVA7FZzJ+w+TxCVJULiYPxIhP+P1jxcb9NzMiet8uW&#10;Mw+OHun+2/f7Hz/ZsqgzRewo6cZv0/mGcZsK1YNOrvwTCXaoih4viqpDZoKcywXRek3Ci4dY81gY&#10;E+b3KjhWjJ5b4wtZ6GD/ATM1o9SHlOK2nk09f3vVXhEc0K5oC5lMF2l69EOtxWCNvDXWlgpMw+7G&#10;JraH8vr1VygR7h9ppckGcDzl1dBpL0YF8p2XLB8jqeJpgXkZwSnJmVW078UiQOgyGPs3mdTaepqg&#10;qHrSsVi7II9V3uqnl64znreyrNLv91r9+O2sfwEAAP//AwBQSwMEFAAGAAgAAAAhAPKIasbcAAAA&#10;CwEAAA8AAABkcnMvZG93bnJldi54bWxMj8FOwzAQRO9I/IO1SFwqatNCBSFOhYDcuLSAuG7jJYmI&#10;12nstoGvZ3tAcNzZ0cybfDn6Tu1piG1gC5dTA4q4Cq7l2sLrS3lxAyomZIddYLLwRRGWxelJjpkL&#10;B17Rfp1qJSEcM7TQpNRnWseqIY9xGnpi+X2EwWOSc6i1G/Ag4b7TM2MW2mPL0tBgTw8NVZ/rnbcQ&#10;yzfalt+TamLe53Wg2fbx+QmtPT8b7+9AJRrTnxmO+IIOhTBtwo5dVJ2FI3gS+cqYa1BiuF3MZdzm&#10;V9JFrv9vKH4AAAD//wMAUEsBAi0AFAAGAAgAAAAhALaDOJL+AAAA4QEAABMAAAAAAAAAAAAAAAAA&#10;AAAAAFtDb250ZW50X1R5cGVzXS54bWxQSwECLQAUAAYACAAAACEAOP0h/9YAAACUAQAACwAAAAAA&#10;AAAAAAAAAAAvAQAAX3JlbHMvLnJlbHNQSwECLQAUAAYACAAAACEAZv33kssBAACDAwAADgAAAAAA&#10;AAAAAAAAAAAuAgAAZHJzL2Uyb0RvYy54bWxQSwECLQAUAAYACAAAACEA8ohqxtwAAAALAQAADwAA&#10;AAAAAAAAAAAAAAAlBAAAZHJzL2Rvd25yZXYueG1sUEsFBgAAAAAEAAQA8wAAAC4FAAAAAA==&#10;"/>
            </w:pict>
          </mc:Fallback>
        </mc:AlternateContent>
      </w:r>
      <w:r>
        <w:rPr>
          <w:noProof/>
        </w:rPr>
        <mc:AlternateContent>
          <mc:Choice Requires="wps">
            <w:drawing>
              <wp:anchor distT="0" distB="0" distL="114300" distR="114300" simplePos="0" relativeHeight="251660288" behindDoc="0" locked="0" layoutInCell="1" allowOverlap="1" wp14:anchorId="47CDB175" wp14:editId="391DBE7B">
                <wp:simplePos x="0" y="0"/>
                <wp:positionH relativeFrom="column">
                  <wp:posOffset>-635</wp:posOffset>
                </wp:positionH>
                <wp:positionV relativeFrom="paragraph">
                  <wp:posOffset>2339975</wp:posOffset>
                </wp:positionV>
                <wp:extent cx="6120130" cy="0"/>
                <wp:effectExtent l="0" t="0" r="0" b="0"/>
                <wp:wrapNone/>
                <wp:docPr id="257"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807F3" id="直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6VzAEAAIMDAAAOAAAAZHJzL2Uyb0RvYy54bWysUztuGzEQ7QP4DgT7aCUFsuOFVi4sO02Q&#10;CIh9gBE/uwT4A4fRSmfJNVKlyXF8jQwpWc6nCYKooIbzeTPvcXZ5s3eW7VRCE3zHZ5MpZ8qLII3v&#10;O/74cP/6LWeYwUuwwauOHxTym9XFq+UYWzUPQ7BSJUYgHtsxdnzIObZNg2JQDnASovIU1CE5yHRN&#10;fSMTjITubDOfTi+bMSQZUxAKkbzrY5CvKr7WSuSPWqPKzHacZsv1TPXclrNZLaHtE8TBiNMY8A9T&#10;ODCemp6h1pCBfU7mDyhnRAoYdJ6I4JqgtRGqciA2s+lvbD4NEFXlQuJgPMuE/w9WfNhtEjOy4/PF&#10;FWceHD3S05evT9++s6uizhixpaRbv0mnG8ZNKlT3OrnyTyTYvip6OCuq9pkJcl7OiNYbEl48x5qX&#10;wpgwv1PBsWJ03BpfyEILu/eYqRmlPqcUt/Vs7Pj1Yr4gOKBd0RYymS7S9Oj7WovBGnlvrC0VmPrt&#10;rU1sB+X1669QItxf0kqTNeBwzKuh414MCuSdlywfIqniaYF5GcEpyZlVtO/FIkBoMxj7N5nU2nqa&#10;oKh61LFY2yAPVd7qp5euM562sqzSz/da/fLtrH4AAAD//wMAUEsDBBQABgAIAAAAIQBj7kw33gAA&#10;AAkBAAAPAAAAZHJzL2Rvd25yZXYueG1sTI9BT8JAEIXvJvyHzZh4IbCFxoKlW0LU3ryAEq9Dd2gb&#10;u7Olu0D117smJnp8817e+yZbD6YVF+pdY1nBbBqBIC6tbrhS8PZaTJYgnEfW2FomBZ/kYJ2PbjJM&#10;tb3yli47X4lQwi5FBbX3XSqlK2sy6Ka2Iw7e0fYGfZB9JXWP11BuWjmPokQabDgs1NjRY03lx+5s&#10;FLhiT6fia1yOo/e4sjQ/Pb08o1J3t8NmBcLT4P/C8IMf0CEPTAd7Zu1Eq2AyC0EFcbK8BxH8hyRe&#10;gDj8XmSeyf8f5N8AAAD//wMAUEsBAi0AFAAGAAgAAAAhALaDOJL+AAAA4QEAABMAAAAAAAAAAAAA&#10;AAAAAAAAAFtDb250ZW50X1R5cGVzXS54bWxQSwECLQAUAAYACAAAACEAOP0h/9YAAACUAQAACwAA&#10;AAAAAAAAAAAAAAAvAQAAX3JlbHMvLnJlbHNQSwECLQAUAAYACAAAACEAs1lulcwBAACDAwAADgAA&#10;AAAAAAAAAAAAAAAuAgAAZHJzL2Uyb0RvYy54bWxQSwECLQAUAAYACAAAACEAY+5MN94AAAAJAQAA&#10;DwAAAAAAAAAAAAAAAAAmBAAAZHJzL2Rvd25yZXYueG1sUEsFBgAAAAAEAAQA8wAAADEFAAAAAA==&#10;"/>
            </w:pict>
          </mc:Fallback>
        </mc:AlternateContent>
      </w:r>
    </w:p>
    <w:p w14:paraId="16A21869" w14:textId="77777777" w:rsidR="00AE6712" w:rsidRDefault="006A1A7C">
      <w:pPr>
        <w:pStyle w:val="afff"/>
      </w:pPr>
      <w:bookmarkStart w:id="3" w:name="_Toc32505710"/>
      <w:r>
        <w:rPr>
          <w:rFonts w:hint="eastAsia"/>
        </w:rPr>
        <w:lastRenderedPageBreak/>
        <w:t>目</w:t>
      </w:r>
      <w:bookmarkStart w:id="4" w:name="BKML"/>
      <w:r>
        <w:rPr>
          <w:rFonts w:hint="eastAsia"/>
        </w:rPr>
        <w:t>  次</w:t>
      </w:r>
      <w:bookmarkEnd w:id="4"/>
    </w:p>
    <w:p w14:paraId="638F4451" w14:textId="77777777" w:rsidR="00AE6712" w:rsidRPr="00F42AEB" w:rsidRDefault="006A1A7C" w:rsidP="00F42AEB">
      <w:pPr>
        <w:pStyle w:val="1"/>
        <w:tabs>
          <w:tab w:val="clear" w:pos="9242"/>
          <w:tab w:val="right" w:leader="dot" w:pos="9355"/>
        </w:tabs>
        <w:spacing w:beforeLines="0" w:before="0" w:afterLines="0" w:after="0" w:line="340" w:lineRule="exact"/>
        <w:rPr>
          <w:rFonts w:ascii="Times New Roman"/>
        </w:rPr>
      </w:pPr>
      <w:r w:rsidRPr="00F42AEB">
        <w:rPr>
          <w:rFonts w:ascii="Times New Roman" w:hint="eastAsia"/>
        </w:rPr>
        <w:fldChar w:fldCharType="begin" w:fldLock="1"/>
      </w:r>
      <w:r w:rsidRPr="00F42AEB">
        <w:rPr>
          <w:rFonts w:ascii="Times New Roman"/>
        </w:rPr>
        <w:instrText xml:space="preserve"> TOC \h \z \t"</w:instrText>
      </w:r>
      <w:r w:rsidRPr="00F42AEB">
        <w:rPr>
          <w:rFonts w:ascii="Times New Roman" w:hint="eastAsia"/>
        </w:rPr>
        <w:instrText>前言、引言标题</w:instrText>
      </w:r>
      <w:r w:rsidRPr="00F42AEB">
        <w:rPr>
          <w:rFonts w:ascii="Times New Roman"/>
        </w:rPr>
        <w:instrText>,1,</w:instrText>
      </w:r>
      <w:r w:rsidRPr="00F42AEB">
        <w:rPr>
          <w:rFonts w:ascii="Times New Roman" w:hint="eastAsia"/>
        </w:rPr>
        <w:instrText>参考文献、索引标题</w:instrText>
      </w:r>
      <w:r w:rsidRPr="00F42AEB">
        <w:rPr>
          <w:rFonts w:ascii="Times New Roman"/>
        </w:rPr>
        <w:instrText>,1,</w:instrText>
      </w:r>
      <w:r w:rsidRPr="00F42AEB">
        <w:rPr>
          <w:rFonts w:ascii="Times New Roman" w:hint="eastAsia"/>
        </w:rPr>
        <w:instrText>章标题</w:instrText>
      </w:r>
      <w:r w:rsidRPr="00F42AEB">
        <w:rPr>
          <w:rFonts w:ascii="Times New Roman"/>
        </w:rPr>
        <w:instrText>,1,</w:instrText>
      </w:r>
      <w:r w:rsidRPr="00F42AEB">
        <w:rPr>
          <w:rFonts w:ascii="Times New Roman" w:hint="eastAsia"/>
        </w:rPr>
        <w:instrText>参考文献</w:instrText>
      </w:r>
      <w:r w:rsidRPr="00F42AEB">
        <w:rPr>
          <w:rFonts w:ascii="Times New Roman"/>
        </w:rPr>
        <w:instrText>,1,</w:instrText>
      </w:r>
      <w:r w:rsidRPr="00F42AEB">
        <w:rPr>
          <w:rFonts w:ascii="Times New Roman" w:hint="eastAsia"/>
        </w:rPr>
        <w:instrText>附录标识</w:instrText>
      </w:r>
      <w:r w:rsidRPr="00F42AEB">
        <w:rPr>
          <w:rFonts w:ascii="Times New Roman"/>
        </w:rPr>
        <w:instrText>,1,</w:instrText>
      </w:r>
      <w:r w:rsidRPr="00F42AEB">
        <w:rPr>
          <w:rFonts w:ascii="Times New Roman" w:hint="eastAsia"/>
        </w:rPr>
        <w:instrText>一级条标题</w:instrText>
      </w:r>
      <w:r w:rsidRPr="00F42AEB">
        <w:rPr>
          <w:rFonts w:ascii="Times New Roman"/>
        </w:rPr>
        <w:instrText xml:space="preserve">, 3" \* MERGEFORMAT </w:instrText>
      </w:r>
      <w:r w:rsidRPr="00F42AEB">
        <w:rPr>
          <w:rFonts w:ascii="Times New Roman" w:hint="eastAsia"/>
        </w:rPr>
        <w:fldChar w:fldCharType="separate"/>
      </w:r>
      <w:hyperlink w:anchor="_Toc29753" w:history="1">
        <w:r w:rsidRPr="00F42AEB">
          <w:rPr>
            <w:rFonts w:ascii="Times New Roman" w:hint="eastAsia"/>
          </w:rPr>
          <w:t>前</w:t>
        </w:r>
        <w:r w:rsidRPr="00F42AEB">
          <w:rPr>
            <w:rFonts w:ascii="Times New Roman"/>
          </w:rPr>
          <w:t>  </w:t>
        </w:r>
        <w:r w:rsidRPr="00F42AEB">
          <w:rPr>
            <w:rFonts w:ascii="Times New Roman" w:hint="eastAsia"/>
          </w:rPr>
          <w:t>言</w:t>
        </w:r>
        <w:r w:rsidRPr="00F42AEB">
          <w:rPr>
            <w:rFonts w:ascii="Times New Roman"/>
          </w:rPr>
          <w:tab/>
        </w:r>
        <w:r w:rsidRPr="00F42AEB">
          <w:rPr>
            <w:rFonts w:ascii="Times New Roman"/>
          </w:rPr>
          <w:fldChar w:fldCharType="begin"/>
        </w:r>
        <w:r w:rsidRPr="00F42AEB">
          <w:rPr>
            <w:rFonts w:ascii="Times New Roman"/>
          </w:rPr>
          <w:instrText xml:space="preserve"> PAGEREF _Toc29753 \h </w:instrText>
        </w:r>
        <w:r w:rsidRPr="00F42AEB">
          <w:rPr>
            <w:rFonts w:ascii="Times New Roman"/>
          </w:rPr>
        </w:r>
        <w:r w:rsidRPr="00F42AEB">
          <w:rPr>
            <w:rFonts w:ascii="Times New Roman"/>
          </w:rPr>
          <w:fldChar w:fldCharType="separate"/>
        </w:r>
        <w:r w:rsidRPr="00F42AEB">
          <w:rPr>
            <w:rFonts w:ascii="Times New Roman"/>
          </w:rPr>
          <w:t>III</w:t>
        </w:r>
        <w:r w:rsidRPr="00F42AEB">
          <w:rPr>
            <w:rFonts w:ascii="Times New Roman"/>
          </w:rPr>
          <w:fldChar w:fldCharType="end"/>
        </w:r>
      </w:hyperlink>
    </w:p>
    <w:p w14:paraId="0A3CBEE8"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1015" w:history="1">
        <w:r w:rsidR="006A1A7C" w:rsidRPr="00F42AEB">
          <w:rPr>
            <w:rFonts w:ascii="Times New Roman" w:hint="eastAsia"/>
          </w:rPr>
          <w:t>引</w:t>
        </w:r>
        <w:r w:rsidR="006A1A7C" w:rsidRPr="00F42AEB">
          <w:rPr>
            <w:rFonts w:ascii="Times New Roman"/>
          </w:rPr>
          <w:t>  </w:t>
        </w:r>
        <w:r w:rsidR="006A1A7C" w:rsidRPr="00F42AEB">
          <w:rPr>
            <w:rFonts w:ascii="Times New Roman" w:hint="eastAsia"/>
          </w:rPr>
          <w:t>言</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_Toc11015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IV</w:t>
        </w:r>
        <w:r w:rsidR="006A1A7C" w:rsidRPr="00F42AEB">
          <w:rPr>
            <w:rFonts w:ascii="Times New Roman"/>
          </w:rPr>
          <w:fldChar w:fldCharType="end"/>
        </w:r>
      </w:hyperlink>
    </w:p>
    <w:p w14:paraId="577477D6"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28097" w:history="1">
        <w:r w:rsidR="006A1A7C" w:rsidRPr="00F42AEB">
          <w:rPr>
            <w:rFonts w:ascii="Times New Roman"/>
          </w:rPr>
          <w:t>1</w:t>
        </w:r>
        <w:r w:rsidR="006A1A7C" w:rsidRPr="00F42AEB">
          <w:rPr>
            <w:rFonts w:ascii="Times New Roman" w:hint="eastAsia"/>
          </w:rPr>
          <w:t xml:space="preserve">　范围</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_Toc28097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2A26375E"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6085" w:history="1">
        <w:r w:rsidR="006A1A7C" w:rsidRPr="00F42AEB">
          <w:rPr>
            <w:rFonts w:ascii="Times New Roman"/>
          </w:rPr>
          <w:t>2</w:t>
        </w:r>
        <w:r w:rsidR="006A1A7C" w:rsidRPr="00F42AEB">
          <w:rPr>
            <w:rFonts w:ascii="Times New Roman" w:hint="eastAsia"/>
          </w:rPr>
          <w:t xml:space="preserve">　规范性引用文件</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_Toc16085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1726D6D6"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21436" w:history="1">
        <w:r w:rsidR="006A1A7C" w:rsidRPr="00F42AEB">
          <w:rPr>
            <w:rFonts w:ascii="Times New Roman"/>
          </w:rPr>
          <w:t>3</w:t>
        </w:r>
        <w:r w:rsidR="006A1A7C" w:rsidRPr="00F42AEB">
          <w:rPr>
            <w:rFonts w:ascii="Times New Roman" w:hint="eastAsia"/>
          </w:rPr>
          <w:t xml:space="preserve">　术语、定义和缩略语</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_Toc21436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480C805F" w14:textId="77777777" w:rsidR="00AE6712" w:rsidRPr="00F42AEB" w:rsidRDefault="003C58A2" w:rsidP="00F42AEB">
      <w:pPr>
        <w:pStyle w:val="3"/>
        <w:tabs>
          <w:tab w:val="clear" w:pos="9242"/>
          <w:tab w:val="right" w:leader="dot" w:pos="9355"/>
        </w:tabs>
        <w:spacing w:line="340" w:lineRule="exact"/>
        <w:rPr>
          <w:rFonts w:ascii="Times New Roman"/>
        </w:rPr>
      </w:pPr>
      <w:hyperlink w:anchor="_Toc16590" w:history="1">
        <w:r w:rsidR="006A1A7C" w:rsidRPr="00F42AEB">
          <w:rPr>
            <w:rFonts w:ascii="Times New Roman"/>
            <w:kern w:val="0"/>
          </w:rPr>
          <w:t>3.1</w:t>
        </w:r>
        <w:r w:rsidR="006A1A7C" w:rsidRPr="00F42AEB">
          <w:rPr>
            <w:rFonts w:ascii="Times New Roman" w:hint="eastAsia"/>
            <w:kern w:val="0"/>
          </w:rPr>
          <w:t xml:space="preserve">　</w:t>
        </w:r>
        <w:r w:rsidR="006A1A7C" w:rsidRPr="00F42AEB">
          <w:rPr>
            <w:rFonts w:ascii="Times New Roman" w:hint="eastAsia"/>
          </w:rPr>
          <w:t>术语和定义</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_Toc16590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22A591EF" w14:textId="77777777" w:rsidR="00AE6712" w:rsidRPr="00F42AEB" w:rsidRDefault="003C58A2" w:rsidP="00F42AEB">
      <w:pPr>
        <w:pStyle w:val="3"/>
        <w:tabs>
          <w:tab w:val="clear" w:pos="9242"/>
          <w:tab w:val="right" w:leader="dot" w:pos="9355"/>
        </w:tabs>
        <w:spacing w:line="340" w:lineRule="exact"/>
        <w:rPr>
          <w:rFonts w:ascii="Times New Roman"/>
        </w:rPr>
      </w:pPr>
      <w:hyperlink w:anchor="_Toc27061" w:history="1">
        <w:r w:rsidR="006A1A7C" w:rsidRPr="00F42AEB">
          <w:rPr>
            <w:rFonts w:ascii="Times New Roman"/>
            <w:kern w:val="0"/>
          </w:rPr>
          <w:t>3.2</w:t>
        </w:r>
        <w:r w:rsidR="006A1A7C" w:rsidRPr="00F42AEB">
          <w:rPr>
            <w:rFonts w:ascii="Times New Roman" w:hint="eastAsia"/>
            <w:kern w:val="0"/>
          </w:rPr>
          <w:t xml:space="preserve">　</w:t>
        </w:r>
        <w:r w:rsidR="006A1A7C" w:rsidRPr="00F42AEB">
          <w:rPr>
            <w:rFonts w:ascii="Times New Roman" w:hint="eastAsia"/>
          </w:rPr>
          <w:t>缩略语</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_Toc27061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44DC33FF"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111" w:history="1">
        <w:r w:rsidR="006A1A7C" w:rsidRPr="00F42AEB">
          <w:rPr>
            <w:rFonts w:ascii="Times New Roman"/>
          </w:rPr>
          <w:t>4</w:t>
        </w:r>
        <w:r w:rsidR="006A1A7C" w:rsidRPr="00F42AEB">
          <w:rPr>
            <w:rFonts w:ascii="Times New Roman" w:hint="eastAsia"/>
          </w:rPr>
          <w:t xml:space="preserve">　总则</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_Toc1111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w:t>
        </w:r>
        <w:r w:rsidR="006A1A7C" w:rsidRPr="00F42AEB">
          <w:rPr>
            <w:rFonts w:ascii="Times New Roman"/>
          </w:rPr>
          <w:fldChar w:fldCharType="end"/>
        </w:r>
      </w:hyperlink>
    </w:p>
    <w:p w14:paraId="4EC3A3FD"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861" w:history="1">
        <w:r w:rsidR="006A1A7C" w:rsidRPr="00F42AEB">
          <w:rPr>
            <w:rFonts w:ascii="Times New Roman"/>
          </w:rPr>
          <w:t>5</w:t>
        </w:r>
        <w:r w:rsidR="006A1A7C" w:rsidRPr="00F42AEB">
          <w:rPr>
            <w:rFonts w:ascii="Times New Roman" w:hint="eastAsia"/>
          </w:rPr>
          <w:t xml:space="preserve">　功能要求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_Toc861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3</w:t>
        </w:r>
        <w:r w:rsidR="006A1A7C" w:rsidRPr="00F42AEB">
          <w:rPr>
            <w:rFonts w:ascii="Times New Roman"/>
          </w:rPr>
          <w:fldChar w:fldCharType="end"/>
        </w:r>
      </w:hyperlink>
    </w:p>
    <w:p w14:paraId="4276FF65" w14:textId="77777777" w:rsidR="00AE6712" w:rsidRPr="00F42AEB" w:rsidRDefault="003C58A2" w:rsidP="00F42AEB">
      <w:pPr>
        <w:pStyle w:val="3"/>
        <w:tabs>
          <w:tab w:val="clear" w:pos="9242"/>
          <w:tab w:val="right" w:leader="dot" w:pos="9355"/>
        </w:tabs>
        <w:spacing w:line="340" w:lineRule="exact"/>
        <w:rPr>
          <w:rFonts w:ascii="Times New Roman"/>
        </w:rPr>
      </w:pPr>
      <w:hyperlink w:anchor="_Toc11451" w:history="1">
        <w:r w:rsidR="006A1A7C" w:rsidRPr="00F42AEB">
          <w:rPr>
            <w:rFonts w:ascii="Times New Roman"/>
            <w:kern w:val="0"/>
          </w:rPr>
          <w:t>5.1</w:t>
        </w:r>
        <w:r w:rsidR="006A1A7C" w:rsidRPr="00F42AEB">
          <w:rPr>
            <w:rFonts w:ascii="Times New Roman" w:hint="eastAsia"/>
            <w:kern w:val="0"/>
          </w:rPr>
          <w:t xml:space="preserve">　</w:t>
        </w:r>
        <w:r w:rsidR="006A1A7C" w:rsidRPr="00F42AEB">
          <w:rPr>
            <w:rFonts w:ascii="Times New Roman" w:hint="eastAsia"/>
          </w:rPr>
          <w:t>系统管理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_Toc11451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3</w:t>
        </w:r>
        <w:r w:rsidR="006A1A7C" w:rsidRPr="00F42AEB">
          <w:rPr>
            <w:rFonts w:ascii="Times New Roman"/>
          </w:rPr>
          <w:fldChar w:fldCharType="end"/>
        </w:r>
      </w:hyperlink>
    </w:p>
    <w:p w14:paraId="6A30A167" w14:textId="77777777" w:rsidR="00AE6712" w:rsidRPr="00F42AEB" w:rsidRDefault="003C58A2" w:rsidP="00F42AEB">
      <w:pPr>
        <w:pStyle w:val="3"/>
        <w:tabs>
          <w:tab w:val="clear" w:pos="9242"/>
          <w:tab w:val="right" w:leader="dot" w:pos="9355"/>
        </w:tabs>
        <w:spacing w:line="340" w:lineRule="exact"/>
        <w:rPr>
          <w:rFonts w:ascii="Times New Roman"/>
        </w:rPr>
      </w:pPr>
      <w:hyperlink w:anchor="_Toc29164" w:history="1">
        <w:r w:rsidR="006A1A7C" w:rsidRPr="00F42AEB">
          <w:rPr>
            <w:rFonts w:ascii="Times New Roman"/>
            <w:kern w:val="0"/>
          </w:rPr>
          <w:t>5.2</w:t>
        </w:r>
        <w:r w:rsidR="006A1A7C" w:rsidRPr="00F42AEB">
          <w:rPr>
            <w:rFonts w:ascii="Times New Roman" w:hint="eastAsia"/>
            <w:kern w:val="0"/>
          </w:rPr>
          <w:t xml:space="preserve">　</w:t>
        </w:r>
        <w:r w:rsidR="006A1A7C" w:rsidRPr="00F42AEB">
          <w:rPr>
            <w:rFonts w:ascii="Times New Roman" w:hint="eastAsia"/>
          </w:rPr>
          <w:t>基础信息管理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_Toc29164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5</w:t>
        </w:r>
        <w:r w:rsidR="006A1A7C" w:rsidRPr="00F42AEB">
          <w:rPr>
            <w:rFonts w:ascii="Times New Roman"/>
          </w:rPr>
          <w:fldChar w:fldCharType="end"/>
        </w:r>
      </w:hyperlink>
    </w:p>
    <w:p w14:paraId="66ACD2D8" w14:textId="77777777" w:rsidR="00AE6712" w:rsidRPr="00F42AEB" w:rsidRDefault="003C58A2" w:rsidP="00F42AEB">
      <w:pPr>
        <w:pStyle w:val="3"/>
        <w:tabs>
          <w:tab w:val="clear" w:pos="9242"/>
          <w:tab w:val="right" w:leader="dot" w:pos="9355"/>
        </w:tabs>
        <w:spacing w:line="340" w:lineRule="exact"/>
        <w:rPr>
          <w:rFonts w:ascii="Times New Roman"/>
        </w:rPr>
      </w:pPr>
      <w:hyperlink w:anchor="_Toc18326" w:history="1">
        <w:r w:rsidR="006A1A7C" w:rsidRPr="00F42AEB">
          <w:rPr>
            <w:rFonts w:ascii="Times New Roman"/>
            <w:kern w:val="0"/>
          </w:rPr>
          <w:t>5.3</w:t>
        </w:r>
        <w:r w:rsidR="006A1A7C" w:rsidRPr="00F42AEB">
          <w:rPr>
            <w:rFonts w:ascii="Times New Roman" w:hint="eastAsia"/>
            <w:kern w:val="0"/>
          </w:rPr>
          <w:t xml:space="preserve">　</w:t>
        </w:r>
        <w:r w:rsidR="006A1A7C" w:rsidRPr="00F42AEB">
          <w:rPr>
            <w:rFonts w:ascii="Times New Roman" w:hint="eastAsia"/>
          </w:rPr>
          <w:t>目标管理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_Toc18326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6</w:t>
        </w:r>
        <w:r w:rsidR="006A1A7C" w:rsidRPr="00F42AEB">
          <w:rPr>
            <w:rFonts w:ascii="Times New Roman"/>
          </w:rPr>
          <w:fldChar w:fldCharType="end"/>
        </w:r>
      </w:hyperlink>
    </w:p>
    <w:p w14:paraId="0F218DED" w14:textId="77777777" w:rsidR="00AE6712" w:rsidRPr="00F42AEB" w:rsidRDefault="003C58A2" w:rsidP="00F42AEB">
      <w:pPr>
        <w:pStyle w:val="3"/>
        <w:tabs>
          <w:tab w:val="clear" w:pos="9242"/>
          <w:tab w:val="right" w:leader="dot" w:pos="9355"/>
        </w:tabs>
        <w:spacing w:line="340" w:lineRule="exact"/>
        <w:rPr>
          <w:rFonts w:ascii="Times New Roman"/>
        </w:rPr>
      </w:pPr>
      <w:hyperlink w:anchor="_Toc14444" w:history="1">
        <w:r w:rsidR="006A1A7C" w:rsidRPr="00F42AEB">
          <w:rPr>
            <w:rFonts w:ascii="Times New Roman"/>
            <w:kern w:val="0"/>
          </w:rPr>
          <w:t>5.4</w:t>
        </w:r>
        <w:r w:rsidR="006A1A7C" w:rsidRPr="00F42AEB">
          <w:rPr>
            <w:rFonts w:ascii="Times New Roman" w:hint="eastAsia"/>
            <w:kern w:val="0"/>
          </w:rPr>
          <w:t xml:space="preserve">　</w:t>
        </w:r>
        <w:r w:rsidR="006A1A7C" w:rsidRPr="00F42AEB">
          <w:rPr>
            <w:rFonts w:ascii="Times New Roman" w:hint="eastAsia"/>
          </w:rPr>
          <w:t>订单管理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_Toc14444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7</w:t>
        </w:r>
        <w:r w:rsidR="006A1A7C" w:rsidRPr="00F42AEB">
          <w:rPr>
            <w:rFonts w:ascii="Times New Roman"/>
          </w:rPr>
          <w:fldChar w:fldCharType="end"/>
        </w:r>
      </w:hyperlink>
    </w:p>
    <w:p w14:paraId="154E6E54" w14:textId="77777777" w:rsidR="00AE6712" w:rsidRPr="00F42AEB" w:rsidRDefault="003C58A2" w:rsidP="00F42AEB">
      <w:pPr>
        <w:pStyle w:val="3"/>
        <w:tabs>
          <w:tab w:val="clear" w:pos="9242"/>
          <w:tab w:val="right" w:leader="dot" w:pos="9355"/>
        </w:tabs>
        <w:spacing w:line="340" w:lineRule="exact"/>
        <w:rPr>
          <w:rFonts w:ascii="Times New Roman"/>
        </w:rPr>
      </w:pPr>
      <w:hyperlink w:anchor="_Toc6622" w:history="1">
        <w:r w:rsidR="006A1A7C" w:rsidRPr="00F42AEB">
          <w:rPr>
            <w:rFonts w:ascii="Times New Roman"/>
            <w:kern w:val="0"/>
          </w:rPr>
          <w:t>5.5</w:t>
        </w:r>
        <w:r w:rsidR="006A1A7C" w:rsidRPr="00F42AEB">
          <w:rPr>
            <w:rFonts w:ascii="Times New Roman" w:hint="eastAsia"/>
            <w:kern w:val="0"/>
          </w:rPr>
          <w:t xml:space="preserve">　</w:t>
        </w:r>
        <w:r w:rsidR="006A1A7C" w:rsidRPr="00F42AEB">
          <w:rPr>
            <w:rFonts w:ascii="Times New Roman" w:hint="eastAsia"/>
          </w:rPr>
          <w:t>计划管理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_Toc6622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8</w:t>
        </w:r>
        <w:r w:rsidR="006A1A7C" w:rsidRPr="00F42AEB">
          <w:rPr>
            <w:rFonts w:ascii="Times New Roman"/>
          </w:rPr>
          <w:fldChar w:fldCharType="end"/>
        </w:r>
      </w:hyperlink>
    </w:p>
    <w:p w14:paraId="7CEB4CF3" w14:textId="77777777" w:rsidR="00AE6712" w:rsidRPr="00F42AEB" w:rsidRDefault="003C58A2" w:rsidP="00F42AEB">
      <w:pPr>
        <w:pStyle w:val="3"/>
        <w:tabs>
          <w:tab w:val="clear" w:pos="9242"/>
          <w:tab w:val="right" w:leader="dot" w:pos="9355"/>
        </w:tabs>
        <w:spacing w:line="340" w:lineRule="exact"/>
        <w:rPr>
          <w:rFonts w:ascii="Times New Roman"/>
        </w:rPr>
      </w:pPr>
      <w:hyperlink w:anchor="_Toc32088" w:history="1">
        <w:r w:rsidR="006A1A7C" w:rsidRPr="00F42AEB">
          <w:rPr>
            <w:rFonts w:ascii="Times New Roman"/>
            <w:kern w:val="0"/>
          </w:rPr>
          <w:t>5.6</w:t>
        </w:r>
        <w:r w:rsidR="006A1A7C" w:rsidRPr="00F42AEB">
          <w:rPr>
            <w:rFonts w:ascii="Times New Roman" w:hint="eastAsia"/>
            <w:kern w:val="0"/>
          </w:rPr>
          <w:t xml:space="preserve">　</w:t>
        </w:r>
        <w:r w:rsidR="006A1A7C" w:rsidRPr="00F42AEB">
          <w:rPr>
            <w:rFonts w:ascii="Times New Roman" w:hint="eastAsia"/>
          </w:rPr>
          <w:t>生产监控</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_Toc32088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10</w:t>
        </w:r>
        <w:r w:rsidR="006A1A7C" w:rsidRPr="00F42AEB">
          <w:rPr>
            <w:rFonts w:ascii="Times New Roman"/>
          </w:rPr>
          <w:fldChar w:fldCharType="end"/>
        </w:r>
      </w:hyperlink>
    </w:p>
    <w:p w14:paraId="69F40E92" w14:textId="77777777" w:rsidR="00AE6712" w:rsidRPr="00F42AEB" w:rsidRDefault="003C58A2" w:rsidP="00F42AEB">
      <w:pPr>
        <w:pStyle w:val="3"/>
        <w:tabs>
          <w:tab w:val="clear" w:pos="9242"/>
          <w:tab w:val="right" w:leader="dot" w:pos="9355"/>
        </w:tabs>
        <w:spacing w:line="340" w:lineRule="exact"/>
        <w:rPr>
          <w:rFonts w:ascii="Times New Roman"/>
        </w:rPr>
      </w:pPr>
      <w:hyperlink w:anchor="_Toc4202" w:history="1">
        <w:r w:rsidR="006A1A7C" w:rsidRPr="00F42AEB">
          <w:rPr>
            <w:rFonts w:ascii="Times New Roman"/>
            <w:kern w:val="0"/>
          </w:rPr>
          <w:t>5.7</w:t>
        </w:r>
        <w:r w:rsidR="006A1A7C" w:rsidRPr="00F42AEB">
          <w:rPr>
            <w:rFonts w:ascii="Times New Roman" w:hint="eastAsia"/>
            <w:kern w:val="0"/>
          </w:rPr>
          <w:t xml:space="preserve">　</w:t>
        </w:r>
        <w:r w:rsidR="006A1A7C" w:rsidRPr="00F42AEB">
          <w:rPr>
            <w:rFonts w:ascii="Times New Roman" w:hint="eastAsia"/>
          </w:rPr>
          <w:t>质量管理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_Toc4202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12</w:t>
        </w:r>
        <w:r w:rsidR="006A1A7C" w:rsidRPr="00F42AEB">
          <w:rPr>
            <w:rFonts w:ascii="Times New Roman"/>
          </w:rPr>
          <w:fldChar w:fldCharType="end"/>
        </w:r>
      </w:hyperlink>
    </w:p>
    <w:p w14:paraId="52DFE076" w14:textId="77777777" w:rsidR="00AE6712" w:rsidRPr="00F42AEB" w:rsidRDefault="003C58A2" w:rsidP="00F42AEB">
      <w:pPr>
        <w:pStyle w:val="3"/>
        <w:tabs>
          <w:tab w:val="clear" w:pos="9242"/>
          <w:tab w:val="right" w:leader="dot" w:pos="9355"/>
        </w:tabs>
        <w:spacing w:line="340" w:lineRule="exact"/>
        <w:rPr>
          <w:rFonts w:ascii="Times New Roman"/>
        </w:rPr>
      </w:pPr>
      <w:hyperlink w:anchor="_Toc24551" w:history="1">
        <w:r w:rsidR="006A1A7C" w:rsidRPr="00F42AEB">
          <w:rPr>
            <w:rFonts w:ascii="Times New Roman"/>
            <w:kern w:val="0"/>
          </w:rPr>
          <w:t>5.8</w:t>
        </w:r>
        <w:r w:rsidR="006A1A7C" w:rsidRPr="00F42AEB">
          <w:rPr>
            <w:rFonts w:ascii="Times New Roman" w:hint="eastAsia"/>
            <w:kern w:val="0"/>
          </w:rPr>
          <w:t xml:space="preserve">　</w:t>
        </w:r>
        <w:r w:rsidR="006A1A7C" w:rsidRPr="00F42AEB">
          <w:rPr>
            <w:rFonts w:ascii="Times New Roman" w:hint="eastAsia"/>
          </w:rPr>
          <w:t>物料管理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_Toc24551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13</w:t>
        </w:r>
        <w:r w:rsidR="006A1A7C" w:rsidRPr="00F42AEB">
          <w:rPr>
            <w:rFonts w:ascii="Times New Roman"/>
          </w:rPr>
          <w:fldChar w:fldCharType="end"/>
        </w:r>
      </w:hyperlink>
    </w:p>
    <w:p w14:paraId="71B2FE82" w14:textId="77777777" w:rsidR="00AE6712" w:rsidRPr="00F42AEB" w:rsidRDefault="003C58A2" w:rsidP="00F42AEB">
      <w:pPr>
        <w:pStyle w:val="3"/>
        <w:tabs>
          <w:tab w:val="clear" w:pos="9242"/>
          <w:tab w:val="right" w:leader="dot" w:pos="9355"/>
        </w:tabs>
        <w:spacing w:line="340" w:lineRule="exact"/>
        <w:rPr>
          <w:rFonts w:ascii="Times New Roman"/>
        </w:rPr>
      </w:pPr>
      <w:hyperlink w:anchor="_Toc21444" w:history="1">
        <w:r w:rsidR="006A1A7C" w:rsidRPr="00F42AEB">
          <w:rPr>
            <w:rFonts w:ascii="Times New Roman"/>
            <w:kern w:val="0"/>
          </w:rPr>
          <w:t>5.9</w:t>
        </w:r>
        <w:r w:rsidR="006A1A7C" w:rsidRPr="00F42AEB">
          <w:rPr>
            <w:rFonts w:ascii="Times New Roman" w:hint="eastAsia"/>
            <w:kern w:val="0"/>
          </w:rPr>
          <w:t xml:space="preserve">　</w:t>
        </w:r>
        <w:r w:rsidR="006A1A7C" w:rsidRPr="00F42AEB">
          <w:rPr>
            <w:rFonts w:ascii="Times New Roman" w:hint="eastAsia"/>
          </w:rPr>
          <w:t>模具砂箱管理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_Toc21444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14</w:t>
        </w:r>
        <w:r w:rsidR="006A1A7C" w:rsidRPr="00F42AEB">
          <w:rPr>
            <w:rFonts w:ascii="Times New Roman"/>
          </w:rPr>
          <w:fldChar w:fldCharType="end"/>
        </w:r>
      </w:hyperlink>
    </w:p>
    <w:p w14:paraId="7ADAB3CA" w14:textId="77777777" w:rsidR="00AE6712" w:rsidRPr="00F42AEB" w:rsidRDefault="003C58A2" w:rsidP="00F42AEB">
      <w:pPr>
        <w:pStyle w:val="3"/>
        <w:tabs>
          <w:tab w:val="clear" w:pos="9242"/>
          <w:tab w:val="right" w:leader="dot" w:pos="9355"/>
        </w:tabs>
        <w:spacing w:line="340" w:lineRule="exact"/>
        <w:rPr>
          <w:rFonts w:ascii="Times New Roman"/>
        </w:rPr>
      </w:pPr>
      <w:hyperlink w:anchor="_Toc7141" w:history="1">
        <w:r w:rsidR="006A1A7C" w:rsidRPr="00F42AEB">
          <w:rPr>
            <w:rFonts w:ascii="Times New Roman"/>
            <w:kern w:val="0"/>
          </w:rPr>
          <w:t>5.10</w:t>
        </w:r>
        <w:r w:rsidR="006A1A7C" w:rsidRPr="00F42AEB">
          <w:rPr>
            <w:rFonts w:ascii="Times New Roman" w:hint="eastAsia"/>
            <w:kern w:val="0"/>
          </w:rPr>
          <w:t xml:space="preserve">　</w:t>
        </w:r>
        <w:r w:rsidR="006A1A7C" w:rsidRPr="00F42AEB">
          <w:rPr>
            <w:rFonts w:ascii="Times New Roman" w:hint="eastAsia"/>
          </w:rPr>
          <w:t>设备管理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_Toc7141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15</w:t>
        </w:r>
        <w:r w:rsidR="006A1A7C" w:rsidRPr="00F42AEB">
          <w:rPr>
            <w:rFonts w:ascii="Times New Roman"/>
          </w:rPr>
          <w:fldChar w:fldCharType="end"/>
        </w:r>
      </w:hyperlink>
    </w:p>
    <w:p w14:paraId="3330423F" w14:textId="77777777" w:rsidR="00AE6712" w:rsidRPr="00F42AEB" w:rsidRDefault="003C58A2" w:rsidP="00F42AEB">
      <w:pPr>
        <w:pStyle w:val="3"/>
        <w:tabs>
          <w:tab w:val="clear" w:pos="9242"/>
          <w:tab w:val="right" w:leader="dot" w:pos="9355"/>
        </w:tabs>
        <w:spacing w:line="340" w:lineRule="exact"/>
        <w:rPr>
          <w:rFonts w:ascii="Times New Roman"/>
        </w:rPr>
      </w:pPr>
      <w:hyperlink w:anchor="_Toc14411" w:history="1">
        <w:r w:rsidR="006A1A7C" w:rsidRPr="00F42AEB">
          <w:rPr>
            <w:rFonts w:ascii="Times New Roman"/>
            <w:kern w:val="0"/>
          </w:rPr>
          <w:t>5.11</w:t>
        </w:r>
        <w:r w:rsidR="006A1A7C" w:rsidRPr="00F42AEB">
          <w:rPr>
            <w:rFonts w:ascii="Times New Roman" w:hint="eastAsia"/>
            <w:kern w:val="0"/>
          </w:rPr>
          <w:t xml:space="preserve">　</w:t>
        </w:r>
        <w:r w:rsidR="006A1A7C" w:rsidRPr="00F42AEB">
          <w:rPr>
            <w:rFonts w:ascii="Times New Roman" w:hint="eastAsia"/>
          </w:rPr>
          <w:t>能源管理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_Toc14411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17</w:t>
        </w:r>
        <w:r w:rsidR="006A1A7C" w:rsidRPr="00F42AEB">
          <w:rPr>
            <w:rFonts w:ascii="Times New Roman"/>
          </w:rPr>
          <w:fldChar w:fldCharType="end"/>
        </w:r>
      </w:hyperlink>
    </w:p>
    <w:p w14:paraId="5D6A3A16" w14:textId="77777777" w:rsidR="00AE6712" w:rsidRPr="00F42AEB" w:rsidRDefault="003C58A2" w:rsidP="00F42AEB">
      <w:pPr>
        <w:pStyle w:val="3"/>
        <w:tabs>
          <w:tab w:val="clear" w:pos="9242"/>
          <w:tab w:val="right" w:leader="dot" w:pos="9355"/>
        </w:tabs>
        <w:spacing w:line="340" w:lineRule="exact"/>
        <w:rPr>
          <w:rFonts w:ascii="Times New Roman"/>
        </w:rPr>
      </w:pPr>
      <w:hyperlink w:anchor="_Toc9449" w:history="1">
        <w:r w:rsidR="006A1A7C" w:rsidRPr="00F42AEB">
          <w:rPr>
            <w:rFonts w:ascii="Times New Roman"/>
            <w:kern w:val="0"/>
          </w:rPr>
          <w:t>5.12</w:t>
        </w:r>
        <w:r w:rsidR="006A1A7C" w:rsidRPr="00F42AEB">
          <w:rPr>
            <w:rFonts w:ascii="Times New Roman" w:hint="eastAsia"/>
            <w:kern w:val="0"/>
          </w:rPr>
          <w:t xml:space="preserve">　</w:t>
        </w:r>
        <w:r w:rsidR="006A1A7C" w:rsidRPr="00F42AEB">
          <w:rPr>
            <w:rFonts w:ascii="Times New Roman" w:hint="eastAsia"/>
          </w:rPr>
          <w:t>绩效管理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_Toc9449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18</w:t>
        </w:r>
        <w:r w:rsidR="006A1A7C" w:rsidRPr="00F42AEB">
          <w:rPr>
            <w:rFonts w:ascii="Times New Roman"/>
          </w:rPr>
          <w:fldChar w:fldCharType="end"/>
        </w:r>
      </w:hyperlink>
    </w:p>
    <w:p w14:paraId="4F43379B" w14:textId="77777777" w:rsidR="00AE6712" w:rsidRPr="00F42AEB" w:rsidRDefault="003C58A2" w:rsidP="00F42AEB">
      <w:pPr>
        <w:pStyle w:val="3"/>
        <w:tabs>
          <w:tab w:val="clear" w:pos="9242"/>
          <w:tab w:val="right" w:leader="dot" w:pos="9355"/>
        </w:tabs>
        <w:spacing w:line="340" w:lineRule="exact"/>
        <w:rPr>
          <w:rFonts w:ascii="Times New Roman"/>
        </w:rPr>
      </w:pPr>
      <w:hyperlink w:anchor="_Toc30990" w:history="1">
        <w:r w:rsidR="006A1A7C" w:rsidRPr="00F42AEB">
          <w:rPr>
            <w:rFonts w:ascii="Times New Roman"/>
            <w:kern w:val="0"/>
          </w:rPr>
          <w:t>5.13</w:t>
        </w:r>
        <w:r w:rsidR="006A1A7C" w:rsidRPr="00F42AEB">
          <w:rPr>
            <w:rFonts w:ascii="Times New Roman" w:hint="eastAsia"/>
            <w:kern w:val="0"/>
          </w:rPr>
          <w:t xml:space="preserve">　</w:t>
        </w:r>
        <w:r w:rsidR="006A1A7C" w:rsidRPr="00F42AEB">
          <w:rPr>
            <w:rFonts w:ascii="Times New Roman" w:hint="eastAsia"/>
          </w:rPr>
          <w:t>移动应用管理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_Toc30990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18</w:t>
        </w:r>
        <w:r w:rsidR="006A1A7C" w:rsidRPr="00F42AEB">
          <w:rPr>
            <w:rFonts w:ascii="Times New Roman"/>
          </w:rPr>
          <w:fldChar w:fldCharType="end"/>
        </w:r>
      </w:hyperlink>
    </w:p>
    <w:p w14:paraId="60B91870" w14:textId="77777777" w:rsidR="00AE6712" w:rsidRPr="00F42AEB" w:rsidRDefault="003C58A2" w:rsidP="00F42AEB">
      <w:pPr>
        <w:pStyle w:val="3"/>
        <w:tabs>
          <w:tab w:val="clear" w:pos="9242"/>
          <w:tab w:val="right" w:leader="dot" w:pos="9355"/>
        </w:tabs>
        <w:spacing w:line="340" w:lineRule="exact"/>
        <w:rPr>
          <w:rFonts w:ascii="Times New Roman"/>
        </w:rPr>
      </w:pPr>
      <w:hyperlink w:anchor="_Toc20568" w:history="1">
        <w:r w:rsidR="006A1A7C" w:rsidRPr="00F42AEB">
          <w:rPr>
            <w:rFonts w:ascii="Times New Roman"/>
            <w:kern w:val="0"/>
          </w:rPr>
          <w:t>5.14</w:t>
        </w:r>
        <w:r w:rsidR="006A1A7C" w:rsidRPr="00F42AEB">
          <w:rPr>
            <w:rFonts w:ascii="Times New Roman" w:hint="eastAsia"/>
            <w:kern w:val="0"/>
          </w:rPr>
          <w:t xml:space="preserve">　</w:t>
        </w:r>
        <w:r w:rsidR="006A1A7C" w:rsidRPr="00F42AEB">
          <w:rPr>
            <w:rFonts w:ascii="Times New Roman" w:hint="eastAsia"/>
          </w:rPr>
          <w:t>统计报表管理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_Toc20568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19</w:t>
        </w:r>
        <w:r w:rsidR="006A1A7C" w:rsidRPr="00F42AEB">
          <w:rPr>
            <w:rFonts w:ascii="Times New Roman"/>
          </w:rPr>
          <w:fldChar w:fldCharType="end"/>
        </w:r>
      </w:hyperlink>
    </w:p>
    <w:p w14:paraId="37EB6671" w14:textId="77777777" w:rsidR="00AE6712" w:rsidRPr="00F42AEB" w:rsidRDefault="003C58A2" w:rsidP="00F42AEB">
      <w:pPr>
        <w:pStyle w:val="3"/>
        <w:tabs>
          <w:tab w:val="clear" w:pos="9242"/>
          <w:tab w:val="right" w:leader="dot" w:pos="9355"/>
        </w:tabs>
        <w:spacing w:line="340" w:lineRule="exact"/>
        <w:rPr>
          <w:rFonts w:ascii="Times New Roman"/>
        </w:rPr>
      </w:pPr>
      <w:hyperlink w:anchor="_Toc10812" w:history="1">
        <w:r w:rsidR="006A1A7C" w:rsidRPr="00F42AEB">
          <w:rPr>
            <w:rFonts w:ascii="Times New Roman"/>
            <w:kern w:val="0"/>
          </w:rPr>
          <w:t>5.15</w:t>
        </w:r>
        <w:r w:rsidR="006A1A7C" w:rsidRPr="00F42AEB">
          <w:rPr>
            <w:rFonts w:ascii="Times New Roman" w:hint="eastAsia"/>
            <w:kern w:val="0"/>
          </w:rPr>
          <w:t xml:space="preserve">　</w:t>
        </w:r>
        <w:r w:rsidR="006A1A7C" w:rsidRPr="00F42AEB">
          <w:rPr>
            <w:rFonts w:ascii="Times New Roman" w:hint="eastAsia"/>
          </w:rPr>
          <w:t>可视化管理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_Toc10812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19</w:t>
        </w:r>
        <w:r w:rsidR="006A1A7C" w:rsidRPr="00F42AEB">
          <w:rPr>
            <w:rFonts w:ascii="Times New Roman"/>
          </w:rPr>
          <w:fldChar w:fldCharType="end"/>
        </w:r>
      </w:hyperlink>
    </w:p>
    <w:p w14:paraId="5CC5CA27" w14:textId="77777777" w:rsidR="00AE6712" w:rsidRPr="00F42AEB" w:rsidRDefault="003C58A2" w:rsidP="00F42AEB">
      <w:pPr>
        <w:pStyle w:val="3"/>
        <w:tabs>
          <w:tab w:val="clear" w:pos="9242"/>
          <w:tab w:val="right" w:leader="dot" w:pos="9355"/>
        </w:tabs>
        <w:spacing w:line="340" w:lineRule="exact"/>
        <w:rPr>
          <w:rFonts w:ascii="Times New Roman"/>
        </w:rPr>
      </w:pPr>
      <w:hyperlink w:anchor="_Toc11386" w:history="1">
        <w:r w:rsidR="006A1A7C" w:rsidRPr="00F42AEB">
          <w:rPr>
            <w:rFonts w:ascii="Times New Roman"/>
            <w:kern w:val="0"/>
          </w:rPr>
          <w:t>5.16</w:t>
        </w:r>
        <w:r w:rsidR="006A1A7C" w:rsidRPr="00F42AEB">
          <w:rPr>
            <w:rFonts w:ascii="Times New Roman" w:hint="eastAsia"/>
            <w:kern w:val="0"/>
          </w:rPr>
          <w:t xml:space="preserve">　</w:t>
        </w:r>
        <w:r w:rsidR="006A1A7C" w:rsidRPr="00F42AEB">
          <w:rPr>
            <w:rFonts w:ascii="Times New Roman" w:hint="eastAsia"/>
          </w:rPr>
          <w:t>日志管理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_Toc11386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20</w:t>
        </w:r>
        <w:r w:rsidR="006A1A7C" w:rsidRPr="00F42AEB">
          <w:rPr>
            <w:rFonts w:ascii="Times New Roman"/>
          </w:rPr>
          <w:fldChar w:fldCharType="end"/>
        </w:r>
      </w:hyperlink>
    </w:p>
    <w:p w14:paraId="2AE9107D"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0354" w:history="1">
        <w:r w:rsidR="006A1A7C" w:rsidRPr="00F42AEB">
          <w:rPr>
            <w:rFonts w:ascii="Times New Roman"/>
          </w:rPr>
          <w:t>6</w:t>
        </w:r>
        <w:r w:rsidR="006A1A7C" w:rsidRPr="00F42AEB">
          <w:rPr>
            <w:rFonts w:ascii="Times New Roman" w:hint="eastAsia"/>
          </w:rPr>
          <w:t xml:space="preserve">　系统集成</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_Toc10354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20</w:t>
        </w:r>
        <w:r w:rsidR="006A1A7C" w:rsidRPr="00F42AEB">
          <w:rPr>
            <w:rFonts w:ascii="Times New Roman"/>
          </w:rPr>
          <w:fldChar w:fldCharType="end"/>
        </w:r>
      </w:hyperlink>
    </w:p>
    <w:p w14:paraId="4A2A487A"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21796" w:history="1">
        <w:r w:rsidR="006A1A7C" w:rsidRPr="00F42AEB">
          <w:rPr>
            <w:rFonts w:ascii="Times New Roman"/>
          </w:rPr>
          <w:t>7</w:t>
        </w:r>
        <w:r w:rsidR="006A1A7C" w:rsidRPr="00F42AEB">
          <w:rPr>
            <w:rFonts w:ascii="Times New Roman" w:hint="eastAsia"/>
          </w:rPr>
          <w:t xml:space="preserve">　主要对象属性集</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_Toc21796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20</w:t>
        </w:r>
        <w:r w:rsidR="006A1A7C" w:rsidRPr="00F42AEB">
          <w:rPr>
            <w:rFonts w:ascii="Times New Roman"/>
          </w:rPr>
          <w:fldChar w:fldCharType="end"/>
        </w:r>
      </w:hyperlink>
    </w:p>
    <w:p w14:paraId="532B4B95"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3107" w:history="1">
        <w:r w:rsidR="006A1A7C" w:rsidRPr="00F42AEB">
          <w:rPr>
            <w:rFonts w:ascii="Times New Roman"/>
          </w:rPr>
          <w:t>8</w:t>
        </w:r>
        <w:r w:rsidR="006A1A7C" w:rsidRPr="00F42AEB">
          <w:rPr>
            <w:rFonts w:ascii="Times New Roman" w:hint="eastAsia"/>
          </w:rPr>
          <w:t xml:space="preserve">　系统架构及要求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_Toc13107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21</w:t>
        </w:r>
        <w:r w:rsidR="006A1A7C" w:rsidRPr="00F42AEB">
          <w:rPr>
            <w:rFonts w:ascii="Times New Roman"/>
          </w:rPr>
          <w:fldChar w:fldCharType="end"/>
        </w:r>
      </w:hyperlink>
    </w:p>
    <w:p w14:paraId="3EFF761C" w14:textId="77777777" w:rsidR="00AE6712" w:rsidRPr="00F42AEB" w:rsidRDefault="003C58A2" w:rsidP="00F42AEB">
      <w:pPr>
        <w:pStyle w:val="3"/>
        <w:tabs>
          <w:tab w:val="clear" w:pos="9242"/>
          <w:tab w:val="right" w:leader="dot" w:pos="9355"/>
        </w:tabs>
        <w:spacing w:line="340" w:lineRule="exact"/>
        <w:rPr>
          <w:rFonts w:ascii="Times New Roman"/>
        </w:rPr>
      </w:pPr>
      <w:hyperlink w:anchor="_Toc23237" w:history="1">
        <w:r w:rsidR="006A1A7C" w:rsidRPr="00F42AEB">
          <w:rPr>
            <w:rFonts w:ascii="Times New Roman"/>
            <w:kern w:val="0"/>
          </w:rPr>
          <w:t>8.1</w:t>
        </w:r>
        <w:r w:rsidR="006A1A7C" w:rsidRPr="00F42AEB">
          <w:rPr>
            <w:rFonts w:ascii="Times New Roman" w:hint="eastAsia"/>
            <w:kern w:val="0"/>
          </w:rPr>
          <w:t xml:space="preserve">　</w:t>
        </w:r>
        <w:r w:rsidR="006A1A7C" w:rsidRPr="00F42AEB">
          <w:rPr>
            <w:rFonts w:ascii="Times New Roman" w:hint="eastAsia"/>
          </w:rPr>
          <w:t>概述</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_Toc23237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21</w:t>
        </w:r>
        <w:r w:rsidR="006A1A7C" w:rsidRPr="00F42AEB">
          <w:rPr>
            <w:rFonts w:ascii="Times New Roman"/>
          </w:rPr>
          <w:fldChar w:fldCharType="end"/>
        </w:r>
      </w:hyperlink>
    </w:p>
    <w:p w14:paraId="6962E7FC" w14:textId="77777777" w:rsidR="00AE6712" w:rsidRPr="00F42AEB" w:rsidRDefault="003C58A2" w:rsidP="00F42AEB">
      <w:pPr>
        <w:pStyle w:val="3"/>
        <w:tabs>
          <w:tab w:val="clear" w:pos="9242"/>
          <w:tab w:val="right" w:leader="dot" w:pos="9355"/>
        </w:tabs>
        <w:spacing w:line="340" w:lineRule="exact"/>
        <w:rPr>
          <w:rFonts w:ascii="Times New Roman"/>
        </w:rPr>
      </w:pPr>
      <w:hyperlink w:anchor="_Toc5186" w:history="1">
        <w:r w:rsidR="006A1A7C" w:rsidRPr="00F42AEB">
          <w:rPr>
            <w:rFonts w:ascii="Times New Roman"/>
            <w:kern w:val="0"/>
          </w:rPr>
          <w:t>8.2</w:t>
        </w:r>
        <w:r w:rsidR="006A1A7C" w:rsidRPr="00F42AEB">
          <w:rPr>
            <w:rFonts w:ascii="Times New Roman" w:hint="eastAsia"/>
            <w:kern w:val="0"/>
          </w:rPr>
          <w:t xml:space="preserve">　</w:t>
        </w:r>
        <w:r w:rsidR="006A1A7C" w:rsidRPr="00F42AEB">
          <w:rPr>
            <w:rFonts w:ascii="Times New Roman" w:hint="eastAsia"/>
          </w:rPr>
          <w:t>数据采集层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_Toc5186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22</w:t>
        </w:r>
        <w:r w:rsidR="006A1A7C" w:rsidRPr="00F42AEB">
          <w:rPr>
            <w:rFonts w:ascii="Times New Roman"/>
          </w:rPr>
          <w:fldChar w:fldCharType="end"/>
        </w:r>
      </w:hyperlink>
    </w:p>
    <w:p w14:paraId="126AAA42" w14:textId="77777777" w:rsidR="00AE6712" w:rsidRPr="00F42AEB" w:rsidRDefault="003C58A2" w:rsidP="00F42AEB">
      <w:pPr>
        <w:pStyle w:val="3"/>
        <w:tabs>
          <w:tab w:val="clear" w:pos="9242"/>
          <w:tab w:val="right" w:leader="dot" w:pos="9355"/>
        </w:tabs>
        <w:spacing w:line="340" w:lineRule="exact"/>
        <w:rPr>
          <w:rFonts w:ascii="Times New Roman"/>
        </w:rPr>
      </w:pPr>
      <w:hyperlink w:anchor="_Toc14046" w:history="1">
        <w:r w:rsidR="006A1A7C" w:rsidRPr="00F42AEB">
          <w:rPr>
            <w:rFonts w:ascii="Times New Roman"/>
            <w:kern w:val="0"/>
          </w:rPr>
          <w:t>8.3</w:t>
        </w:r>
        <w:r w:rsidR="006A1A7C" w:rsidRPr="00F42AEB">
          <w:rPr>
            <w:rFonts w:ascii="Times New Roman" w:hint="eastAsia"/>
            <w:kern w:val="0"/>
          </w:rPr>
          <w:t xml:space="preserve">　</w:t>
        </w:r>
        <w:r w:rsidR="006A1A7C" w:rsidRPr="00F42AEB">
          <w:rPr>
            <w:rFonts w:ascii="Times New Roman" w:hint="eastAsia"/>
          </w:rPr>
          <w:t>数据层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_Toc14046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22</w:t>
        </w:r>
        <w:r w:rsidR="006A1A7C" w:rsidRPr="00F42AEB">
          <w:rPr>
            <w:rFonts w:ascii="Times New Roman"/>
          </w:rPr>
          <w:fldChar w:fldCharType="end"/>
        </w:r>
      </w:hyperlink>
    </w:p>
    <w:p w14:paraId="2112552F" w14:textId="77777777" w:rsidR="00AE6712" w:rsidRPr="00F42AEB" w:rsidRDefault="003C58A2" w:rsidP="00F42AEB">
      <w:pPr>
        <w:pStyle w:val="3"/>
        <w:tabs>
          <w:tab w:val="clear" w:pos="9242"/>
          <w:tab w:val="right" w:leader="dot" w:pos="9355"/>
        </w:tabs>
        <w:spacing w:line="340" w:lineRule="exact"/>
        <w:rPr>
          <w:rFonts w:ascii="Times New Roman"/>
        </w:rPr>
      </w:pPr>
      <w:hyperlink w:anchor="_Toc705" w:history="1">
        <w:r w:rsidR="006A1A7C" w:rsidRPr="00F42AEB">
          <w:rPr>
            <w:rFonts w:ascii="Times New Roman"/>
            <w:kern w:val="0"/>
          </w:rPr>
          <w:t>8.4</w:t>
        </w:r>
        <w:r w:rsidR="006A1A7C" w:rsidRPr="00F42AEB">
          <w:rPr>
            <w:rFonts w:ascii="Times New Roman" w:hint="eastAsia"/>
            <w:kern w:val="0"/>
          </w:rPr>
          <w:t xml:space="preserve">　</w:t>
        </w:r>
        <w:r w:rsidR="006A1A7C" w:rsidRPr="00F42AEB">
          <w:rPr>
            <w:rFonts w:ascii="Times New Roman" w:hint="eastAsia"/>
          </w:rPr>
          <w:t>业务层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_Toc705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22</w:t>
        </w:r>
        <w:r w:rsidR="006A1A7C" w:rsidRPr="00F42AEB">
          <w:rPr>
            <w:rFonts w:ascii="Times New Roman"/>
          </w:rPr>
          <w:fldChar w:fldCharType="end"/>
        </w:r>
      </w:hyperlink>
    </w:p>
    <w:p w14:paraId="575AB02F" w14:textId="77777777" w:rsidR="00AE6712" w:rsidRPr="00F42AEB" w:rsidRDefault="003C58A2" w:rsidP="00F42AEB">
      <w:pPr>
        <w:pStyle w:val="3"/>
        <w:tabs>
          <w:tab w:val="clear" w:pos="9242"/>
          <w:tab w:val="right" w:leader="dot" w:pos="9355"/>
        </w:tabs>
        <w:spacing w:line="340" w:lineRule="exact"/>
        <w:rPr>
          <w:rFonts w:ascii="Times New Roman"/>
        </w:rPr>
      </w:pPr>
      <w:hyperlink w:anchor="_Toc24871" w:history="1">
        <w:r w:rsidR="006A1A7C" w:rsidRPr="00F42AEB">
          <w:rPr>
            <w:rFonts w:ascii="Times New Roman"/>
            <w:kern w:val="0"/>
          </w:rPr>
          <w:t>8.5</w:t>
        </w:r>
        <w:r w:rsidR="006A1A7C" w:rsidRPr="00F42AEB">
          <w:rPr>
            <w:rFonts w:ascii="Times New Roman" w:hint="eastAsia"/>
            <w:kern w:val="0"/>
          </w:rPr>
          <w:t xml:space="preserve">　</w:t>
        </w:r>
        <w:r w:rsidR="006A1A7C" w:rsidRPr="00F42AEB">
          <w:rPr>
            <w:rFonts w:ascii="Times New Roman" w:hint="eastAsia"/>
          </w:rPr>
          <w:t>展示层</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_Toc24871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23</w:t>
        </w:r>
        <w:r w:rsidR="006A1A7C" w:rsidRPr="00F42AEB">
          <w:rPr>
            <w:rFonts w:ascii="Times New Roman"/>
          </w:rPr>
          <w:fldChar w:fldCharType="end"/>
        </w:r>
      </w:hyperlink>
    </w:p>
    <w:p w14:paraId="4D25D92F" w14:textId="615710C4"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10295" w:history="1">
        <w:r w:rsidR="006A1A7C" w:rsidRPr="00F42AEB">
          <w:rPr>
            <w:rFonts w:ascii="Times New Roman" w:hint="eastAsia"/>
          </w:rPr>
          <w:t>附录</w:t>
        </w:r>
        <w:r w:rsidR="006A1A7C" w:rsidRPr="00F42AEB">
          <w:rPr>
            <w:rFonts w:ascii="Times New Roman"/>
          </w:rPr>
          <w:t>A</w:t>
        </w:r>
        <w:r w:rsidR="006A1A7C" w:rsidRPr="00F42AEB">
          <w:rPr>
            <w:rFonts w:ascii="Times New Roman" w:hint="eastAsia"/>
          </w:rPr>
          <w:t xml:space="preserve">　（规范性）</w:t>
        </w:r>
        <w:r w:rsidR="006A1A7C" w:rsidRPr="00F42AEB">
          <w:rPr>
            <w:rFonts w:ascii="Times New Roman"/>
          </w:rPr>
          <w:t xml:space="preserve"> </w:t>
        </w:r>
        <w:r w:rsidR="006A1A7C" w:rsidRPr="00F42AEB">
          <w:rPr>
            <w:rFonts w:ascii="Times New Roman" w:hint="eastAsia"/>
          </w:rPr>
          <w:t>铸造企业</w:t>
        </w:r>
        <w:r w:rsidR="006A1A7C" w:rsidRPr="00F42AEB">
          <w:rPr>
            <w:rFonts w:ascii="Times New Roman"/>
          </w:rPr>
          <w:t>MES</w:t>
        </w:r>
        <w:r w:rsidR="006A1A7C" w:rsidRPr="00F42AEB">
          <w:rPr>
            <w:rFonts w:ascii="Times New Roman" w:hint="eastAsia"/>
          </w:rPr>
          <w:t>系统与其他信息系统接口</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_Toc10295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24</w:t>
        </w:r>
        <w:r w:rsidR="006A1A7C" w:rsidRPr="00F42AEB">
          <w:rPr>
            <w:rFonts w:ascii="Times New Roman"/>
          </w:rPr>
          <w:fldChar w:fldCharType="end"/>
        </w:r>
      </w:hyperlink>
    </w:p>
    <w:p w14:paraId="4009BF4F" w14:textId="642B1853"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29425" w:history="1">
        <w:r w:rsidR="006A1A7C" w:rsidRPr="00F42AEB">
          <w:rPr>
            <w:rFonts w:ascii="Times New Roman" w:hint="eastAsia"/>
          </w:rPr>
          <w:t>附录</w:t>
        </w:r>
        <w:r w:rsidR="006A1A7C" w:rsidRPr="00F42AEB">
          <w:rPr>
            <w:rFonts w:ascii="Times New Roman"/>
          </w:rPr>
          <w:t>B</w:t>
        </w:r>
        <w:r w:rsidR="006A1A7C" w:rsidRPr="00F42AEB">
          <w:rPr>
            <w:rFonts w:ascii="Times New Roman" w:hint="eastAsia"/>
          </w:rPr>
          <w:t xml:space="preserve">　（规范性）</w:t>
        </w:r>
        <w:r w:rsidR="006A1A7C" w:rsidRPr="00F42AEB">
          <w:rPr>
            <w:rFonts w:ascii="Times New Roman"/>
          </w:rPr>
          <w:t xml:space="preserve"> </w:t>
        </w:r>
        <w:r w:rsidR="006A1A7C" w:rsidRPr="00F42AEB">
          <w:rPr>
            <w:rFonts w:ascii="Times New Roman" w:hint="eastAsia"/>
          </w:rPr>
          <w:t>铸造企业</w:t>
        </w:r>
        <w:r w:rsidR="006A1A7C" w:rsidRPr="00F42AEB">
          <w:rPr>
            <w:rFonts w:ascii="Times New Roman"/>
          </w:rPr>
          <w:t>MES</w:t>
        </w:r>
        <w:r w:rsidR="006A1A7C" w:rsidRPr="00F42AEB">
          <w:rPr>
            <w:rFonts w:ascii="Times New Roman" w:hint="eastAsia"/>
          </w:rPr>
          <w:t>主要对象属性集明细信息</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_Toc29425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26</w:t>
        </w:r>
        <w:r w:rsidR="006A1A7C" w:rsidRPr="00F42AEB">
          <w:rPr>
            <w:rFonts w:ascii="Times New Roman"/>
          </w:rPr>
          <w:fldChar w:fldCharType="end"/>
        </w:r>
      </w:hyperlink>
    </w:p>
    <w:p w14:paraId="50FD0E5E" w14:textId="77777777" w:rsidR="00AE6712" w:rsidRPr="00F42AEB" w:rsidRDefault="003C58A2" w:rsidP="00F42AEB">
      <w:pPr>
        <w:pStyle w:val="1"/>
        <w:tabs>
          <w:tab w:val="clear" w:pos="9242"/>
          <w:tab w:val="right" w:leader="dot" w:pos="9355"/>
        </w:tabs>
        <w:spacing w:beforeLines="0" w:before="0" w:afterLines="0" w:after="0" w:line="340" w:lineRule="exact"/>
        <w:rPr>
          <w:rFonts w:ascii="Times New Roman"/>
        </w:rPr>
      </w:pPr>
      <w:hyperlink w:anchor="_Toc7924" w:history="1">
        <w:r w:rsidR="006A1A7C" w:rsidRPr="00F42AEB">
          <w:rPr>
            <w:rFonts w:ascii="Times New Roman" w:hint="eastAsia"/>
          </w:rPr>
          <w:t>参</w:t>
        </w:r>
        <w:r w:rsidR="006A1A7C" w:rsidRPr="00F42AEB">
          <w:rPr>
            <w:rFonts w:ascii="Times New Roman"/>
          </w:rPr>
          <w:t> </w:t>
        </w:r>
        <w:r w:rsidR="006A1A7C" w:rsidRPr="00F42AEB">
          <w:rPr>
            <w:rFonts w:ascii="Times New Roman" w:hint="eastAsia"/>
          </w:rPr>
          <w:t>考</w:t>
        </w:r>
        <w:r w:rsidR="006A1A7C" w:rsidRPr="00F42AEB">
          <w:rPr>
            <w:rFonts w:ascii="Times New Roman"/>
          </w:rPr>
          <w:t> </w:t>
        </w:r>
        <w:r w:rsidR="006A1A7C" w:rsidRPr="00F42AEB">
          <w:rPr>
            <w:rFonts w:ascii="Times New Roman" w:hint="eastAsia"/>
          </w:rPr>
          <w:t>文</w:t>
        </w:r>
        <w:r w:rsidR="006A1A7C" w:rsidRPr="00F42AEB">
          <w:rPr>
            <w:rFonts w:ascii="Times New Roman"/>
          </w:rPr>
          <w:t> </w:t>
        </w:r>
        <w:r w:rsidR="006A1A7C" w:rsidRPr="00F42AEB">
          <w:rPr>
            <w:rFonts w:ascii="Times New Roman" w:hint="eastAsia"/>
          </w:rPr>
          <w:t>献</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_Toc7924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28</w:t>
        </w:r>
        <w:r w:rsidR="006A1A7C" w:rsidRPr="00F42AEB">
          <w:rPr>
            <w:rFonts w:ascii="Times New Roman"/>
          </w:rPr>
          <w:fldChar w:fldCharType="end"/>
        </w:r>
      </w:hyperlink>
    </w:p>
    <w:p w14:paraId="171D0FBB" w14:textId="77777777" w:rsidR="00AE6712" w:rsidRPr="00F42AEB" w:rsidRDefault="006A1A7C" w:rsidP="00F42AEB">
      <w:pPr>
        <w:pStyle w:val="aff5"/>
        <w:spacing w:line="340" w:lineRule="exact"/>
        <w:rPr>
          <w:rFonts w:ascii="Times New Roman"/>
        </w:rPr>
      </w:pPr>
      <w:r w:rsidRPr="00F42AEB">
        <w:rPr>
          <w:rFonts w:ascii="Times New Roman" w:hint="eastAsia"/>
        </w:rPr>
        <w:fldChar w:fldCharType="end"/>
      </w:r>
    </w:p>
    <w:p w14:paraId="50F13BC5" w14:textId="77777777" w:rsidR="00AE6712" w:rsidRPr="00F42AEB" w:rsidRDefault="006A1A7C" w:rsidP="00F42AEB">
      <w:pPr>
        <w:pStyle w:val="2"/>
        <w:tabs>
          <w:tab w:val="clear" w:pos="9242"/>
          <w:tab w:val="right" w:leader="dot" w:pos="9355"/>
        </w:tabs>
        <w:spacing w:line="340" w:lineRule="exact"/>
        <w:rPr>
          <w:rFonts w:ascii="Times New Roman"/>
        </w:rPr>
      </w:pPr>
      <w:r w:rsidRPr="00F42AEB">
        <w:rPr>
          <w:rFonts w:ascii="Times New Roman" w:hint="eastAsia"/>
        </w:rPr>
        <w:fldChar w:fldCharType="begin" w:fldLock="1"/>
      </w:r>
      <w:r w:rsidRPr="00F42AEB">
        <w:rPr>
          <w:rFonts w:ascii="Times New Roman"/>
        </w:rPr>
        <w:instrText xml:space="preserve"> TOC \h \z \t"</w:instrText>
      </w:r>
      <w:r w:rsidRPr="00F42AEB">
        <w:rPr>
          <w:rFonts w:ascii="Times New Roman" w:hint="eastAsia"/>
        </w:rPr>
        <w:instrText>正文图标题</w:instrText>
      </w:r>
      <w:r w:rsidRPr="00F42AEB">
        <w:rPr>
          <w:rFonts w:ascii="Times New Roman"/>
        </w:rPr>
        <w:instrText>,2,</w:instrText>
      </w:r>
      <w:r w:rsidRPr="00F42AEB">
        <w:rPr>
          <w:rFonts w:ascii="Times New Roman" w:hint="eastAsia"/>
        </w:rPr>
        <w:instrText>附录图标题</w:instrText>
      </w:r>
      <w:r w:rsidRPr="00F42AEB">
        <w:rPr>
          <w:rFonts w:ascii="Times New Roman"/>
        </w:rPr>
        <w:instrText xml:space="preserve">,2" \* MERGEFORMAT </w:instrText>
      </w:r>
      <w:r w:rsidRPr="00F42AEB">
        <w:rPr>
          <w:rFonts w:ascii="Times New Roman" w:hint="eastAsia"/>
        </w:rPr>
        <w:fldChar w:fldCharType="separate"/>
      </w:r>
      <w:hyperlink w:anchor="_Toc29318" w:history="1">
        <w:r w:rsidRPr="00F42AEB">
          <w:rPr>
            <w:rFonts w:ascii="Times New Roman" w:hint="eastAsia"/>
          </w:rPr>
          <w:t>图</w:t>
        </w:r>
        <w:r w:rsidRPr="00F42AEB">
          <w:rPr>
            <w:rFonts w:ascii="Times New Roman"/>
          </w:rPr>
          <w:t>1</w:t>
        </w:r>
        <w:r w:rsidRPr="00F42AEB">
          <w:rPr>
            <w:rFonts w:ascii="Times New Roman" w:hint="eastAsia"/>
          </w:rPr>
          <w:t xml:space="preserve">　铸造企业</w:t>
        </w:r>
        <w:r w:rsidRPr="00F42AEB">
          <w:rPr>
            <w:rFonts w:ascii="Times New Roman"/>
          </w:rPr>
          <w:t>MES</w:t>
        </w:r>
        <w:r w:rsidRPr="00F42AEB">
          <w:rPr>
            <w:rFonts w:ascii="Times New Roman" w:hint="eastAsia"/>
          </w:rPr>
          <w:t>功能结构图</w:t>
        </w:r>
        <w:r w:rsidRPr="00F42AEB">
          <w:rPr>
            <w:rFonts w:ascii="Times New Roman"/>
          </w:rPr>
          <w:tab/>
        </w:r>
        <w:r w:rsidRPr="00F42AEB">
          <w:rPr>
            <w:rFonts w:ascii="Times New Roman"/>
          </w:rPr>
          <w:fldChar w:fldCharType="begin"/>
        </w:r>
        <w:r w:rsidRPr="00F42AEB">
          <w:rPr>
            <w:rFonts w:ascii="Times New Roman"/>
          </w:rPr>
          <w:instrText xml:space="preserve"> PAGEREF _Toc29318 \h </w:instrText>
        </w:r>
        <w:r w:rsidRPr="00F42AEB">
          <w:rPr>
            <w:rFonts w:ascii="Times New Roman"/>
          </w:rPr>
        </w:r>
        <w:r w:rsidRPr="00F42AEB">
          <w:rPr>
            <w:rFonts w:ascii="Times New Roman"/>
          </w:rPr>
          <w:fldChar w:fldCharType="separate"/>
        </w:r>
        <w:r w:rsidRPr="00F42AEB">
          <w:rPr>
            <w:rFonts w:ascii="Times New Roman"/>
          </w:rPr>
          <w:t>3</w:t>
        </w:r>
        <w:r w:rsidRPr="00F42AEB">
          <w:rPr>
            <w:rFonts w:ascii="Times New Roman"/>
          </w:rPr>
          <w:fldChar w:fldCharType="end"/>
        </w:r>
      </w:hyperlink>
    </w:p>
    <w:p w14:paraId="518ECF4E" w14:textId="77777777" w:rsidR="00AE6712" w:rsidRPr="00F42AEB" w:rsidRDefault="003C58A2" w:rsidP="00F42AEB">
      <w:pPr>
        <w:pStyle w:val="2"/>
        <w:tabs>
          <w:tab w:val="clear" w:pos="9242"/>
          <w:tab w:val="right" w:leader="dot" w:pos="9355"/>
        </w:tabs>
        <w:spacing w:line="340" w:lineRule="exact"/>
        <w:rPr>
          <w:rFonts w:ascii="Times New Roman"/>
        </w:rPr>
      </w:pPr>
      <w:hyperlink w:anchor="_Toc15470" w:history="1">
        <w:r w:rsidR="006A1A7C" w:rsidRPr="00F42AEB">
          <w:rPr>
            <w:rFonts w:ascii="Times New Roman" w:hint="eastAsia"/>
          </w:rPr>
          <w:t>图</w:t>
        </w:r>
        <w:r w:rsidR="006A1A7C" w:rsidRPr="00F42AEB">
          <w:rPr>
            <w:rFonts w:ascii="Times New Roman"/>
          </w:rPr>
          <w:t>2</w:t>
        </w:r>
        <w:r w:rsidR="006A1A7C" w:rsidRPr="00F42AEB">
          <w:rPr>
            <w:rFonts w:ascii="Times New Roman" w:hint="eastAsia"/>
          </w:rPr>
          <w:t xml:space="preserve">　系统管理功能结构图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_Toc15470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4</w:t>
        </w:r>
        <w:r w:rsidR="006A1A7C" w:rsidRPr="00F42AEB">
          <w:rPr>
            <w:rFonts w:ascii="Times New Roman"/>
          </w:rPr>
          <w:fldChar w:fldCharType="end"/>
        </w:r>
      </w:hyperlink>
    </w:p>
    <w:p w14:paraId="6EB3BBE6" w14:textId="77777777" w:rsidR="00AE6712" w:rsidRPr="00F42AEB" w:rsidRDefault="003C58A2" w:rsidP="00F42AEB">
      <w:pPr>
        <w:pStyle w:val="2"/>
        <w:tabs>
          <w:tab w:val="clear" w:pos="9242"/>
          <w:tab w:val="right" w:leader="dot" w:pos="9355"/>
        </w:tabs>
        <w:spacing w:line="340" w:lineRule="exact"/>
        <w:rPr>
          <w:rFonts w:ascii="Times New Roman"/>
        </w:rPr>
      </w:pPr>
      <w:hyperlink w:anchor="_Toc28307" w:history="1">
        <w:r w:rsidR="006A1A7C" w:rsidRPr="00F42AEB">
          <w:rPr>
            <w:rFonts w:ascii="Times New Roman" w:hint="eastAsia"/>
          </w:rPr>
          <w:t>图</w:t>
        </w:r>
        <w:r w:rsidR="006A1A7C" w:rsidRPr="00F42AEB">
          <w:rPr>
            <w:rFonts w:ascii="Times New Roman"/>
          </w:rPr>
          <w:t>3</w:t>
        </w:r>
        <w:r w:rsidR="006A1A7C" w:rsidRPr="00F42AEB">
          <w:rPr>
            <w:rFonts w:ascii="Times New Roman" w:hint="eastAsia"/>
          </w:rPr>
          <w:t xml:space="preserve">　基础信息管理功能结构图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_Toc28307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5</w:t>
        </w:r>
        <w:r w:rsidR="006A1A7C" w:rsidRPr="00F42AEB">
          <w:rPr>
            <w:rFonts w:ascii="Times New Roman"/>
          </w:rPr>
          <w:fldChar w:fldCharType="end"/>
        </w:r>
      </w:hyperlink>
    </w:p>
    <w:p w14:paraId="003C5B39" w14:textId="77777777" w:rsidR="00AE6712" w:rsidRPr="00F42AEB" w:rsidRDefault="003C58A2" w:rsidP="00F42AEB">
      <w:pPr>
        <w:pStyle w:val="2"/>
        <w:tabs>
          <w:tab w:val="clear" w:pos="9242"/>
          <w:tab w:val="right" w:leader="dot" w:pos="9355"/>
        </w:tabs>
        <w:spacing w:line="340" w:lineRule="exact"/>
        <w:rPr>
          <w:rFonts w:ascii="Times New Roman"/>
        </w:rPr>
      </w:pPr>
      <w:hyperlink w:anchor="_Toc20349" w:history="1">
        <w:r w:rsidR="006A1A7C" w:rsidRPr="00F42AEB">
          <w:rPr>
            <w:rFonts w:ascii="Times New Roman" w:hint="eastAsia"/>
          </w:rPr>
          <w:t>图</w:t>
        </w:r>
        <w:r w:rsidR="006A1A7C" w:rsidRPr="00F42AEB">
          <w:rPr>
            <w:rFonts w:ascii="Times New Roman"/>
          </w:rPr>
          <w:t>4</w:t>
        </w:r>
        <w:r w:rsidR="006A1A7C" w:rsidRPr="00F42AEB">
          <w:rPr>
            <w:rFonts w:ascii="Times New Roman" w:hint="eastAsia"/>
          </w:rPr>
          <w:t xml:space="preserve">　基础信息管理功能架构图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_Toc20349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7</w:t>
        </w:r>
        <w:r w:rsidR="006A1A7C" w:rsidRPr="00F42AEB">
          <w:rPr>
            <w:rFonts w:ascii="Times New Roman"/>
          </w:rPr>
          <w:fldChar w:fldCharType="end"/>
        </w:r>
      </w:hyperlink>
    </w:p>
    <w:p w14:paraId="26844624" w14:textId="77777777" w:rsidR="00AE6712" w:rsidRPr="00F42AEB" w:rsidRDefault="003C58A2" w:rsidP="00F42AEB">
      <w:pPr>
        <w:pStyle w:val="2"/>
        <w:tabs>
          <w:tab w:val="clear" w:pos="9242"/>
          <w:tab w:val="right" w:leader="dot" w:pos="9355"/>
        </w:tabs>
        <w:spacing w:line="340" w:lineRule="exact"/>
        <w:rPr>
          <w:rFonts w:ascii="Times New Roman"/>
        </w:rPr>
      </w:pPr>
      <w:hyperlink w:anchor="_Toc4580" w:history="1">
        <w:r w:rsidR="006A1A7C" w:rsidRPr="00F42AEB">
          <w:rPr>
            <w:rFonts w:ascii="Times New Roman" w:hint="eastAsia"/>
          </w:rPr>
          <w:t>图</w:t>
        </w:r>
        <w:r w:rsidR="006A1A7C" w:rsidRPr="00F42AEB">
          <w:rPr>
            <w:rFonts w:ascii="Times New Roman"/>
          </w:rPr>
          <w:t>5</w:t>
        </w:r>
        <w:r w:rsidR="006A1A7C" w:rsidRPr="00F42AEB">
          <w:rPr>
            <w:rFonts w:ascii="Times New Roman" w:hint="eastAsia"/>
          </w:rPr>
          <w:t xml:space="preserve">　订单管理功能结构图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_Toc4580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8</w:t>
        </w:r>
        <w:r w:rsidR="006A1A7C" w:rsidRPr="00F42AEB">
          <w:rPr>
            <w:rFonts w:ascii="Times New Roman"/>
          </w:rPr>
          <w:fldChar w:fldCharType="end"/>
        </w:r>
      </w:hyperlink>
    </w:p>
    <w:p w14:paraId="3B83A1E8" w14:textId="77777777" w:rsidR="00AE6712" w:rsidRPr="00F42AEB" w:rsidRDefault="003C58A2" w:rsidP="00F42AEB">
      <w:pPr>
        <w:pStyle w:val="2"/>
        <w:tabs>
          <w:tab w:val="clear" w:pos="9242"/>
          <w:tab w:val="right" w:leader="dot" w:pos="9355"/>
        </w:tabs>
        <w:spacing w:line="340" w:lineRule="exact"/>
        <w:rPr>
          <w:rFonts w:ascii="Times New Roman"/>
        </w:rPr>
      </w:pPr>
      <w:hyperlink w:anchor="_Toc31152" w:history="1">
        <w:r w:rsidR="006A1A7C" w:rsidRPr="00F42AEB">
          <w:rPr>
            <w:rFonts w:ascii="Times New Roman" w:hint="eastAsia"/>
          </w:rPr>
          <w:t>图</w:t>
        </w:r>
        <w:r w:rsidR="006A1A7C" w:rsidRPr="00F42AEB">
          <w:rPr>
            <w:rFonts w:ascii="Times New Roman"/>
          </w:rPr>
          <w:t>6</w:t>
        </w:r>
        <w:r w:rsidR="006A1A7C" w:rsidRPr="00F42AEB">
          <w:rPr>
            <w:rFonts w:ascii="Times New Roman" w:hint="eastAsia"/>
          </w:rPr>
          <w:t xml:space="preserve">　计划管理功能架构图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_Toc31152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9</w:t>
        </w:r>
        <w:r w:rsidR="006A1A7C" w:rsidRPr="00F42AEB">
          <w:rPr>
            <w:rFonts w:ascii="Times New Roman"/>
          </w:rPr>
          <w:fldChar w:fldCharType="end"/>
        </w:r>
      </w:hyperlink>
    </w:p>
    <w:p w14:paraId="43E70671" w14:textId="77777777" w:rsidR="00AE6712" w:rsidRPr="00F42AEB" w:rsidRDefault="003C58A2" w:rsidP="00F42AEB">
      <w:pPr>
        <w:pStyle w:val="2"/>
        <w:tabs>
          <w:tab w:val="clear" w:pos="9242"/>
          <w:tab w:val="right" w:leader="dot" w:pos="9355"/>
        </w:tabs>
        <w:spacing w:line="340" w:lineRule="exact"/>
        <w:rPr>
          <w:rFonts w:ascii="Times New Roman"/>
        </w:rPr>
      </w:pPr>
      <w:hyperlink w:anchor="_Toc23031" w:history="1">
        <w:r w:rsidR="006A1A7C" w:rsidRPr="00F42AEB">
          <w:rPr>
            <w:rFonts w:ascii="Times New Roman" w:hint="eastAsia"/>
          </w:rPr>
          <w:t>图</w:t>
        </w:r>
        <w:r w:rsidR="006A1A7C" w:rsidRPr="00F42AEB">
          <w:rPr>
            <w:rFonts w:ascii="Times New Roman"/>
          </w:rPr>
          <w:t>7</w:t>
        </w:r>
        <w:r w:rsidR="006A1A7C" w:rsidRPr="00F42AEB">
          <w:rPr>
            <w:rFonts w:ascii="Times New Roman" w:hint="eastAsia"/>
          </w:rPr>
          <w:t xml:space="preserve">　生产跟踪功能结构图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_Toc23031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11</w:t>
        </w:r>
        <w:r w:rsidR="006A1A7C" w:rsidRPr="00F42AEB">
          <w:rPr>
            <w:rFonts w:ascii="Times New Roman"/>
          </w:rPr>
          <w:fldChar w:fldCharType="end"/>
        </w:r>
      </w:hyperlink>
    </w:p>
    <w:p w14:paraId="10EEE9A1" w14:textId="77777777" w:rsidR="00AE6712" w:rsidRPr="00F42AEB" w:rsidRDefault="003C58A2" w:rsidP="00F42AEB">
      <w:pPr>
        <w:pStyle w:val="2"/>
        <w:tabs>
          <w:tab w:val="clear" w:pos="9242"/>
          <w:tab w:val="right" w:leader="dot" w:pos="9355"/>
        </w:tabs>
        <w:spacing w:line="340" w:lineRule="exact"/>
        <w:rPr>
          <w:rFonts w:ascii="Times New Roman"/>
        </w:rPr>
      </w:pPr>
      <w:hyperlink w:anchor="_Toc17422" w:history="1">
        <w:r w:rsidR="006A1A7C" w:rsidRPr="00F42AEB">
          <w:rPr>
            <w:rFonts w:ascii="Times New Roman" w:hint="eastAsia"/>
          </w:rPr>
          <w:t>图</w:t>
        </w:r>
        <w:r w:rsidR="006A1A7C" w:rsidRPr="00F42AEB">
          <w:rPr>
            <w:rFonts w:ascii="Times New Roman"/>
          </w:rPr>
          <w:t>8</w:t>
        </w:r>
        <w:r w:rsidR="006A1A7C" w:rsidRPr="00F42AEB">
          <w:rPr>
            <w:rFonts w:ascii="Times New Roman" w:hint="eastAsia"/>
          </w:rPr>
          <w:t xml:space="preserve">　质量管理功能构架图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_Toc17422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12</w:t>
        </w:r>
        <w:r w:rsidR="006A1A7C" w:rsidRPr="00F42AEB">
          <w:rPr>
            <w:rFonts w:ascii="Times New Roman"/>
          </w:rPr>
          <w:fldChar w:fldCharType="end"/>
        </w:r>
      </w:hyperlink>
    </w:p>
    <w:p w14:paraId="38859164" w14:textId="77777777" w:rsidR="00AE6712" w:rsidRPr="00F42AEB" w:rsidRDefault="003C58A2" w:rsidP="00F42AEB">
      <w:pPr>
        <w:pStyle w:val="2"/>
        <w:tabs>
          <w:tab w:val="clear" w:pos="9242"/>
          <w:tab w:val="right" w:leader="dot" w:pos="9355"/>
        </w:tabs>
        <w:spacing w:line="340" w:lineRule="exact"/>
        <w:rPr>
          <w:rFonts w:ascii="Times New Roman"/>
        </w:rPr>
      </w:pPr>
      <w:hyperlink w:anchor="_Toc12083" w:history="1">
        <w:r w:rsidR="006A1A7C" w:rsidRPr="00F42AEB">
          <w:rPr>
            <w:rFonts w:ascii="Times New Roman" w:hint="eastAsia"/>
          </w:rPr>
          <w:t>图</w:t>
        </w:r>
        <w:r w:rsidR="006A1A7C" w:rsidRPr="00F42AEB">
          <w:rPr>
            <w:rFonts w:ascii="Times New Roman"/>
          </w:rPr>
          <w:t>9</w:t>
        </w:r>
        <w:r w:rsidR="006A1A7C" w:rsidRPr="00F42AEB">
          <w:rPr>
            <w:rFonts w:ascii="Times New Roman" w:hint="eastAsia"/>
          </w:rPr>
          <w:t xml:space="preserve">　物料管理结构图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_Toc12083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13</w:t>
        </w:r>
        <w:r w:rsidR="006A1A7C" w:rsidRPr="00F42AEB">
          <w:rPr>
            <w:rFonts w:ascii="Times New Roman"/>
          </w:rPr>
          <w:fldChar w:fldCharType="end"/>
        </w:r>
      </w:hyperlink>
    </w:p>
    <w:p w14:paraId="7727833D" w14:textId="77777777" w:rsidR="00AE6712" w:rsidRPr="00F42AEB" w:rsidRDefault="003C58A2" w:rsidP="00F42AEB">
      <w:pPr>
        <w:pStyle w:val="2"/>
        <w:tabs>
          <w:tab w:val="clear" w:pos="9242"/>
          <w:tab w:val="right" w:leader="dot" w:pos="9355"/>
        </w:tabs>
        <w:spacing w:line="340" w:lineRule="exact"/>
        <w:rPr>
          <w:rFonts w:ascii="Times New Roman"/>
        </w:rPr>
      </w:pPr>
      <w:hyperlink w:anchor="_Toc21238" w:history="1">
        <w:r w:rsidR="006A1A7C" w:rsidRPr="00F42AEB">
          <w:rPr>
            <w:rFonts w:ascii="Times New Roman" w:hint="eastAsia"/>
          </w:rPr>
          <w:t>图</w:t>
        </w:r>
        <w:r w:rsidR="006A1A7C" w:rsidRPr="00F42AEB">
          <w:rPr>
            <w:rFonts w:ascii="Times New Roman"/>
          </w:rPr>
          <w:t>10</w:t>
        </w:r>
        <w:r w:rsidR="006A1A7C" w:rsidRPr="00F42AEB">
          <w:rPr>
            <w:rFonts w:ascii="Times New Roman" w:hint="eastAsia"/>
          </w:rPr>
          <w:t xml:space="preserve">　模具砂箱管理功能结构图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_Toc21238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15</w:t>
        </w:r>
        <w:r w:rsidR="006A1A7C" w:rsidRPr="00F42AEB">
          <w:rPr>
            <w:rFonts w:ascii="Times New Roman"/>
          </w:rPr>
          <w:fldChar w:fldCharType="end"/>
        </w:r>
      </w:hyperlink>
    </w:p>
    <w:p w14:paraId="41E2BA2A" w14:textId="77777777" w:rsidR="00AE6712" w:rsidRPr="00F42AEB" w:rsidRDefault="003C58A2" w:rsidP="00F42AEB">
      <w:pPr>
        <w:pStyle w:val="2"/>
        <w:tabs>
          <w:tab w:val="clear" w:pos="9242"/>
          <w:tab w:val="right" w:leader="dot" w:pos="9355"/>
        </w:tabs>
        <w:spacing w:line="340" w:lineRule="exact"/>
        <w:rPr>
          <w:rFonts w:ascii="Times New Roman"/>
        </w:rPr>
      </w:pPr>
      <w:hyperlink w:anchor="_Toc31238" w:history="1">
        <w:r w:rsidR="006A1A7C" w:rsidRPr="00F42AEB">
          <w:rPr>
            <w:rFonts w:ascii="Times New Roman" w:hint="eastAsia"/>
          </w:rPr>
          <w:t>图</w:t>
        </w:r>
        <w:r w:rsidR="006A1A7C" w:rsidRPr="00F42AEB">
          <w:rPr>
            <w:rFonts w:ascii="Times New Roman"/>
          </w:rPr>
          <w:t>11</w:t>
        </w:r>
        <w:r w:rsidR="006A1A7C" w:rsidRPr="00F42AEB">
          <w:rPr>
            <w:rFonts w:ascii="Times New Roman" w:hint="eastAsia"/>
          </w:rPr>
          <w:t xml:space="preserve">　设备管理功能结构图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_Toc31238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16</w:t>
        </w:r>
        <w:r w:rsidR="006A1A7C" w:rsidRPr="00F42AEB">
          <w:rPr>
            <w:rFonts w:ascii="Times New Roman"/>
          </w:rPr>
          <w:fldChar w:fldCharType="end"/>
        </w:r>
      </w:hyperlink>
    </w:p>
    <w:p w14:paraId="320CB29A" w14:textId="77777777" w:rsidR="00AE6712" w:rsidRPr="00F42AEB" w:rsidRDefault="003C58A2" w:rsidP="00F42AEB">
      <w:pPr>
        <w:pStyle w:val="2"/>
        <w:tabs>
          <w:tab w:val="clear" w:pos="9242"/>
          <w:tab w:val="right" w:leader="dot" w:pos="9355"/>
        </w:tabs>
        <w:spacing w:line="340" w:lineRule="exact"/>
        <w:rPr>
          <w:rFonts w:ascii="Times New Roman"/>
        </w:rPr>
      </w:pPr>
      <w:hyperlink w:anchor="_Toc1643" w:history="1">
        <w:r w:rsidR="006A1A7C" w:rsidRPr="00F42AEB">
          <w:rPr>
            <w:rFonts w:ascii="Times New Roman" w:hint="eastAsia"/>
          </w:rPr>
          <w:t>图</w:t>
        </w:r>
        <w:r w:rsidR="006A1A7C" w:rsidRPr="00F42AEB">
          <w:rPr>
            <w:rFonts w:ascii="Times New Roman"/>
          </w:rPr>
          <w:t>12</w:t>
        </w:r>
        <w:r w:rsidR="006A1A7C" w:rsidRPr="00F42AEB">
          <w:rPr>
            <w:rFonts w:ascii="Times New Roman" w:hint="eastAsia"/>
          </w:rPr>
          <w:t xml:space="preserve">　能源管理功能结构图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_Toc1643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17</w:t>
        </w:r>
        <w:r w:rsidR="006A1A7C" w:rsidRPr="00F42AEB">
          <w:rPr>
            <w:rFonts w:ascii="Times New Roman"/>
          </w:rPr>
          <w:fldChar w:fldCharType="end"/>
        </w:r>
      </w:hyperlink>
    </w:p>
    <w:p w14:paraId="2C2C9384" w14:textId="77777777" w:rsidR="00AE6712" w:rsidRPr="00F42AEB" w:rsidRDefault="003C58A2" w:rsidP="00F42AEB">
      <w:pPr>
        <w:pStyle w:val="2"/>
        <w:tabs>
          <w:tab w:val="clear" w:pos="9242"/>
          <w:tab w:val="right" w:leader="dot" w:pos="9355"/>
        </w:tabs>
        <w:spacing w:line="340" w:lineRule="exact"/>
        <w:rPr>
          <w:rFonts w:ascii="Times New Roman"/>
        </w:rPr>
      </w:pPr>
      <w:hyperlink w:anchor="_Toc14380" w:history="1">
        <w:r w:rsidR="006A1A7C" w:rsidRPr="00F42AEB">
          <w:rPr>
            <w:rFonts w:ascii="Times New Roman" w:hint="eastAsia"/>
          </w:rPr>
          <w:t>图</w:t>
        </w:r>
        <w:r w:rsidR="006A1A7C" w:rsidRPr="00F42AEB">
          <w:rPr>
            <w:rFonts w:ascii="Times New Roman"/>
          </w:rPr>
          <w:t>13</w:t>
        </w:r>
        <w:r w:rsidR="006A1A7C" w:rsidRPr="00F42AEB">
          <w:rPr>
            <w:rFonts w:ascii="Times New Roman" w:hint="eastAsia"/>
          </w:rPr>
          <w:t xml:space="preserve">　生产人员绩效管理功能结构图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_Toc14380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18</w:t>
        </w:r>
        <w:r w:rsidR="006A1A7C" w:rsidRPr="00F42AEB">
          <w:rPr>
            <w:rFonts w:ascii="Times New Roman"/>
          </w:rPr>
          <w:fldChar w:fldCharType="end"/>
        </w:r>
      </w:hyperlink>
    </w:p>
    <w:p w14:paraId="4523F310" w14:textId="77777777" w:rsidR="00AE6712" w:rsidRPr="00F42AEB" w:rsidRDefault="003C58A2" w:rsidP="00F42AEB">
      <w:pPr>
        <w:pStyle w:val="2"/>
        <w:tabs>
          <w:tab w:val="clear" w:pos="9242"/>
          <w:tab w:val="right" w:leader="dot" w:pos="9355"/>
        </w:tabs>
        <w:spacing w:line="340" w:lineRule="exact"/>
        <w:rPr>
          <w:rFonts w:ascii="Times New Roman"/>
        </w:rPr>
      </w:pPr>
      <w:hyperlink w:anchor="_Toc24775" w:history="1">
        <w:r w:rsidR="006A1A7C" w:rsidRPr="00F42AEB">
          <w:rPr>
            <w:rFonts w:ascii="Times New Roman" w:hint="eastAsia"/>
          </w:rPr>
          <w:t>图</w:t>
        </w:r>
        <w:r w:rsidR="006A1A7C" w:rsidRPr="00F42AEB">
          <w:rPr>
            <w:rFonts w:ascii="Times New Roman"/>
          </w:rPr>
          <w:t>14</w:t>
        </w:r>
        <w:r w:rsidR="006A1A7C" w:rsidRPr="00F42AEB">
          <w:rPr>
            <w:rFonts w:ascii="Times New Roman" w:hint="eastAsia"/>
          </w:rPr>
          <w:t xml:space="preserve">　移动应用功能架构图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_Toc24775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19</w:t>
        </w:r>
        <w:r w:rsidR="006A1A7C" w:rsidRPr="00F42AEB">
          <w:rPr>
            <w:rFonts w:ascii="Times New Roman"/>
          </w:rPr>
          <w:fldChar w:fldCharType="end"/>
        </w:r>
      </w:hyperlink>
    </w:p>
    <w:p w14:paraId="0F308AED" w14:textId="77777777" w:rsidR="00AE6712" w:rsidRPr="00F42AEB" w:rsidRDefault="003C58A2" w:rsidP="00F42AEB">
      <w:pPr>
        <w:pStyle w:val="2"/>
        <w:tabs>
          <w:tab w:val="clear" w:pos="9242"/>
          <w:tab w:val="right" w:leader="dot" w:pos="9355"/>
        </w:tabs>
        <w:spacing w:line="340" w:lineRule="exact"/>
        <w:rPr>
          <w:rFonts w:ascii="Times New Roman"/>
        </w:rPr>
      </w:pPr>
      <w:hyperlink w:anchor="_Toc9552" w:history="1">
        <w:r w:rsidR="006A1A7C" w:rsidRPr="00F42AEB">
          <w:rPr>
            <w:rFonts w:ascii="Times New Roman" w:hint="eastAsia"/>
          </w:rPr>
          <w:t>图</w:t>
        </w:r>
        <w:r w:rsidR="006A1A7C" w:rsidRPr="00F42AEB">
          <w:rPr>
            <w:rFonts w:ascii="Times New Roman"/>
          </w:rPr>
          <w:t>15</w:t>
        </w:r>
        <w:r w:rsidR="006A1A7C" w:rsidRPr="00F42AEB">
          <w:rPr>
            <w:rFonts w:ascii="Times New Roman" w:hint="eastAsia"/>
          </w:rPr>
          <w:t xml:space="preserve">　铸造企业</w:t>
        </w:r>
        <w:r w:rsidR="006A1A7C" w:rsidRPr="00F42AEB">
          <w:rPr>
            <w:rFonts w:ascii="Times New Roman"/>
          </w:rPr>
          <w:t>MES</w:t>
        </w:r>
        <w:r w:rsidR="006A1A7C" w:rsidRPr="00F42AEB">
          <w:rPr>
            <w:rFonts w:ascii="Times New Roman" w:hint="eastAsia"/>
          </w:rPr>
          <w:t>主要对象</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_Toc9552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21</w:t>
        </w:r>
        <w:r w:rsidR="006A1A7C" w:rsidRPr="00F42AEB">
          <w:rPr>
            <w:rFonts w:ascii="Times New Roman"/>
          </w:rPr>
          <w:fldChar w:fldCharType="end"/>
        </w:r>
      </w:hyperlink>
    </w:p>
    <w:p w14:paraId="544E5EF8" w14:textId="77777777" w:rsidR="00AE6712" w:rsidRPr="00F42AEB" w:rsidRDefault="003C58A2" w:rsidP="00F42AEB">
      <w:pPr>
        <w:pStyle w:val="2"/>
        <w:tabs>
          <w:tab w:val="clear" w:pos="9242"/>
          <w:tab w:val="right" w:leader="dot" w:pos="9355"/>
        </w:tabs>
        <w:spacing w:line="340" w:lineRule="exact"/>
        <w:rPr>
          <w:rFonts w:ascii="Times New Roman"/>
        </w:rPr>
      </w:pPr>
      <w:hyperlink w:anchor="_Toc29915" w:history="1">
        <w:r w:rsidR="006A1A7C" w:rsidRPr="00F42AEB">
          <w:rPr>
            <w:rFonts w:ascii="Times New Roman" w:hint="eastAsia"/>
          </w:rPr>
          <w:t>图</w:t>
        </w:r>
        <w:r w:rsidR="006A1A7C" w:rsidRPr="00F42AEB">
          <w:rPr>
            <w:rFonts w:ascii="Times New Roman"/>
          </w:rPr>
          <w:t>16</w:t>
        </w:r>
        <w:r w:rsidR="006A1A7C" w:rsidRPr="00F42AEB">
          <w:rPr>
            <w:rFonts w:ascii="Times New Roman" w:hint="eastAsia"/>
          </w:rPr>
          <w:t xml:space="preserve">　铸造企业</w:t>
        </w:r>
        <w:r w:rsidR="006A1A7C" w:rsidRPr="00F42AEB">
          <w:rPr>
            <w:rFonts w:ascii="Times New Roman"/>
          </w:rPr>
          <w:t>MES</w:t>
        </w:r>
        <w:r w:rsidR="006A1A7C" w:rsidRPr="00F42AEB">
          <w:rPr>
            <w:rFonts w:ascii="Times New Roman" w:hint="eastAsia"/>
          </w:rPr>
          <w:t>系统平台架构图</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_Toc29915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22</w:t>
        </w:r>
        <w:r w:rsidR="006A1A7C" w:rsidRPr="00F42AEB">
          <w:rPr>
            <w:rFonts w:ascii="Times New Roman"/>
          </w:rPr>
          <w:fldChar w:fldCharType="end"/>
        </w:r>
      </w:hyperlink>
    </w:p>
    <w:p w14:paraId="5D9E24C3" w14:textId="77777777" w:rsidR="00AE6712" w:rsidRPr="00F42AEB" w:rsidRDefault="006A1A7C" w:rsidP="00F42AEB">
      <w:pPr>
        <w:pStyle w:val="aff5"/>
        <w:spacing w:line="340" w:lineRule="exact"/>
        <w:rPr>
          <w:rFonts w:ascii="Times New Roman"/>
        </w:rPr>
      </w:pPr>
      <w:r w:rsidRPr="00F42AEB">
        <w:rPr>
          <w:rFonts w:ascii="Times New Roman" w:hint="eastAsia"/>
        </w:rPr>
        <w:fldChar w:fldCharType="end"/>
      </w:r>
    </w:p>
    <w:p w14:paraId="16F5306C" w14:textId="77777777" w:rsidR="00AE6712" w:rsidRPr="00F42AEB" w:rsidRDefault="006A1A7C" w:rsidP="00F42AEB">
      <w:pPr>
        <w:pStyle w:val="2"/>
        <w:tabs>
          <w:tab w:val="clear" w:pos="9242"/>
          <w:tab w:val="right" w:leader="dot" w:pos="9355"/>
        </w:tabs>
        <w:spacing w:line="340" w:lineRule="exact"/>
        <w:rPr>
          <w:rFonts w:ascii="Times New Roman"/>
        </w:rPr>
      </w:pPr>
      <w:r w:rsidRPr="00F42AEB">
        <w:rPr>
          <w:rFonts w:ascii="Times New Roman" w:hint="eastAsia"/>
        </w:rPr>
        <w:fldChar w:fldCharType="begin" w:fldLock="1"/>
      </w:r>
      <w:r w:rsidRPr="00F42AEB">
        <w:rPr>
          <w:rFonts w:ascii="Times New Roman"/>
        </w:rPr>
        <w:instrText xml:space="preserve"> TOC \h \z \t",</w:instrText>
      </w:r>
      <w:r w:rsidRPr="00F42AEB">
        <w:rPr>
          <w:rFonts w:ascii="Times New Roman" w:hint="eastAsia"/>
        </w:rPr>
        <w:instrText>正文表标题</w:instrText>
      </w:r>
      <w:r w:rsidRPr="00F42AEB">
        <w:rPr>
          <w:rFonts w:ascii="Times New Roman"/>
        </w:rPr>
        <w:instrText>,2,</w:instrText>
      </w:r>
      <w:r w:rsidRPr="00F42AEB">
        <w:rPr>
          <w:rFonts w:ascii="Times New Roman" w:hint="eastAsia"/>
        </w:rPr>
        <w:instrText>附录表标题</w:instrText>
      </w:r>
      <w:r w:rsidRPr="00F42AEB">
        <w:rPr>
          <w:rFonts w:ascii="Times New Roman"/>
        </w:rPr>
        <w:instrText xml:space="preserve">,2" \* MERGEFORMAT </w:instrText>
      </w:r>
      <w:r w:rsidRPr="00F42AEB">
        <w:rPr>
          <w:rFonts w:ascii="Times New Roman" w:hint="eastAsia"/>
        </w:rPr>
        <w:fldChar w:fldCharType="separate"/>
      </w:r>
      <w:hyperlink w:anchor="_Toc26166" w:history="1">
        <w:r w:rsidRPr="00F42AEB">
          <w:rPr>
            <w:rFonts w:ascii="Times New Roman" w:hint="eastAsia"/>
          </w:rPr>
          <w:t>表</w:t>
        </w:r>
        <w:r w:rsidRPr="00F42AEB">
          <w:rPr>
            <w:rFonts w:ascii="Times New Roman"/>
          </w:rPr>
          <w:t>A.1</w:t>
        </w:r>
        <w:r w:rsidRPr="00F42AEB">
          <w:rPr>
            <w:rFonts w:ascii="Times New Roman" w:hint="eastAsia"/>
          </w:rPr>
          <w:t xml:space="preserve">　铸造企业制造执行系统集成服务包含的功能清单及接口信息属性</w:t>
        </w:r>
        <w:r w:rsidRPr="00F42AEB">
          <w:rPr>
            <w:rFonts w:ascii="Times New Roman"/>
          </w:rPr>
          <w:tab/>
        </w:r>
        <w:r w:rsidRPr="00F42AEB">
          <w:rPr>
            <w:rFonts w:ascii="Times New Roman"/>
          </w:rPr>
          <w:fldChar w:fldCharType="begin"/>
        </w:r>
        <w:r w:rsidRPr="00F42AEB">
          <w:rPr>
            <w:rFonts w:ascii="Times New Roman"/>
          </w:rPr>
          <w:instrText xml:space="preserve"> PAGEREF _Toc26166 \h </w:instrText>
        </w:r>
        <w:r w:rsidRPr="00F42AEB">
          <w:rPr>
            <w:rFonts w:ascii="Times New Roman"/>
          </w:rPr>
        </w:r>
        <w:r w:rsidRPr="00F42AEB">
          <w:rPr>
            <w:rFonts w:ascii="Times New Roman"/>
          </w:rPr>
          <w:fldChar w:fldCharType="separate"/>
        </w:r>
        <w:r w:rsidRPr="00F42AEB">
          <w:rPr>
            <w:rFonts w:ascii="Times New Roman"/>
          </w:rPr>
          <w:t>24</w:t>
        </w:r>
        <w:r w:rsidRPr="00F42AEB">
          <w:rPr>
            <w:rFonts w:ascii="Times New Roman"/>
          </w:rPr>
          <w:fldChar w:fldCharType="end"/>
        </w:r>
      </w:hyperlink>
    </w:p>
    <w:p w14:paraId="574F6212" w14:textId="77777777" w:rsidR="00AE6712" w:rsidRPr="00F42AEB" w:rsidRDefault="003C58A2" w:rsidP="00F42AEB">
      <w:pPr>
        <w:pStyle w:val="2"/>
        <w:tabs>
          <w:tab w:val="clear" w:pos="9242"/>
          <w:tab w:val="right" w:leader="dot" w:pos="9355"/>
        </w:tabs>
        <w:spacing w:line="340" w:lineRule="exact"/>
        <w:rPr>
          <w:rFonts w:ascii="Times New Roman"/>
        </w:rPr>
      </w:pPr>
      <w:hyperlink w:anchor="_Toc3044" w:history="1">
        <w:r w:rsidR="006A1A7C" w:rsidRPr="00F42AEB">
          <w:rPr>
            <w:rFonts w:ascii="Times New Roman" w:hint="eastAsia"/>
          </w:rPr>
          <w:t>表</w:t>
        </w:r>
        <w:r w:rsidR="006A1A7C" w:rsidRPr="00F42AEB">
          <w:rPr>
            <w:rFonts w:ascii="Times New Roman"/>
          </w:rPr>
          <w:t>B.1</w:t>
        </w:r>
        <w:r w:rsidR="006A1A7C" w:rsidRPr="00F42AEB">
          <w:rPr>
            <w:rFonts w:ascii="Times New Roman" w:hint="eastAsia"/>
          </w:rPr>
          <w:t xml:space="preserve">　铸造企业</w:t>
        </w:r>
        <w:r w:rsidR="006A1A7C" w:rsidRPr="00F42AEB">
          <w:rPr>
            <w:rFonts w:ascii="Times New Roman"/>
          </w:rPr>
          <w:t>MES</w:t>
        </w:r>
        <w:r w:rsidR="006A1A7C" w:rsidRPr="00F42AEB">
          <w:rPr>
            <w:rFonts w:ascii="Times New Roman" w:hint="eastAsia"/>
          </w:rPr>
          <w:t>主要对象属性集明细信息</w:t>
        </w:r>
        <w:r w:rsidR="006A1A7C" w:rsidRPr="00F42AEB">
          <w:rPr>
            <w:rFonts w:ascii="Times New Roman"/>
          </w:rPr>
          <w:tab/>
        </w:r>
        <w:r w:rsidR="006A1A7C" w:rsidRPr="00F42AEB">
          <w:rPr>
            <w:rFonts w:ascii="Times New Roman"/>
          </w:rPr>
          <w:fldChar w:fldCharType="begin"/>
        </w:r>
        <w:r w:rsidR="006A1A7C" w:rsidRPr="00F42AEB">
          <w:rPr>
            <w:rFonts w:ascii="Times New Roman"/>
          </w:rPr>
          <w:instrText xml:space="preserve"> PAGEREF _Toc3044 \h </w:instrText>
        </w:r>
        <w:r w:rsidR="006A1A7C" w:rsidRPr="00F42AEB">
          <w:rPr>
            <w:rFonts w:ascii="Times New Roman"/>
          </w:rPr>
        </w:r>
        <w:r w:rsidR="006A1A7C" w:rsidRPr="00F42AEB">
          <w:rPr>
            <w:rFonts w:ascii="Times New Roman"/>
          </w:rPr>
          <w:fldChar w:fldCharType="separate"/>
        </w:r>
        <w:r w:rsidR="006A1A7C" w:rsidRPr="00F42AEB">
          <w:rPr>
            <w:rFonts w:ascii="Times New Roman"/>
          </w:rPr>
          <w:t>26</w:t>
        </w:r>
        <w:r w:rsidR="006A1A7C" w:rsidRPr="00F42AEB">
          <w:rPr>
            <w:rFonts w:ascii="Times New Roman"/>
          </w:rPr>
          <w:fldChar w:fldCharType="end"/>
        </w:r>
      </w:hyperlink>
    </w:p>
    <w:p w14:paraId="1B722748" w14:textId="77777777" w:rsidR="00AE6712" w:rsidRPr="00F42AEB" w:rsidRDefault="006A1A7C" w:rsidP="00F42AEB">
      <w:pPr>
        <w:pStyle w:val="aff5"/>
        <w:spacing w:line="340" w:lineRule="exact"/>
        <w:rPr>
          <w:rFonts w:ascii="Times New Roman"/>
        </w:rPr>
      </w:pPr>
      <w:r w:rsidRPr="00F42AEB">
        <w:rPr>
          <w:rFonts w:ascii="Times New Roman" w:hint="eastAsia"/>
        </w:rPr>
        <w:fldChar w:fldCharType="end"/>
      </w:r>
    </w:p>
    <w:p w14:paraId="0559A75D" w14:textId="77777777" w:rsidR="00AE6712" w:rsidRDefault="006A1A7C">
      <w:pPr>
        <w:pStyle w:val="afffff6"/>
      </w:pPr>
      <w:bookmarkStart w:id="5" w:name="_Toc29753"/>
      <w:r>
        <w:rPr>
          <w:rFonts w:hint="eastAsia"/>
        </w:rPr>
        <w:lastRenderedPageBreak/>
        <w:t>前</w:t>
      </w:r>
      <w:bookmarkStart w:id="6" w:name="BKQY"/>
      <w:r>
        <w:rPr>
          <w:rFonts w:ascii="MS Mincho" w:eastAsia="MS Mincho" w:hAnsi="MS Mincho" w:cs="MS Mincho" w:hint="eastAsia"/>
        </w:rPr>
        <w:t>  </w:t>
      </w:r>
      <w:r>
        <w:rPr>
          <w:rFonts w:hint="eastAsia"/>
        </w:rPr>
        <w:t>言</w:t>
      </w:r>
      <w:bookmarkEnd w:id="3"/>
      <w:bookmarkEnd w:id="5"/>
      <w:bookmarkEnd w:id="6"/>
    </w:p>
    <w:p w14:paraId="5B7642B8" w14:textId="346E4CA2" w:rsidR="00AE6712" w:rsidRDefault="006A1A7C">
      <w:pPr>
        <w:pStyle w:val="aff5"/>
        <w:spacing w:line="340" w:lineRule="exact"/>
      </w:pPr>
      <w:r>
        <w:rPr>
          <w:rFonts w:hint="eastAsia"/>
        </w:rPr>
        <w:t>本文件按照GB/T</w:t>
      </w:r>
      <w:r w:rsidR="00816D6D">
        <w:rPr>
          <w:rFonts w:hint="eastAsia"/>
        </w:rPr>
        <w:t xml:space="preserve"> </w:t>
      </w:r>
      <w:r>
        <w:rPr>
          <w:rFonts w:hint="eastAsia"/>
        </w:rPr>
        <w:t>1.1—2020《标准化工作导则　第1部分：标准化文件的结构和起草规则》的规定起草。</w:t>
      </w:r>
    </w:p>
    <w:p w14:paraId="62EA85ED" w14:textId="77777777" w:rsidR="00AE6712" w:rsidRDefault="006A1A7C">
      <w:pPr>
        <w:pStyle w:val="aff5"/>
        <w:spacing w:line="340" w:lineRule="exact"/>
      </w:pPr>
      <w:r>
        <w:rPr>
          <w:rFonts w:hint="eastAsia"/>
        </w:rPr>
        <w:t>请注意本文件的某些内容可能涉及专利。本文件的发布机构不承担识别专利的责任。</w:t>
      </w:r>
    </w:p>
    <w:p w14:paraId="5ED14B2F" w14:textId="77777777" w:rsidR="00E8451D" w:rsidRDefault="00E8451D">
      <w:pPr>
        <w:pStyle w:val="aff5"/>
        <w:spacing w:line="340" w:lineRule="exact"/>
      </w:pPr>
      <w:r>
        <w:rPr>
          <w:rFonts w:hint="eastAsia"/>
        </w:rPr>
        <w:t>本文件由中国铸造协会智能铸造工作委员会提出。</w:t>
      </w:r>
    </w:p>
    <w:p w14:paraId="1E3E32D4" w14:textId="77777777" w:rsidR="00E8451D" w:rsidRDefault="00E8451D">
      <w:pPr>
        <w:pStyle w:val="aff5"/>
        <w:spacing w:line="340" w:lineRule="exact"/>
      </w:pPr>
      <w:r>
        <w:rPr>
          <w:rFonts w:hint="eastAsia"/>
        </w:rPr>
        <w:t>本文件由中国铸造协会归口。</w:t>
      </w:r>
    </w:p>
    <w:p w14:paraId="1A859993" w14:textId="66A2BABE" w:rsidR="00AE6712" w:rsidRDefault="006A1A7C">
      <w:pPr>
        <w:pStyle w:val="aff5"/>
        <w:spacing w:line="340" w:lineRule="exact"/>
      </w:pPr>
      <w:r>
        <w:rPr>
          <w:rFonts w:hint="eastAsia"/>
        </w:rPr>
        <w:t>本文件起草单位：共享智能铸造产业创新中心有限公司</w:t>
      </w:r>
      <w:r w:rsidR="002F3BE0">
        <w:rPr>
          <w:rFonts w:hint="eastAsia"/>
        </w:rPr>
        <w:t>、</w:t>
      </w:r>
      <w:r w:rsidR="00B85CD5">
        <w:rPr>
          <w:rFonts w:hint="eastAsia"/>
        </w:rPr>
        <w:t>共享装备股份有限公司、</w:t>
      </w:r>
    </w:p>
    <w:p w14:paraId="12615D71" w14:textId="662E0478" w:rsidR="00AE6712" w:rsidRDefault="006A1A7C">
      <w:pPr>
        <w:pStyle w:val="aff5"/>
        <w:spacing w:line="340" w:lineRule="exact"/>
      </w:pPr>
      <w:r>
        <w:rPr>
          <w:rFonts w:hint="eastAsia"/>
        </w:rPr>
        <w:t>本文件主要起草人：</w:t>
      </w:r>
      <w:r w:rsidR="002F3BE0">
        <w:rPr>
          <w:rFonts w:hint="eastAsia"/>
        </w:rPr>
        <w:t>X</w:t>
      </w:r>
      <w:r w:rsidR="002F3BE0">
        <w:t>XX</w:t>
      </w:r>
      <w:r w:rsidR="00B85CD5">
        <w:rPr>
          <w:rFonts w:hint="eastAsia"/>
        </w:rPr>
        <w:t>、</w:t>
      </w:r>
      <w:r>
        <w:rPr>
          <w:rFonts w:hint="eastAsia"/>
        </w:rPr>
        <w:t>。</w:t>
      </w:r>
    </w:p>
    <w:p w14:paraId="3C4A8501" w14:textId="77777777" w:rsidR="00AE6712" w:rsidRDefault="006A1A7C">
      <w:pPr>
        <w:pStyle w:val="aff5"/>
        <w:spacing w:line="340" w:lineRule="exact"/>
      </w:pPr>
      <w:r>
        <w:rPr>
          <w:rFonts w:hint="eastAsia"/>
        </w:rPr>
        <w:t>本文件为首次发布。</w:t>
      </w:r>
    </w:p>
    <w:p w14:paraId="11DD3FBF" w14:textId="77777777" w:rsidR="00AE6712" w:rsidRDefault="006A1A7C">
      <w:pPr>
        <w:pStyle w:val="afffff6"/>
      </w:pPr>
      <w:bookmarkStart w:id="7" w:name="_Toc11015"/>
      <w:bookmarkStart w:id="8" w:name="_Toc32505711"/>
      <w:r>
        <w:rPr>
          <w:rFonts w:hint="eastAsia"/>
        </w:rPr>
        <w:lastRenderedPageBreak/>
        <w:t>引</w:t>
      </w:r>
      <w:bookmarkStart w:id="9" w:name="BKYY"/>
      <w:r>
        <w:rPr>
          <w:rFonts w:ascii="MS Mincho" w:eastAsia="MS Mincho" w:hAnsi="MS Mincho" w:cs="MS Mincho" w:hint="eastAsia"/>
        </w:rPr>
        <w:t>  </w:t>
      </w:r>
      <w:r>
        <w:rPr>
          <w:rFonts w:hint="eastAsia"/>
        </w:rPr>
        <w:t>言</w:t>
      </w:r>
      <w:bookmarkEnd w:id="7"/>
      <w:bookmarkEnd w:id="8"/>
      <w:bookmarkEnd w:id="9"/>
    </w:p>
    <w:p w14:paraId="6FE347B1" w14:textId="77777777" w:rsidR="00AE6712" w:rsidRDefault="006A1A7C">
      <w:pPr>
        <w:pStyle w:val="aff5"/>
        <w:spacing w:line="340" w:lineRule="exact"/>
      </w:pPr>
      <w:r>
        <w:rPr>
          <w:rFonts w:hint="eastAsia"/>
        </w:rPr>
        <w:t>基于数字化网络化智能化的制造技术是智能制造的体现，是铸造企业的发展方向，铸造企业MES系统实施需要紧密结合铸造企业特点。铸造企业大多数企业的生产方式是按订单生产，生产类型多为小批量生产，具有典型的离散型企业特征。铸造的工艺种类众多，工艺路线不同，所涉及到的原辅材料和设备各不相同，其中不乏有自动化程度高，流程型的铸造工艺（如铸管等），本文件主要针对涉及面较广的离散型铸造企业，给出一种适用性强，可供多数企业参考的MES系统软件功能架构。</w:t>
      </w:r>
    </w:p>
    <w:p w14:paraId="7D42522D" w14:textId="77777777" w:rsidR="00AE6712" w:rsidRDefault="006A1A7C">
      <w:pPr>
        <w:pStyle w:val="aff5"/>
        <w:spacing w:line="340" w:lineRule="exact"/>
      </w:pPr>
      <w:r>
        <w:rPr>
          <w:rFonts w:hint="eastAsia"/>
        </w:rPr>
        <w:t>在铸件生产过程中的工艺设计、产能分配、物料管理、生产</w:t>
      </w:r>
      <w:proofErr w:type="gramStart"/>
      <w:r>
        <w:rPr>
          <w:rFonts w:hint="eastAsia"/>
        </w:rPr>
        <w:t>计划排程和</w:t>
      </w:r>
      <w:proofErr w:type="gramEnd"/>
      <w:r>
        <w:rPr>
          <w:rFonts w:hint="eastAsia"/>
        </w:rPr>
        <w:t>调度、生产过程控制是具备铸造企业独有特点的关键环节，本文件在结合铸造企业特点的基础上，提出铸造企业的制造执行系统软件功能规范，定义铸造执行系统典型功能，说明铸造企业MES与其他系统之间的接口关系与系统架构要求。</w:t>
      </w:r>
    </w:p>
    <w:p w14:paraId="7457725E" w14:textId="77777777" w:rsidR="00AE6712" w:rsidRDefault="006A1A7C">
      <w:pPr>
        <w:pStyle w:val="aff5"/>
        <w:spacing w:line="340" w:lineRule="exact"/>
      </w:pPr>
      <w:r>
        <w:rPr>
          <w:rFonts w:hint="eastAsia"/>
        </w:rPr>
        <w:t>使用本文件所带来的潜在效益有：</w:t>
      </w:r>
    </w:p>
    <w:p w14:paraId="59CB8140" w14:textId="77777777" w:rsidR="00AE6712" w:rsidRDefault="006A1A7C">
      <w:pPr>
        <w:pStyle w:val="aff5"/>
        <w:spacing w:line="340" w:lineRule="exact"/>
      </w:pPr>
      <w:r>
        <w:rPr>
          <w:rFonts w:hint="eastAsia"/>
        </w:rPr>
        <w:t>——帮助用户明确对于制造执行系统的实施需求；</w:t>
      </w:r>
    </w:p>
    <w:p w14:paraId="6F2A4CE3" w14:textId="77777777" w:rsidR="00AE6712" w:rsidRDefault="006A1A7C">
      <w:pPr>
        <w:pStyle w:val="aff5"/>
        <w:spacing w:line="340" w:lineRule="exact"/>
      </w:pPr>
      <w:r>
        <w:rPr>
          <w:rFonts w:hint="eastAsia"/>
        </w:rPr>
        <w:t>——帮助供应商为软件开发和运转提供标准接口；</w:t>
      </w:r>
    </w:p>
    <w:p w14:paraId="44D49C19" w14:textId="77777777" w:rsidR="00AE6712" w:rsidRDefault="006A1A7C">
      <w:pPr>
        <w:pStyle w:val="aff5"/>
        <w:spacing w:line="340" w:lineRule="exact"/>
      </w:pPr>
      <w:r>
        <w:rPr>
          <w:rFonts w:hint="eastAsia"/>
        </w:rPr>
        <w:t>——降低MES软件产品开发的时间和成本；</w:t>
      </w:r>
    </w:p>
    <w:p w14:paraId="2B7539D5" w14:textId="77777777" w:rsidR="00AE6712" w:rsidRDefault="006A1A7C">
      <w:pPr>
        <w:pStyle w:val="aff5"/>
        <w:spacing w:line="340" w:lineRule="exact"/>
      </w:pPr>
      <w:r>
        <w:rPr>
          <w:rFonts w:hint="eastAsia"/>
        </w:rPr>
        <w:t>——缩短系统实施的周期和成本。</w:t>
      </w:r>
    </w:p>
    <w:p w14:paraId="4B38768C" w14:textId="77777777" w:rsidR="00AE6712" w:rsidRDefault="006A1A7C">
      <w:pPr>
        <w:pStyle w:val="aff5"/>
        <w:spacing w:line="340" w:lineRule="exact"/>
      </w:pPr>
      <w:r>
        <w:rPr>
          <w:rFonts w:hint="eastAsia"/>
        </w:rPr>
        <w:t>本文件的目的并非：</w:t>
      </w:r>
    </w:p>
    <w:p w14:paraId="5028AE5A" w14:textId="77777777" w:rsidR="00AE6712" w:rsidRDefault="006A1A7C">
      <w:pPr>
        <w:pStyle w:val="aff5"/>
        <w:spacing w:line="340" w:lineRule="exact"/>
      </w:pPr>
      <w:r>
        <w:rPr>
          <w:rFonts w:hint="eastAsia"/>
        </w:rPr>
        <w:t>——规定一种制造执行系统的实现方法；</w:t>
      </w:r>
    </w:p>
    <w:p w14:paraId="43B59633" w14:textId="77777777" w:rsidR="00AE6712" w:rsidRDefault="006A1A7C">
      <w:pPr>
        <w:pStyle w:val="aff5"/>
        <w:spacing w:line="340" w:lineRule="exact"/>
        <w:sectPr w:rsidR="00AE6712">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r>
        <w:rPr>
          <w:rFonts w:hint="eastAsia"/>
        </w:rPr>
        <w:t>——强迫用户放弃现有的制造执行系统。</w:t>
      </w:r>
    </w:p>
    <w:p w14:paraId="285004C3" w14:textId="77777777" w:rsidR="00AE6712" w:rsidRDefault="006A1A7C" w:rsidP="00F42AEB">
      <w:pPr>
        <w:pStyle w:val="afff"/>
        <w:spacing w:line="340" w:lineRule="exact"/>
      </w:pPr>
      <w:r>
        <w:rPr>
          <w:rFonts w:hint="eastAsia"/>
        </w:rPr>
        <w:lastRenderedPageBreak/>
        <w:t>铸造企业制造执行系统（MES）软件功能</w:t>
      </w:r>
    </w:p>
    <w:p w14:paraId="20D36557" w14:textId="77777777" w:rsidR="00AE6712" w:rsidRDefault="006A1A7C">
      <w:pPr>
        <w:pStyle w:val="a0"/>
        <w:spacing w:before="312" w:after="312" w:line="340" w:lineRule="exact"/>
      </w:pPr>
      <w:bookmarkStart w:id="10" w:name="_Toc32505712"/>
      <w:bookmarkStart w:id="11" w:name="_Toc32487099"/>
      <w:bookmarkStart w:id="12" w:name="_Toc28097"/>
      <w:r>
        <w:rPr>
          <w:rFonts w:hint="eastAsia"/>
        </w:rPr>
        <w:t>范围</w:t>
      </w:r>
      <w:bookmarkEnd w:id="10"/>
      <w:bookmarkEnd w:id="11"/>
      <w:bookmarkEnd w:id="12"/>
    </w:p>
    <w:p w14:paraId="68E36C6E" w14:textId="77777777" w:rsidR="00AE6712" w:rsidRDefault="006A1A7C">
      <w:pPr>
        <w:pStyle w:val="aff5"/>
        <w:spacing w:line="340" w:lineRule="exact"/>
      </w:pPr>
      <w:r>
        <w:rPr>
          <w:rFonts w:hint="eastAsia"/>
        </w:rPr>
        <w:t>本文件根据铸造企业特点，提出了铸造企业制造执行系统（MES）的功能组成，并规定了其功能模块、系统接口和系统平台架构及要求。</w:t>
      </w:r>
    </w:p>
    <w:p w14:paraId="77C3B025" w14:textId="77777777" w:rsidR="00AE6712" w:rsidRDefault="006A1A7C" w:rsidP="00F42AEB">
      <w:pPr>
        <w:pStyle w:val="aff5"/>
        <w:spacing w:line="340" w:lineRule="exact"/>
      </w:pPr>
      <w:r>
        <w:rPr>
          <w:rFonts w:hint="eastAsia"/>
        </w:rPr>
        <w:t>本文件适用于铸造企业制造执行系统（MES）产品的软件设计、开发、选型和实施，可作为企业选择或评价MES系统时的评测依据。</w:t>
      </w:r>
    </w:p>
    <w:p w14:paraId="294962C5" w14:textId="77777777" w:rsidR="00AE6712" w:rsidRDefault="006A1A7C">
      <w:pPr>
        <w:pStyle w:val="aff5"/>
        <w:spacing w:line="340" w:lineRule="exact"/>
      </w:pPr>
      <w:r>
        <w:rPr>
          <w:rFonts w:hint="eastAsia"/>
        </w:rPr>
        <w:t>本文件的使用者包括独立软件测试机构、应用铸造企业制造执行系统（MES）技术的组织，软件产品开发组织、实施及咨询服务机构等。与铸造企业制造执行系统（MES）有关的其他领域亦可参照使用。</w:t>
      </w:r>
    </w:p>
    <w:p w14:paraId="7F5EE59F" w14:textId="77777777" w:rsidR="00AE6712" w:rsidRDefault="006A1A7C">
      <w:pPr>
        <w:pStyle w:val="a0"/>
        <w:spacing w:before="312" w:after="312" w:line="340" w:lineRule="exact"/>
      </w:pPr>
      <w:bookmarkStart w:id="13" w:name="_Toc52891859"/>
      <w:bookmarkStart w:id="14" w:name="_Toc21824"/>
      <w:bookmarkStart w:id="15" w:name="_Toc16085"/>
      <w:r>
        <w:rPr>
          <w:rFonts w:hint="eastAsia"/>
        </w:rPr>
        <w:t>规范性引用文件</w:t>
      </w:r>
      <w:bookmarkEnd w:id="13"/>
      <w:bookmarkEnd w:id="14"/>
      <w:bookmarkEnd w:id="15"/>
    </w:p>
    <w:p w14:paraId="769BFE98" w14:textId="0292ECA9" w:rsidR="00AE6712" w:rsidRDefault="00580368">
      <w:pPr>
        <w:pStyle w:val="aff5"/>
        <w:spacing w:line="340" w:lineRule="exact"/>
      </w:pPr>
      <w:r>
        <w:rPr>
          <w:rFonts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6A1A7C">
        <w:rPr>
          <w:rFonts w:hint="eastAsia"/>
        </w:rPr>
        <w:t>。</w:t>
      </w:r>
    </w:p>
    <w:p w14:paraId="72530119" w14:textId="47D16509" w:rsidR="00580368" w:rsidRPr="00F42AEB" w:rsidRDefault="00580368">
      <w:pPr>
        <w:pStyle w:val="aff5"/>
        <w:spacing w:line="340" w:lineRule="exact"/>
        <w:rPr>
          <w:rFonts w:ascii="Times New Roman" w:eastAsiaTheme="minorEastAsia"/>
          <w:szCs w:val="21"/>
        </w:rPr>
      </w:pPr>
      <w:r w:rsidRPr="00F42AEB">
        <w:rPr>
          <w:rFonts w:ascii="Times New Roman" w:eastAsiaTheme="minorEastAsia"/>
          <w:szCs w:val="21"/>
        </w:rPr>
        <w:t xml:space="preserve">GB/T 25486 </w:t>
      </w:r>
      <w:r w:rsidRPr="00F42AEB">
        <w:rPr>
          <w:rFonts w:ascii="Times New Roman" w:eastAsiaTheme="minorEastAsia" w:hint="eastAsia"/>
          <w:color w:val="333333"/>
          <w:szCs w:val="21"/>
          <w:shd w:val="clear" w:color="auto" w:fill="FFFFFF"/>
        </w:rPr>
        <w:t>网络化制造技术术语</w:t>
      </w:r>
    </w:p>
    <w:p w14:paraId="5982F48B" w14:textId="77777777" w:rsidR="00AE6712" w:rsidRDefault="006A1A7C">
      <w:pPr>
        <w:pStyle w:val="a0"/>
        <w:spacing w:before="312" w:after="312" w:line="340" w:lineRule="exact"/>
      </w:pPr>
      <w:bookmarkStart w:id="16" w:name="_Toc52891860"/>
      <w:bookmarkStart w:id="17" w:name="_Toc28599"/>
      <w:bookmarkStart w:id="18" w:name="_Toc21436"/>
      <w:bookmarkEnd w:id="16"/>
      <w:r>
        <w:rPr>
          <w:rFonts w:hint="eastAsia"/>
        </w:rPr>
        <w:t>术语、定义和缩略语</w:t>
      </w:r>
      <w:bookmarkEnd w:id="17"/>
      <w:bookmarkEnd w:id="18"/>
    </w:p>
    <w:p w14:paraId="0FEC64EC" w14:textId="77777777" w:rsidR="00AE6712" w:rsidRDefault="006A1A7C">
      <w:pPr>
        <w:pStyle w:val="a1"/>
        <w:spacing w:before="156" w:after="156" w:line="340" w:lineRule="exact"/>
      </w:pPr>
      <w:bookmarkStart w:id="19" w:name="_Toc16590"/>
      <w:bookmarkStart w:id="20" w:name="_Toc12153"/>
      <w:r>
        <w:rPr>
          <w:rFonts w:hint="eastAsia"/>
        </w:rPr>
        <w:t>术语和定义</w:t>
      </w:r>
      <w:bookmarkEnd w:id="19"/>
      <w:bookmarkEnd w:id="20"/>
    </w:p>
    <w:p w14:paraId="7AE85ED7" w14:textId="77777777" w:rsidR="00AE6712" w:rsidRDefault="006A1A7C">
      <w:pPr>
        <w:pStyle w:val="aff5"/>
        <w:spacing w:line="340" w:lineRule="exact"/>
      </w:pPr>
      <w:r>
        <w:rPr>
          <w:rFonts w:hint="eastAsia"/>
        </w:rPr>
        <w:t>下列术语和定义适用于本文件。</w:t>
      </w:r>
    </w:p>
    <w:p w14:paraId="3F8B4548" w14:textId="77777777" w:rsidR="00AE6712" w:rsidRDefault="00AE6712" w:rsidP="00F42AEB">
      <w:pPr>
        <w:pStyle w:val="afff5"/>
        <w:spacing w:beforeLines="50" w:before="156" w:afterLines="50" w:after="156" w:line="340" w:lineRule="exact"/>
        <w:rPr>
          <w:rFonts w:ascii="黑体" w:eastAsia="黑体" w:hAnsi="黑体" w:cs="黑体"/>
        </w:rPr>
      </w:pPr>
    </w:p>
    <w:p w14:paraId="5CEDB9A4" w14:textId="77777777" w:rsidR="00AE6712" w:rsidRDefault="006A1A7C">
      <w:pPr>
        <w:pStyle w:val="aff5"/>
        <w:spacing w:line="340" w:lineRule="exact"/>
      </w:pPr>
      <w:r>
        <w:rPr>
          <w:rFonts w:ascii="黑体" w:eastAsia="黑体" w:hAnsi="黑体" w:cs="黑体" w:hint="eastAsia"/>
        </w:rPr>
        <w:t>制造执行系统</w:t>
      </w:r>
      <w:r>
        <w:rPr>
          <w:rFonts w:hint="eastAsia"/>
        </w:rPr>
        <w:t xml:space="preserve"> </w:t>
      </w:r>
      <w:r>
        <w:rPr>
          <w:rFonts w:ascii="Times New Roman" w:hint="eastAsia"/>
          <w:color w:val="000000"/>
        </w:rPr>
        <w:t xml:space="preserve">manufacturing  </w:t>
      </w:r>
      <w:r>
        <w:rPr>
          <w:rFonts w:ascii="Times New Roman"/>
          <w:color w:val="000000"/>
        </w:rPr>
        <w:t>execution</w:t>
      </w:r>
      <w:r>
        <w:rPr>
          <w:rFonts w:ascii="Times New Roman" w:hint="eastAsia"/>
          <w:color w:val="000000"/>
        </w:rPr>
        <w:t xml:space="preserve">  </w:t>
      </w:r>
      <w:r>
        <w:rPr>
          <w:rFonts w:ascii="Times New Roman"/>
          <w:color w:val="000000"/>
        </w:rPr>
        <w:t>systems</w:t>
      </w:r>
    </w:p>
    <w:p w14:paraId="26F7A44B" w14:textId="77777777" w:rsidR="00AE6712" w:rsidRDefault="006A1A7C">
      <w:pPr>
        <w:pStyle w:val="aff5"/>
        <w:spacing w:line="340" w:lineRule="exact"/>
      </w:pPr>
      <w:r>
        <w:rPr>
          <w:rFonts w:hint="eastAsia"/>
        </w:rPr>
        <w:t>生产活动管理系统，该系统能启动、指导、响应并向生产管理人员报告在线、实时生产活动的情况。这个系统辅助执行制造订单的活动。</w:t>
      </w:r>
    </w:p>
    <w:p w14:paraId="05669150" w14:textId="77777777" w:rsidR="00AE6712" w:rsidRDefault="006A1A7C">
      <w:pPr>
        <w:pStyle w:val="aff5"/>
        <w:spacing w:line="340" w:lineRule="exact"/>
      </w:pPr>
      <w:r>
        <w:rPr>
          <w:rFonts w:hint="eastAsia"/>
        </w:rPr>
        <w:t>[来源：GB/T 25486—2010,2.162]</w:t>
      </w:r>
    </w:p>
    <w:p w14:paraId="3CC67F29" w14:textId="77777777" w:rsidR="006C2E06" w:rsidRDefault="006C2E06">
      <w:pPr>
        <w:pStyle w:val="afff5"/>
        <w:spacing w:beforeLines="50" w:before="156" w:afterLines="50" w:after="156" w:line="340" w:lineRule="exact"/>
        <w:outlineLvl w:val="9"/>
        <w:rPr>
          <w:rFonts w:ascii="黑体" w:eastAsia="黑体" w:hAnsi="黑体" w:cs="黑体"/>
        </w:rPr>
      </w:pPr>
    </w:p>
    <w:p w14:paraId="4AE16927" w14:textId="52CA7A66" w:rsidR="00AE6712" w:rsidRDefault="006A1A7C" w:rsidP="00F42AEB">
      <w:pPr>
        <w:pStyle w:val="afff5"/>
        <w:numPr>
          <w:ilvl w:val="0"/>
          <w:numId w:val="0"/>
        </w:numPr>
        <w:spacing w:before="0" w:after="0" w:line="340" w:lineRule="exact"/>
        <w:ind w:firstLineChars="200" w:firstLine="420"/>
        <w:outlineLvl w:val="9"/>
        <w:rPr>
          <w:rFonts w:ascii="黑体" w:eastAsia="黑体" w:hAnsi="黑体" w:cs="黑体"/>
        </w:rPr>
      </w:pPr>
      <w:r>
        <w:rPr>
          <w:rFonts w:ascii="黑体" w:eastAsia="黑体" w:hAnsi="黑体" w:cs="黑体" w:hint="eastAsia"/>
        </w:rPr>
        <w:t>反写 data Association</w:t>
      </w:r>
    </w:p>
    <w:p w14:paraId="448BD4C2" w14:textId="77777777" w:rsidR="00AE6712" w:rsidRDefault="006A1A7C">
      <w:pPr>
        <w:pStyle w:val="aff5"/>
        <w:spacing w:line="340" w:lineRule="exact"/>
      </w:pPr>
      <w:r>
        <w:rPr>
          <w:rFonts w:hint="eastAsia"/>
        </w:rPr>
        <w:t>改动目标对象的数据状态，关联对象的数据根据相应的规则对应更新。</w:t>
      </w:r>
    </w:p>
    <w:p w14:paraId="436DFD47" w14:textId="77777777" w:rsidR="00AE6712" w:rsidRDefault="006A1A7C">
      <w:pPr>
        <w:pStyle w:val="a1"/>
        <w:spacing w:before="156" w:after="156" w:line="340" w:lineRule="exact"/>
      </w:pPr>
      <w:bookmarkStart w:id="21" w:name="_Toc27061"/>
      <w:bookmarkStart w:id="22" w:name="_Toc29936"/>
      <w:r>
        <w:rPr>
          <w:rFonts w:hint="eastAsia"/>
        </w:rPr>
        <w:t>缩略语</w:t>
      </w:r>
      <w:bookmarkEnd w:id="21"/>
      <w:bookmarkEnd w:id="22"/>
    </w:p>
    <w:p w14:paraId="0EFC378C" w14:textId="3A25C9A8" w:rsidR="007F3DAA" w:rsidRDefault="006A1A7C">
      <w:pPr>
        <w:pStyle w:val="aff5"/>
        <w:spacing w:line="340" w:lineRule="exact"/>
        <w:rPr>
          <w:rFonts w:hAnsi="宋体"/>
          <w:color w:val="000000"/>
        </w:rPr>
      </w:pPr>
      <w:r>
        <w:rPr>
          <w:rFonts w:hint="eastAsia"/>
        </w:rPr>
        <w:t>下列缩略语适用于本文件。</w:t>
      </w:r>
    </w:p>
    <w:tbl>
      <w:tblPr>
        <w:tblW w:w="8796" w:type="dxa"/>
        <w:jc w:val="center"/>
        <w:tblLayout w:type="fixed"/>
        <w:tblLook w:val="0000" w:firstRow="0" w:lastRow="0" w:firstColumn="0" w:lastColumn="0" w:noHBand="0" w:noVBand="0"/>
      </w:tblPr>
      <w:tblGrid>
        <w:gridCol w:w="1366"/>
        <w:gridCol w:w="3007"/>
        <w:gridCol w:w="4423"/>
      </w:tblGrid>
      <w:tr w:rsidR="007F3DAA" w:rsidRPr="00F42AEB" w14:paraId="1C62831F" w14:textId="77777777" w:rsidTr="00F42AEB">
        <w:trPr>
          <w:trHeight w:val="341"/>
          <w:jc w:val="center"/>
        </w:trPr>
        <w:tc>
          <w:tcPr>
            <w:tcW w:w="1366" w:type="dxa"/>
            <w:tcBorders>
              <w:top w:val="nil"/>
              <w:left w:val="nil"/>
              <w:bottom w:val="nil"/>
              <w:right w:val="nil"/>
              <w:tl2br w:val="nil"/>
              <w:tr2bl w:val="nil"/>
            </w:tcBorders>
            <w:noWrap/>
          </w:tcPr>
          <w:p w14:paraId="08C0126F" w14:textId="37D17D2A"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BOM</w:t>
            </w:r>
          </w:p>
        </w:tc>
        <w:tc>
          <w:tcPr>
            <w:tcW w:w="3007" w:type="dxa"/>
            <w:tcBorders>
              <w:top w:val="nil"/>
              <w:left w:val="nil"/>
              <w:bottom w:val="nil"/>
              <w:right w:val="nil"/>
              <w:tl2br w:val="nil"/>
              <w:tr2bl w:val="nil"/>
            </w:tcBorders>
            <w:noWrap/>
          </w:tcPr>
          <w:p w14:paraId="4B8FCFD7" w14:textId="6F2C4018"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物料清单</w:t>
            </w:r>
          </w:p>
        </w:tc>
        <w:tc>
          <w:tcPr>
            <w:tcW w:w="4423" w:type="dxa"/>
            <w:tcBorders>
              <w:top w:val="nil"/>
              <w:left w:val="nil"/>
              <w:bottom w:val="nil"/>
              <w:right w:val="nil"/>
              <w:tl2br w:val="nil"/>
              <w:tr2bl w:val="nil"/>
            </w:tcBorders>
            <w:noWrap/>
          </w:tcPr>
          <w:p w14:paraId="672548B0" w14:textId="221D2E3C"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Bill</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Of</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Material</w:t>
            </w:r>
          </w:p>
        </w:tc>
      </w:tr>
      <w:tr w:rsidR="007F3DAA" w:rsidRPr="00F42AEB" w14:paraId="5ECDD224" w14:textId="77777777" w:rsidTr="00F42AEB">
        <w:trPr>
          <w:trHeight w:val="333"/>
          <w:jc w:val="center"/>
        </w:trPr>
        <w:tc>
          <w:tcPr>
            <w:tcW w:w="1366" w:type="dxa"/>
            <w:tcBorders>
              <w:top w:val="nil"/>
              <w:left w:val="nil"/>
              <w:bottom w:val="nil"/>
              <w:right w:val="nil"/>
              <w:tl2br w:val="nil"/>
              <w:tr2bl w:val="nil"/>
            </w:tcBorders>
            <w:noWrap/>
          </w:tcPr>
          <w:p w14:paraId="44D8367E" w14:textId="2567EBF4"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ERP</w:t>
            </w:r>
          </w:p>
        </w:tc>
        <w:tc>
          <w:tcPr>
            <w:tcW w:w="3007" w:type="dxa"/>
            <w:tcBorders>
              <w:top w:val="nil"/>
              <w:left w:val="nil"/>
              <w:bottom w:val="nil"/>
              <w:right w:val="nil"/>
              <w:tl2br w:val="nil"/>
              <w:tr2bl w:val="nil"/>
            </w:tcBorders>
            <w:noWrap/>
          </w:tcPr>
          <w:p w14:paraId="35AF599D" w14:textId="1ED3A49E"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hint="eastAsia"/>
                <w:kern w:val="2"/>
                <w:sz w:val="21"/>
                <w:szCs w:val="21"/>
              </w:rPr>
              <w:t>企业资源规划</w:t>
            </w:r>
          </w:p>
        </w:tc>
        <w:tc>
          <w:tcPr>
            <w:tcW w:w="4423" w:type="dxa"/>
            <w:tcBorders>
              <w:top w:val="nil"/>
              <w:left w:val="nil"/>
              <w:bottom w:val="nil"/>
              <w:right w:val="nil"/>
              <w:tl2br w:val="nil"/>
              <w:tr2bl w:val="nil"/>
            </w:tcBorders>
            <w:noWrap/>
          </w:tcPr>
          <w:p w14:paraId="230DADB6" w14:textId="385F04FC"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Enterprise</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Resource</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Planning</w:t>
            </w:r>
          </w:p>
        </w:tc>
      </w:tr>
      <w:tr w:rsidR="007F3DAA" w:rsidRPr="00F42AEB" w14:paraId="12E34E0C" w14:textId="77777777" w:rsidTr="00F42AEB">
        <w:trPr>
          <w:trHeight w:val="341"/>
          <w:jc w:val="center"/>
        </w:trPr>
        <w:tc>
          <w:tcPr>
            <w:tcW w:w="1366" w:type="dxa"/>
            <w:tcBorders>
              <w:top w:val="nil"/>
              <w:left w:val="nil"/>
              <w:bottom w:val="nil"/>
              <w:right w:val="nil"/>
              <w:tl2br w:val="nil"/>
              <w:tr2bl w:val="nil"/>
            </w:tcBorders>
            <w:noWrap/>
          </w:tcPr>
          <w:p w14:paraId="34C9B798" w14:textId="6D76031E"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hint="eastAsia"/>
                <w:kern w:val="2"/>
                <w:sz w:val="21"/>
                <w:szCs w:val="21"/>
              </w:rPr>
              <w:lastRenderedPageBreak/>
              <w:t>H</w:t>
            </w:r>
            <w:r w:rsidRPr="00F42AEB">
              <w:rPr>
                <w:rFonts w:ascii="Times New Roman" w:hAnsi="Times New Roman" w:cs="Times New Roman"/>
                <w:kern w:val="2"/>
                <w:sz w:val="21"/>
                <w:szCs w:val="21"/>
              </w:rPr>
              <w:t>R</w:t>
            </w:r>
          </w:p>
        </w:tc>
        <w:tc>
          <w:tcPr>
            <w:tcW w:w="3007" w:type="dxa"/>
            <w:tcBorders>
              <w:top w:val="nil"/>
              <w:left w:val="nil"/>
              <w:bottom w:val="nil"/>
              <w:right w:val="nil"/>
              <w:tl2br w:val="nil"/>
              <w:tr2bl w:val="nil"/>
            </w:tcBorders>
            <w:noWrap/>
          </w:tcPr>
          <w:p w14:paraId="39951E88" w14:textId="325C45F8"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hint="eastAsia"/>
                <w:kern w:val="2"/>
                <w:sz w:val="21"/>
                <w:szCs w:val="21"/>
              </w:rPr>
              <w:t>人力资源</w:t>
            </w:r>
          </w:p>
        </w:tc>
        <w:tc>
          <w:tcPr>
            <w:tcW w:w="4423" w:type="dxa"/>
            <w:tcBorders>
              <w:top w:val="nil"/>
              <w:left w:val="nil"/>
              <w:bottom w:val="nil"/>
              <w:right w:val="nil"/>
              <w:tl2br w:val="nil"/>
              <w:tr2bl w:val="nil"/>
            </w:tcBorders>
            <w:noWrap/>
          </w:tcPr>
          <w:p w14:paraId="28C118DB" w14:textId="54838697"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Human</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Resource</w:t>
            </w:r>
          </w:p>
        </w:tc>
      </w:tr>
      <w:tr w:rsidR="007F3DAA" w:rsidRPr="00F42AEB" w14:paraId="6BF2998B" w14:textId="77777777" w:rsidTr="00F42AEB">
        <w:trPr>
          <w:trHeight w:val="333"/>
          <w:jc w:val="center"/>
        </w:trPr>
        <w:tc>
          <w:tcPr>
            <w:tcW w:w="1366" w:type="dxa"/>
            <w:tcBorders>
              <w:top w:val="nil"/>
              <w:left w:val="nil"/>
              <w:bottom w:val="nil"/>
              <w:right w:val="nil"/>
              <w:tl2br w:val="nil"/>
              <w:tr2bl w:val="nil"/>
            </w:tcBorders>
            <w:noWrap/>
          </w:tcPr>
          <w:p w14:paraId="7D8D5921" w14:textId="7E332CFA"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MES</w:t>
            </w:r>
          </w:p>
        </w:tc>
        <w:tc>
          <w:tcPr>
            <w:tcW w:w="3007" w:type="dxa"/>
            <w:tcBorders>
              <w:top w:val="nil"/>
              <w:left w:val="nil"/>
              <w:bottom w:val="nil"/>
              <w:right w:val="nil"/>
              <w:tl2br w:val="nil"/>
              <w:tr2bl w:val="nil"/>
            </w:tcBorders>
            <w:noWrap/>
          </w:tcPr>
          <w:p w14:paraId="32A14192" w14:textId="5AFB8494"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制造执行系统</w:t>
            </w:r>
          </w:p>
        </w:tc>
        <w:tc>
          <w:tcPr>
            <w:tcW w:w="4423" w:type="dxa"/>
            <w:tcBorders>
              <w:top w:val="nil"/>
              <w:left w:val="nil"/>
              <w:bottom w:val="nil"/>
              <w:right w:val="nil"/>
              <w:tl2br w:val="nil"/>
              <w:tr2bl w:val="nil"/>
            </w:tcBorders>
            <w:noWrap/>
          </w:tcPr>
          <w:p w14:paraId="6F5D5E2B" w14:textId="6EB9E4B9"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Manufacturing</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Execution</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System</w:t>
            </w:r>
          </w:p>
        </w:tc>
      </w:tr>
      <w:tr w:rsidR="007F3DAA" w:rsidRPr="00F42AEB" w14:paraId="25DFB637" w14:textId="77777777" w:rsidTr="00F42AEB">
        <w:trPr>
          <w:trHeight w:val="341"/>
          <w:jc w:val="center"/>
        </w:trPr>
        <w:tc>
          <w:tcPr>
            <w:tcW w:w="1366" w:type="dxa"/>
            <w:tcBorders>
              <w:top w:val="nil"/>
              <w:left w:val="nil"/>
              <w:bottom w:val="nil"/>
              <w:right w:val="nil"/>
              <w:tl2br w:val="nil"/>
              <w:tr2bl w:val="nil"/>
            </w:tcBorders>
            <w:noWrap/>
          </w:tcPr>
          <w:p w14:paraId="4A9F38E0" w14:textId="67738FFB" w:rsidR="007F3DAA" w:rsidRPr="00F42AEB" w:rsidRDefault="007F3DAA" w:rsidP="00F42AEB">
            <w:pPr>
              <w:pStyle w:val="aff6"/>
              <w:tabs>
                <w:tab w:val="center" w:pos="4201"/>
                <w:tab w:val="right" w:leader="dot" w:pos="9298"/>
              </w:tabs>
              <w:autoSpaceDE w:val="0"/>
              <w:autoSpaceDN w:val="0"/>
              <w:spacing w:before="0" w:beforeAutospacing="0" w:after="0" w:afterAutospacing="0" w:line="340" w:lineRule="exact"/>
              <w:rPr>
                <w:rFonts w:ascii="Times New Roman" w:hAnsi="Times New Roman" w:cs="Times New Roman"/>
                <w:kern w:val="2"/>
                <w:sz w:val="21"/>
                <w:szCs w:val="21"/>
              </w:rPr>
            </w:pPr>
            <w:r w:rsidRPr="00F42AEB">
              <w:rPr>
                <w:rFonts w:ascii="Times New Roman" w:hAnsi="Times New Roman" w:cs="Times New Roman"/>
                <w:kern w:val="2"/>
                <w:sz w:val="21"/>
                <w:szCs w:val="21"/>
              </w:rPr>
              <w:t>VCS</w:t>
            </w:r>
          </w:p>
        </w:tc>
        <w:tc>
          <w:tcPr>
            <w:tcW w:w="3007" w:type="dxa"/>
            <w:tcBorders>
              <w:top w:val="nil"/>
              <w:left w:val="nil"/>
              <w:bottom w:val="nil"/>
              <w:right w:val="nil"/>
              <w:tl2br w:val="nil"/>
              <w:tr2bl w:val="nil"/>
            </w:tcBorders>
            <w:noWrap/>
          </w:tcPr>
          <w:p w14:paraId="5955C05E" w14:textId="6C887116"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全流程虚拟</w:t>
            </w:r>
            <w:r w:rsidRPr="00F42AEB">
              <w:rPr>
                <w:rFonts w:ascii="Times New Roman" w:hAnsi="Times New Roman" w:cs="Times New Roman" w:hint="eastAsia"/>
                <w:kern w:val="2"/>
                <w:sz w:val="21"/>
                <w:szCs w:val="21"/>
              </w:rPr>
              <w:t>铸</w:t>
            </w:r>
            <w:r w:rsidRPr="00F42AEB">
              <w:rPr>
                <w:rFonts w:ascii="Times New Roman" w:hAnsi="Times New Roman" w:cs="Times New Roman"/>
                <w:kern w:val="2"/>
                <w:sz w:val="21"/>
                <w:szCs w:val="21"/>
              </w:rPr>
              <w:t>造系统</w:t>
            </w:r>
          </w:p>
        </w:tc>
        <w:tc>
          <w:tcPr>
            <w:tcW w:w="4423" w:type="dxa"/>
            <w:tcBorders>
              <w:top w:val="nil"/>
              <w:left w:val="nil"/>
              <w:bottom w:val="nil"/>
              <w:right w:val="nil"/>
              <w:tl2br w:val="nil"/>
              <w:tr2bl w:val="nil"/>
            </w:tcBorders>
            <w:noWrap/>
          </w:tcPr>
          <w:p w14:paraId="49C1AB91" w14:textId="03F8EF10" w:rsidR="007F3DAA" w:rsidRPr="00F42AEB" w:rsidRDefault="007F3DAA">
            <w:pPr>
              <w:pStyle w:val="aff6"/>
              <w:tabs>
                <w:tab w:val="center" w:pos="4201"/>
                <w:tab w:val="right" w:leader="dot" w:pos="9298"/>
              </w:tabs>
              <w:autoSpaceDE w:val="0"/>
              <w:autoSpaceDN w:val="0"/>
              <w:spacing w:before="0" w:beforeAutospacing="0" w:after="0" w:afterAutospacing="0" w:line="340" w:lineRule="exact"/>
              <w:jc w:val="both"/>
              <w:rPr>
                <w:rFonts w:ascii="Times New Roman" w:hAnsi="Times New Roman" w:cs="Times New Roman"/>
                <w:kern w:val="2"/>
                <w:sz w:val="21"/>
                <w:szCs w:val="21"/>
              </w:rPr>
            </w:pPr>
            <w:r w:rsidRPr="00F42AEB">
              <w:rPr>
                <w:rFonts w:ascii="Times New Roman" w:hAnsi="Times New Roman" w:cs="Times New Roman"/>
                <w:kern w:val="2"/>
                <w:sz w:val="21"/>
                <w:szCs w:val="21"/>
              </w:rPr>
              <w:t>Virtual</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Casting</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System</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For</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Whole</w:t>
            </w:r>
            <w:r w:rsidRPr="00F42AEB">
              <w:rPr>
                <w:rFonts w:ascii="Times New Roman" w:hAnsi="Times New Roman" w:cs="Times New Roman" w:hint="eastAsia"/>
                <w:kern w:val="2"/>
                <w:sz w:val="21"/>
                <w:szCs w:val="21"/>
              </w:rPr>
              <w:t xml:space="preserve"> </w:t>
            </w:r>
            <w:r w:rsidRPr="00F42AEB">
              <w:rPr>
                <w:rFonts w:ascii="Times New Roman" w:hAnsi="Times New Roman" w:cs="Times New Roman"/>
                <w:kern w:val="2"/>
                <w:sz w:val="21"/>
                <w:szCs w:val="21"/>
              </w:rPr>
              <w:t>Process</w:t>
            </w:r>
          </w:p>
        </w:tc>
      </w:tr>
    </w:tbl>
    <w:p w14:paraId="37776D7C" w14:textId="77777777" w:rsidR="00AE6712" w:rsidRDefault="006A1A7C">
      <w:pPr>
        <w:pStyle w:val="a0"/>
        <w:spacing w:before="312" w:after="312" w:line="340" w:lineRule="exact"/>
      </w:pPr>
      <w:bookmarkStart w:id="23" w:name="_Toc16327"/>
      <w:bookmarkStart w:id="24" w:name="_Toc1111"/>
      <w:r>
        <w:rPr>
          <w:rFonts w:hint="eastAsia"/>
        </w:rPr>
        <w:t>总则</w:t>
      </w:r>
      <w:bookmarkEnd w:id="23"/>
      <w:bookmarkEnd w:id="24"/>
    </w:p>
    <w:p w14:paraId="7BB01033" w14:textId="6DFE8763" w:rsidR="00AE6712" w:rsidRDefault="006A1A7C" w:rsidP="00F42AEB">
      <w:pPr>
        <w:pStyle w:val="a1"/>
        <w:spacing w:beforeLines="0" w:afterLines="0" w:line="340" w:lineRule="exact"/>
        <w:rPr>
          <w:rFonts w:ascii="宋体" w:eastAsia="宋体" w:hAnsi="宋体" w:cs="宋体"/>
        </w:rPr>
      </w:pPr>
      <w:r>
        <w:rPr>
          <w:rFonts w:ascii="宋体" w:eastAsia="宋体" w:hAnsi="宋体" w:cs="宋体" w:hint="eastAsia"/>
        </w:rPr>
        <w:t>铸造企业制造执行系统（MES）是衔接企业生产订单转变到车间现场生产过程控制中的管理环节，覆盖铸造数字化工厂/车间层从生产计划管理、生产资料管理、生产过程管理到产品检验合格出厂整个工厂生产活动全过程的数字化管理。</w:t>
      </w:r>
    </w:p>
    <w:p w14:paraId="2C6A72C8" w14:textId="14B668F6" w:rsidR="00AE6712" w:rsidRDefault="006A1A7C" w:rsidP="00F42AEB">
      <w:pPr>
        <w:pStyle w:val="a1"/>
        <w:spacing w:beforeLines="0" w:afterLines="0" w:line="340" w:lineRule="exact"/>
        <w:rPr>
          <w:rFonts w:ascii="宋体" w:eastAsia="宋体" w:hAnsi="宋体" w:cs="宋体"/>
        </w:rPr>
      </w:pPr>
      <w:r>
        <w:rPr>
          <w:rFonts w:ascii="宋体" w:eastAsia="宋体" w:hAnsi="宋体" w:cs="宋体" w:hint="eastAsia"/>
        </w:rPr>
        <w:t>铸造企业中的大部分铸造企业属于离散型制造。根据生产的铸件材质和结构的不同，所使用的工艺路线、生产周期、原料的种类和数量不同，通过制造执行系统实施工艺管理、计划管理</w:t>
      </w:r>
      <w:r w:rsidR="00786E1B">
        <w:rPr>
          <w:rFonts w:ascii="宋体" w:eastAsia="宋体" w:hAnsi="宋体" w:cs="宋体" w:hint="eastAsia"/>
        </w:rPr>
        <w:t>及</w:t>
      </w:r>
      <w:r>
        <w:rPr>
          <w:rFonts w:ascii="宋体" w:eastAsia="宋体" w:hAnsi="宋体" w:cs="宋体" w:hint="eastAsia"/>
        </w:rPr>
        <w:t>生产调度。</w:t>
      </w:r>
    </w:p>
    <w:p w14:paraId="0AC23F0C" w14:textId="34E55FF6" w:rsidR="00AE6712" w:rsidRDefault="006A1A7C" w:rsidP="00F42AEB">
      <w:pPr>
        <w:pStyle w:val="a1"/>
        <w:spacing w:beforeLines="0" w:afterLines="0" w:line="340" w:lineRule="exact"/>
        <w:rPr>
          <w:rFonts w:ascii="宋体" w:eastAsia="宋体" w:hAnsi="宋体" w:cs="宋体"/>
        </w:rPr>
      </w:pPr>
      <w:r>
        <w:rPr>
          <w:rFonts w:ascii="宋体" w:eastAsia="宋体" w:hAnsi="宋体" w:cs="宋体" w:hint="eastAsia"/>
        </w:rPr>
        <w:t>铸造企业制造执行系统在实施和运行过程中</w:t>
      </w:r>
      <w:r w:rsidR="00786E1B">
        <w:rPr>
          <w:rFonts w:ascii="宋体" w:eastAsia="宋体" w:hAnsi="宋体" w:cs="宋体" w:hint="eastAsia"/>
        </w:rPr>
        <w:t>应</w:t>
      </w:r>
      <w:r>
        <w:rPr>
          <w:rFonts w:ascii="宋体" w:eastAsia="宋体" w:hAnsi="宋体" w:cs="宋体" w:hint="eastAsia"/>
        </w:rPr>
        <w:t>与企业其他层级的信息系统集成协同工作，其中：</w:t>
      </w:r>
    </w:p>
    <w:p w14:paraId="58F96169" w14:textId="77777777" w:rsidR="00AE6712" w:rsidRDefault="006A1A7C">
      <w:pPr>
        <w:pStyle w:val="ac"/>
        <w:numPr>
          <w:ilvl w:val="0"/>
          <w:numId w:val="10"/>
        </w:numPr>
        <w:spacing w:line="340" w:lineRule="exact"/>
      </w:pPr>
      <w:r>
        <w:rPr>
          <w:rFonts w:hint="eastAsia"/>
        </w:rPr>
        <w:t>与ERP集成获取物料信息、订单信息、仓储信息、设备信息和生产订单等企业层级的管理信息；</w:t>
      </w:r>
    </w:p>
    <w:p w14:paraId="721ADFDE" w14:textId="77777777" w:rsidR="00AE6712" w:rsidRDefault="006A1A7C">
      <w:pPr>
        <w:pStyle w:val="ac"/>
        <w:numPr>
          <w:ilvl w:val="0"/>
          <w:numId w:val="10"/>
        </w:numPr>
        <w:spacing w:line="340" w:lineRule="exact"/>
      </w:pPr>
      <w:r>
        <w:rPr>
          <w:rFonts w:hint="eastAsia"/>
        </w:rPr>
        <w:t>与铸型成形、熔炼浇注、后处理等生产单元集成，发送工序计划和物料配送计划，获取计划实际执行进度与状态、过程检测质量结果、能耗消耗、物料消耗等单元层级生产信息；</w:t>
      </w:r>
    </w:p>
    <w:p w14:paraId="0C0B48FA" w14:textId="77777777" w:rsidR="00AE6712" w:rsidRDefault="006A1A7C">
      <w:pPr>
        <w:pStyle w:val="ac"/>
        <w:numPr>
          <w:ilvl w:val="0"/>
          <w:numId w:val="10"/>
        </w:numPr>
        <w:spacing w:line="340" w:lineRule="exact"/>
      </w:pPr>
      <w:r>
        <w:rPr>
          <w:rFonts w:hint="eastAsia"/>
        </w:rPr>
        <w:t>与工艺系统（如CAPP、VCS）集成，获取工艺路线和工艺规范。</w:t>
      </w:r>
    </w:p>
    <w:p w14:paraId="27FB6614" w14:textId="4FEC3F28" w:rsidR="00AE6712" w:rsidRDefault="006A1A7C" w:rsidP="00F42AEB">
      <w:pPr>
        <w:pStyle w:val="a1"/>
        <w:spacing w:beforeLines="0" w:afterLines="0" w:line="340" w:lineRule="exact"/>
        <w:rPr>
          <w:rFonts w:ascii="宋体" w:eastAsia="宋体" w:hAnsi="宋体" w:cs="宋体"/>
        </w:rPr>
      </w:pPr>
      <w:r>
        <w:rPr>
          <w:rFonts w:ascii="宋体" w:eastAsia="宋体" w:hAnsi="宋体" w:cs="宋体" w:hint="eastAsia"/>
        </w:rPr>
        <w:t>铸造企业制造执行系统应提供以下功能</w:t>
      </w:r>
      <w:r w:rsidR="00B85CD5">
        <w:rPr>
          <w:rFonts w:ascii="宋体" w:eastAsia="宋体" w:hAnsi="宋体" w:cs="宋体" w:hint="eastAsia"/>
        </w:rPr>
        <w:t>。</w:t>
      </w:r>
    </w:p>
    <w:p w14:paraId="7287DD23" w14:textId="1CB805C0" w:rsidR="00AE6712" w:rsidRDefault="006A1A7C">
      <w:pPr>
        <w:pStyle w:val="ac"/>
        <w:numPr>
          <w:ilvl w:val="0"/>
          <w:numId w:val="11"/>
        </w:numPr>
        <w:tabs>
          <w:tab w:val="clear" w:pos="840"/>
        </w:tabs>
        <w:spacing w:line="340" w:lineRule="exact"/>
      </w:pPr>
      <w:r>
        <w:rPr>
          <w:rFonts w:hint="eastAsia"/>
        </w:rPr>
        <w:t>与单元系统集成的接口</w:t>
      </w:r>
      <w:r w:rsidR="00B85CD5">
        <w:rPr>
          <w:rFonts w:hint="eastAsia"/>
        </w:rPr>
        <w:t>。</w:t>
      </w:r>
    </w:p>
    <w:p w14:paraId="613B79AE" w14:textId="72A135CF" w:rsidR="00AE6712" w:rsidRDefault="006A1A7C">
      <w:pPr>
        <w:pStyle w:val="ac"/>
        <w:numPr>
          <w:ilvl w:val="0"/>
          <w:numId w:val="12"/>
        </w:numPr>
        <w:tabs>
          <w:tab w:val="clear" w:pos="840"/>
        </w:tabs>
        <w:spacing w:line="340" w:lineRule="exact"/>
      </w:pPr>
      <w:r>
        <w:rPr>
          <w:rFonts w:hint="eastAsia"/>
        </w:rPr>
        <w:t>与ERP集成的接口</w:t>
      </w:r>
      <w:r w:rsidR="00B85CD5">
        <w:rPr>
          <w:rFonts w:hint="eastAsia"/>
        </w:rPr>
        <w:t>。</w:t>
      </w:r>
    </w:p>
    <w:p w14:paraId="41B7ECB1" w14:textId="6047DB70" w:rsidR="00AE6712" w:rsidRDefault="006A1A7C">
      <w:pPr>
        <w:pStyle w:val="ac"/>
        <w:numPr>
          <w:ilvl w:val="0"/>
          <w:numId w:val="12"/>
        </w:numPr>
        <w:tabs>
          <w:tab w:val="clear" w:pos="840"/>
        </w:tabs>
        <w:spacing w:line="340" w:lineRule="exact"/>
      </w:pPr>
      <w:r>
        <w:rPr>
          <w:rFonts w:hint="eastAsia"/>
        </w:rPr>
        <w:t>与工艺系统集成的接口</w:t>
      </w:r>
      <w:r w:rsidR="00B85CD5">
        <w:rPr>
          <w:rFonts w:hint="eastAsia"/>
        </w:rPr>
        <w:t>。</w:t>
      </w:r>
    </w:p>
    <w:p w14:paraId="48000C08" w14:textId="77777777" w:rsidR="00AE6712" w:rsidRDefault="006A1A7C">
      <w:pPr>
        <w:pStyle w:val="ac"/>
        <w:numPr>
          <w:ilvl w:val="0"/>
          <w:numId w:val="12"/>
        </w:numPr>
        <w:tabs>
          <w:tab w:val="clear" w:pos="840"/>
        </w:tabs>
        <w:spacing w:line="340" w:lineRule="exact"/>
      </w:pPr>
      <w:r>
        <w:rPr>
          <w:rFonts w:hint="eastAsia"/>
        </w:rPr>
        <w:t>必备功能模块应包括但不限于：</w:t>
      </w:r>
    </w:p>
    <w:p w14:paraId="44DA5E8E" w14:textId="1E9D01EE" w:rsidR="00AE6712" w:rsidRDefault="006A1A7C">
      <w:pPr>
        <w:pStyle w:val="ad"/>
        <w:numPr>
          <w:ilvl w:val="1"/>
          <w:numId w:val="12"/>
        </w:numPr>
        <w:tabs>
          <w:tab w:val="clear" w:pos="1260"/>
        </w:tabs>
        <w:spacing w:line="340" w:lineRule="exact"/>
      </w:pPr>
      <w:r>
        <w:rPr>
          <w:rFonts w:hint="eastAsia"/>
        </w:rPr>
        <w:t>系统设置</w:t>
      </w:r>
      <w:r w:rsidR="00B85CD5">
        <w:rPr>
          <w:rFonts w:hint="eastAsia"/>
        </w:rPr>
        <w:t>；</w:t>
      </w:r>
    </w:p>
    <w:p w14:paraId="086A4AA7" w14:textId="190430F2" w:rsidR="00AE6712" w:rsidRDefault="006A1A7C">
      <w:pPr>
        <w:pStyle w:val="ad"/>
        <w:numPr>
          <w:ilvl w:val="1"/>
          <w:numId w:val="12"/>
        </w:numPr>
        <w:tabs>
          <w:tab w:val="clear" w:pos="1260"/>
        </w:tabs>
        <w:spacing w:line="340" w:lineRule="exact"/>
      </w:pPr>
      <w:r>
        <w:rPr>
          <w:rFonts w:hint="eastAsia"/>
        </w:rPr>
        <w:t>信息基础管理</w:t>
      </w:r>
      <w:r w:rsidR="00B85CD5">
        <w:rPr>
          <w:rFonts w:hint="eastAsia"/>
        </w:rPr>
        <w:t>；</w:t>
      </w:r>
    </w:p>
    <w:p w14:paraId="70BE8CB5" w14:textId="16664C56" w:rsidR="00AE6712" w:rsidRDefault="006A1A7C">
      <w:pPr>
        <w:pStyle w:val="ad"/>
        <w:numPr>
          <w:ilvl w:val="1"/>
          <w:numId w:val="12"/>
        </w:numPr>
        <w:tabs>
          <w:tab w:val="clear" w:pos="1260"/>
        </w:tabs>
        <w:spacing w:line="340" w:lineRule="exact"/>
      </w:pPr>
      <w:r>
        <w:rPr>
          <w:rFonts w:hint="eastAsia"/>
        </w:rPr>
        <w:t>订单管理</w:t>
      </w:r>
      <w:r w:rsidR="00B85CD5">
        <w:rPr>
          <w:rFonts w:hint="eastAsia"/>
        </w:rPr>
        <w:t>；</w:t>
      </w:r>
    </w:p>
    <w:p w14:paraId="5928E3C1" w14:textId="06D4EEF3" w:rsidR="00AE6712" w:rsidRDefault="006A1A7C">
      <w:pPr>
        <w:pStyle w:val="ad"/>
        <w:numPr>
          <w:ilvl w:val="1"/>
          <w:numId w:val="12"/>
        </w:numPr>
        <w:tabs>
          <w:tab w:val="clear" w:pos="1260"/>
        </w:tabs>
        <w:spacing w:line="340" w:lineRule="exact"/>
      </w:pPr>
      <w:r>
        <w:rPr>
          <w:rFonts w:hint="eastAsia"/>
        </w:rPr>
        <w:t>计划管理</w:t>
      </w:r>
      <w:r w:rsidR="00B85CD5">
        <w:rPr>
          <w:rFonts w:hint="eastAsia"/>
        </w:rPr>
        <w:t>；</w:t>
      </w:r>
    </w:p>
    <w:p w14:paraId="10B64174" w14:textId="682EF82D" w:rsidR="00AE6712" w:rsidRDefault="006A1A7C">
      <w:pPr>
        <w:pStyle w:val="ad"/>
        <w:numPr>
          <w:ilvl w:val="1"/>
          <w:numId w:val="12"/>
        </w:numPr>
        <w:tabs>
          <w:tab w:val="clear" w:pos="1260"/>
        </w:tabs>
        <w:spacing w:line="340" w:lineRule="exact"/>
      </w:pPr>
      <w:r>
        <w:rPr>
          <w:rFonts w:hint="eastAsia"/>
        </w:rPr>
        <w:t>执行管理</w:t>
      </w:r>
      <w:r w:rsidR="00B85CD5">
        <w:rPr>
          <w:rFonts w:hint="eastAsia"/>
        </w:rPr>
        <w:t>；</w:t>
      </w:r>
    </w:p>
    <w:p w14:paraId="3AF9A68E" w14:textId="3316929F" w:rsidR="00AE6712" w:rsidRDefault="006A1A7C">
      <w:pPr>
        <w:pStyle w:val="ad"/>
        <w:numPr>
          <w:ilvl w:val="1"/>
          <w:numId w:val="12"/>
        </w:numPr>
        <w:tabs>
          <w:tab w:val="clear" w:pos="1260"/>
        </w:tabs>
        <w:spacing w:line="340" w:lineRule="exact"/>
      </w:pPr>
      <w:r>
        <w:rPr>
          <w:rFonts w:hint="eastAsia"/>
        </w:rPr>
        <w:t>质量管理</w:t>
      </w:r>
      <w:r w:rsidR="00B85CD5">
        <w:rPr>
          <w:rFonts w:hint="eastAsia"/>
        </w:rPr>
        <w:t>；</w:t>
      </w:r>
    </w:p>
    <w:p w14:paraId="16775DE5" w14:textId="1122B50A" w:rsidR="00AE6712" w:rsidRDefault="006A1A7C">
      <w:pPr>
        <w:pStyle w:val="ad"/>
        <w:numPr>
          <w:ilvl w:val="1"/>
          <w:numId w:val="12"/>
        </w:numPr>
        <w:tabs>
          <w:tab w:val="clear" w:pos="1260"/>
        </w:tabs>
        <w:spacing w:line="340" w:lineRule="exact"/>
      </w:pPr>
      <w:r>
        <w:rPr>
          <w:rFonts w:hint="eastAsia"/>
        </w:rPr>
        <w:t>日志管理</w:t>
      </w:r>
      <w:r w:rsidR="00B85CD5">
        <w:rPr>
          <w:rFonts w:hint="eastAsia"/>
        </w:rPr>
        <w:t>；</w:t>
      </w:r>
    </w:p>
    <w:p w14:paraId="7C59D887" w14:textId="1D1AE1CF" w:rsidR="00AE6712" w:rsidRDefault="006A1A7C">
      <w:pPr>
        <w:pStyle w:val="ad"/>
        <w:numPr>
          <w:ilvl w:val="1"/>
          <w:numId w:val="12"/>
        </w:numPr>
        <w:tabs>
          <w:tab w:val="clear" w:pos="1260"/>
        </w:tabs>
        <w:spacing w:line="340" w:lineRule="exact"/>
      </w:pPr>
      <w:r>
        <w:rPr>
          <w:rFonts w:hint="eastAsia"/>
        </w:rPr>
        <w:t>统计报表</w:t>
      </w:r>
      <w:r w:rsidR="00B85CD5">
        <w:rPr>
          <w:rFonts w:hint="eastAsia"/>
        </w:rPr>
        <w:t>；</w:t>
      </w:r>
    </w:p>
    <w:p w14:paraId="1DD4B80B" w14:textId="2695F8F1" w:rsidR="00AE6712" w:rsidRDefault="006A1A7C">
      <w:pPr>
        <w:pStyle w:val="ad"/>
        <w:numPr>
          <w:ilvl w:val="1"/>
          <w:numId w:val="12"/>
        </w:numPr>
        <w:tabs>
          <w:tab w:val="clear" w:pos="1260"/>
        </w:tabs>
        <w:spacing w:line="340" w:lineRule="exact"/>
      </w:pPr>
      <w:r>
        <w:rPr>
          <w:rFonts w:hint="eastAsia"/>
        </w:rPr>
        <w:t>移动应用</w:t>
      </w:r>
      <w:r w:rsidR="00B85CD5">
        <w:rPr>
          <w:rFonts w:hint="eastAsia"/>
        </w:rPr>
        <w:t>。</w:t>
      </w:r>
    </w:p>
    <w:p w14:paraId="04A5415C" w14:textId="77777777" w:rsidR="00AE6712" w:rsidRDefault="006A1A7C">
      <w:pPr>
        <w:pStyle w:val="ac"/>
        <w:numPr>
          <w:ilvl w:val="0"/>
          <w:numId w:val="12"/>
        </w:numPr>
        <w:tabs>
          <w:tab w:val="clear" w:pos="840"/>
        </w:tabs>
        <w:spacing w:line="340" w:lineRule="exact"/>
      </w:pPr>
      <w:r>
        <w:rPr>
          <w:rFonts w:hint="eastAsia"/>
        </w:rPr>
        <w:t>可选功能模块可包括但不限于：</w:t>
      </w:r>
    </w:p>
    <w:p w14:paraId="52C92536" w14:textId="0D21AA11" w:rsidR="00AE6712" w:rsidRDefault="006A1A7C">
      <w:pPr>
        <w:pStyle w:val="ad"/>
        <w:numPr>
          <w:ilvl w:val="1"/>
          <w:numId w:val="12"/>
        </w:numPr>
        <w:tabs>
          <w:tab w:val="clear" w:pos="1260"/>
        </w:tabs>
        <w:spacing w:line="340" w:lineRule="exact"/>
      </w:pPr>
      <w:r>
        <w:rPr>
          <w:rFonts w:hint="eastAsia"/>
        </w:rPr>
        <w:t>物料管理</w:t>
      </w:r>
      <w:r w:rsidR="00B85CD5">
        <w:rPr>
          <w:rFonts w:hint="eastAsia"/>
        </w:rPr>
        <w:t>；</w:t>
      </w:r>
    </w:p>
    <w:p w14:paraId="09A56AB4" w14:textId="50ED26D9" w:rsidR="00AE6712" w:rsidRDefault="006A1A7C">
      <w:pPr>
        <w:pStyle w:val="ad"/>
        <w:numPr>
          <w:ilvl w:val="1"/>
          <w:numId w:val="12"/>
        </w:numPr>
        <w:tabs>
          <w:tab w:val="clear" w:pos="1260"/>
        </w:tabs>
        <w:spacing w:line="340" w:lineRule="exact"/>
      </w:pPr>
      <w:r>
        <w:rPr>
          <w:rFonts w:hint="eastAsia"/>
        </w:rPr>
        <w:t>工装工具</w:t>
      </w:r>
      <w:r w:rsidR="00B85CD5">
        <w:rPr>
          <w:rFonts w:hint="eastAsia"/>
        </w:rPr>
        <w:t>；</w:t>
      </w:r>
    </w:p>
    <w:p w14:paraId="29FB25F4" w14:textId="45EC0CCE" w:rsidR="00AE6712" w:rsidRDefault="006A1A7C">
      <w:pPr>
        <w:pStyle w:val="ad"/>
        <w:numPr>
          <w:ilvl w:val="1"/>
          <w:numId w:val="12"/>
        </w:numPr>
        <w:tabs>
          <w:tab w:val="clear" w:pos="1260"/>
        </w:tabs>
        <w:spacing w:line="340" w:lineRule="exact"/>
      </w:pPr>
      <w:r>
        <w:rPr>
          <w:rFonts w:hint="eastAsia"/>
        </w:rPr>
        <w:t>设备管理</w:t>
      </w:r>
      <w:r w:rsidR="00B85CD5">
        <w:rPr>
          <w:rFonts w:hint="eastAsia"/>
        </w:rPr>
        <w:t>；</w:t>
      </w:r>
    </w:p>
    <w:p w14:paraId="22EBBBB6" w14:textId="77785CBF" w:rsidR="00AE6712" w:rsidRDefault="006A1A7C">
      <w:pPr>
        <w:pStyle w:val="ad"/>
        <w:numPr>
          <w:ilvl w:val="1"/>
          <w:numId w:val="12"/>
        </w:numPr>
        <w:tabs>
          <w:tab w:val="clear" w:pos="1260"/>
        </w:tabs>
        <w:spacing w:line="340" w:lineRule="exact"/>
      </w:pPr>
      <w:r>
        <w:rPr>
          <w:rFonts w:hint="eastAsia"/>
        </w:rPr>
        <w:t>能源管理</w:t>
      </w:r>
      <w:r w:rsidR="00B85CD5">
        <w:rPr>
          <w:rFonts w:hint="eastAsia"/>
        </w:rPr>
        <w:t>；</w:t>
      </w:r>
    </w:p>
    <w:p w14:paraId="488D0630" w14:textId="01E7AA2D" w:rsidR="00AE6712" w:rsidRDefault="006A1A7C">
      <w:pPr>
        <w:pStyle w:val="ad"/>
        <w:numPr>
          <w:ilvl w:val="1"/>
          <w:numId w:val="12"/>
        </w:numPr>
        <w:tabs>
          <w:tab w:val="clear" w:pos="1260"/>
        </w:tabs>
        <w:spacing w:line="340" w:lineRule="exact"/>
      </w:pPr>
      <w:r>
        <w:rPr>
          <w:rFonts w:hint="eastAsia"/>
        </w:rPr>
        <w:t>绩效管理</w:t>
      </w:r>
      <w:r w:rsidR="00B85CD5">
        <w:rPr>
          <w:rFonts w:hint="eastAsia"/>
        </w:rPr>
        <w:t>；</w:t>
      </w:r>
    </w:p>
    <w:p w14:paraId="65334DCE" w14:textId="77777777" w:rsidR="00AE6712" w:rsidRDefault="006A1A7C">
      <w:pPr>
        <w:pStyle w:val="ad"/>
        <w:numPr>
          <w:ilvl w:val="1"/>
          <w:numId w:val="12"/>
        </w:numPr>
        <w:tabs>
          <w:tab w:val="clear" w:pos="1260"/>
        </w:tabs>
        <w:spacing w:line="340" w:lineRule="exact"/>
      </w:pPr>
      <w:r>
        <w:rPr>
          <w:rFonts w:hint="eastAsia"/>
        </w:rPr>
        <w:t>可视化管理。</w:t>
      </w:r>
    </w:p>
    <w:p w14:paraId="7C3CC707" w14:textId="5069379F" w:rsidR="00AE6712" w:rsidRDefault="006A1A7C" w:rsidP="00F42AEB">
      <w:pPr>
        <w:pStyle w:val="a1"/>
        <w:spacing w:beforeLines="0" w:afterLines="0" w:line="340" w:lineRule="exact"/>
        <w:rPr>
          <w:rFonts w:ascii="宋体" w:eastAsia="宋体" w:hAnsi="宋体" w:cs="宋体"/>
        </w:rPr>
      </w:pPr>
      <w:r>
        <w:rPr>
          <w:rFonts w:ascii="宋体" w:eastAsia="宋体" w:hAnsi="宋体" w:cs="宋体" w:hint="eastAsia"/>
        </w:rPr>
        <w:t>铸造企业MES的功能结构图见图1。</w:t>
      </w:r>
    </w:p>
    <w:p w14:paraId="42AC46A9" w14:textId="6F879F02" w:rsidR="00AE6712" w:rsidRDefault="00AE6712">
      <w:pPr>
        <w:pStyle w:val="afff5"/>
        <w:numPr>
          <w:ilvl w:val="0"/>
          <w:numId w:val="0"/>
        </w:numPr>
        <w:jc w:val="center"/>
      </w:pPr>
    </w:p>
    <w:p w14:paraId="540F5614" w14:textId="0C63BE0C" w:rsidR="00F466B5" w:rsidRDefault="00F35BBC">
      <w:pPr>
        <w:pStyle w:val="afff5"/>
        <w:numPr>
          <w:ilvl w:val="0"/>
          <w:numId w:val="0"/>
        </w:numPr>
        <w:jc w:val="center"/>
      </w:pPr>
      <w:r w:rsidRPr="00F35BBC">
        <w:rPr>
          <w:noProof/>
        </w:rPr>
        <w:lastRenderedPageBreak/>
        <w:drawing>
          <wp:inline distT="0" distB="0" distL="0" distR="0" wp14:anchorId="2B96E813" wp14:editId="316A3859">
            <wp:extent cx="5940425" cy="3458845"/>
            <wp:effectExtent l="0" t="0" r="317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458845"/>
                    </a:xfrm>
                    <a:prstGeom prst="rect">
                      <a:avLst/>
                    </a:prstGeom>
                    <a:noFill/>
                    <a:ln>
                      <a:noFill/>
                    </a:ln>
                  </pic:spPr>
                </pic:pic>
              </a:graphicData>
            </a:graphic>
          </wp:inline>
        </w:drawing>
      </w:r>
    </w:p>
    <w:p w14:paraId="661FA99E" w14:textId="28CEEAD0" w:rsidR="00AE6712" w:rsidRPr="00145C14" w:rsidRDefault="006A1A7C" w:rsidP="00F42AEB">
      <w:pPr>
        <w:pStyle w:val="affffff5"/>
        <w:numPr>
          <w:ilvl w:val="0"/>
          <w:numId w:val="13"/>
        </w:numPr>
        <w:spacing w:before="156" w:after="156" w:line="340" w:lineRule="exact"/>
      </w:pPr>
      <w:bookmarkStart w:id="25" w:name="_Toc12669"/>
      <w:bookmarkStart w:id="26" w:name="_Toc29318"/>
      <w:r w:rsidRPr="00145C14">
        <w:rPr>
          <w:rFonts w:hint="eastAsia"/>
        </w:rPr>
        <w:t>铸造企业MES功能结构图</w:t>
      </w:r>
      <w:bookmarkEnd w:id="25"/>
      <w:bookmarkEnd w:id="26"/>
    </w:p>
    <w:p w14:paraId="67BB05A3" w14:textId="77777777" w:rsidR="00AE6712" w:rsidRDefault="006A1A7C" w:rsidP="00F42AEB">
      <w:pPr>
        <w:pStyle w:val="a0"/>
        <w:spacing w:before="312" w:after="312" w:line="340" w:lineRule="exact"/>
      </w:pPr>
      <w:bookmarkStart w:id="27" w:name="_Toc20795"/>
      <w:bookmarkStart w:id="28" w:name="_Toc861"/>
      <w:r>
        <w:rPr>
          <w:rFonts w:hint="eastAsia"/>
        </w:rPr>
        <w:t>功能要求</w:t>
      </w:r>
      <w:bookmarkEnd w:id="27"/>
      <w:bookmarkEnd w:id="28"/>
    </w:p>
    <w:p w14:paraId="0CD425FE" w14:textId="77777777" w:rsidR="00AE6712" w:rsidRDefault="006A1A7C" w:rsidP="00F42AEB">
      <w:pPr>
        <w:pStyle w:val="a1"/>
        <w:spacing w:before="156" w:after="156" w:line="340" w:lineRule="exact"/>
      </w:pPr>
      <w:bookmarkStart w:id="29" w:name="_Toc11451"/>
      <w:bookmarkStart w:id="30" w:name="_Toc15333"/>
      <w:r>
        <w:rPr>
          <w:rFonts w:hint="eastAsia"/>
        </w:rPr>
        <w:t>系统管理</w:t>
      </w:r>
      <w:bookmarkEnd w:id="29"/>
      <w:bookmarkEnd w:id="30"/>
    </w:p>
    <w:p w14:paraId="41C24AB4" w14:textId="77777777" w:rsidR="00AE6712" w:rsidRDefault="006A1A7C" w:rsidP="00F42AEB">
      <w:pPr>
        <w:pStyle w:val="a2"/>
        <w:spacing w:before="156" w:after="156" w:line="340" w:lineRule="exact"/>
        <w:ind w:left="0"/>
      </w:pPr>
      <w:r>
        <w:rPr>
          <w:rFonts w:hint="eastAsia"/>
        </w:rPr>
        <w:t>概述</w:t>
      </w:r>
    </w:p>
    <w:p w14:paraId="55B8B587" w14:textId="77777777" w:rsidR="00AE6712" w:rsidRDefault="006A1A7C" w:rsidP="00F42AEB">
      <w:pPr>
        <w:pStyle w:val="aff5"/>
        <w:spacing w:line="340" w:lineRule="exact"/>
      </w:pPr>
      <w:r>
        <w:rPr>
          <w:rFonts w:hint="eastAsia"/>
        </w:rPr>
        <w:t>系统管理是必备功能模块，</w:t>
      </w:r>
      <w:r>
        <w:rPr>
          <w:rFonts w:hint="eastAsia"/>
        </w:rPr>
        <w:tab/>
        <w:t>能实现对MES系统的基本配置管理。是整个系统运行管理的基础。</w:t>
      </w:r>
    </w:p>
    <w:p w14:paraId="2A18E997" w14:textId="39D84629" w:rsidR="00AE6712" w:rsidRDefault="006A1A7C" w:rsidP="00F42AEB">
      <w:pPr>
        <w:pStyle w:val="aff5"/>
        <w:spacing w:line="340" w:lineRule="exact"/>
      </w:pPr>
      <w:r>
        <w:rPr>
          <w:rFonts w:hint="eastAsia"/>
        </w:rPr>
        <w:t>系统管理应包含角色管理、岗位管理、数据字典、接口管理、消息模板、流程管理</w:t>
      </w:r>
      <w:r w:rsidR="002B4142">
        <w:rPr>
          <w:rFonts w:hint="eastAsia"/>
        </w:rPr>
        <w:t>及</w:t>
      </w:r>
      <w:r>
        <w:rPr>
          <w:rFonts w:hint="eastAsia"/>
        </w:rPr>
        <w:t>授权管理功能构建。</w:t>
      </w:r>
    </w:p>
    <w:p w14:paraId="18C60EC3" w14:textId="77777777" w:rsidR="00AE6712" w:rsidRDefault="006A1A7C" w:rsidP="00F42AEB">
      <w:pPr>
        <w:pStyle w:val="aff5"/>
        <w:spacing w:line="340" w:lineRule="exact"/>
      </w:pPr>
      <w:r>
        <w:rPr>
          <w:rFonts w:hint="eastAsia"/>
        </w:rPr>
        <w:t>系统管理功能架构见图2。</w:t>
      </w:r>
    </w:p>
    <w:p w14:paraId="01311E91" w14:textId="77777777" w:rsidR="00AE6712" w:rsidRDefault="006A1A7C">
      <w:pPr>
        <w:pStyle w:val="aff5"/>
        <w:jc w:val="center"/>
      </w:pPr>
      <w:r>
        <w:rPr>
          <w:noProof/>
        </w:rPr>
        <w:lastRenderedPageBreak/>
        <mc:AlternateContent>
          <mc:Choice Requires="wpg">
            <w:drawing>
              <wp:anchor distT="0" distB="0" distL="114300" distR="114300" simplePos="0" relativeHeight="251666432" behindDoc="0" locked="0" layoutInCell="1" allowOverlap="1" wp14:anchorId="647DB147" wp14:editId="4506CE14">
                <wp:simplePos x="0" y="0"/>
                <wp:positionH relativeFrom="column">
                  <wp:posOffset>1283970</wp:posOffset>
                </wp:positionH>
                <wp:positionV relativeFrom="paragraph">
                  <wp:posOffset>71120</wp:posOffset>
                </wp:positionV>
                <wp:extent cx="3636645" cy="2419350"/>
                <wp:effectExtent l="4445" t="4445" r="16510" b="14605"/>
                <wp:wrapTopAndBottom/>
                <wp:docPr id="279" name="组合 47"/>
                <wp:cNvGraphicFramePr/>
                <a:graphic xmlns:a="http://schemas.openxmlformats.org/drawingml/2006/main">
                  <a:graphicData uri="http://schemas.microsoft.com/office/word/2010/wordprocessingGroup">
                    <wpg:wgp>
                      <wpg:cNvGrpSpPr/>
                      <wpg:grpSpPr>
                        <a:xfrm>
                          <a:off x="0" y="0"/>
                          <a:ext cx="3636645" cy="2419350"/>
                          <a:chOff x="6233" y="68327"/>
                          <a:chExt cx="5727" cy="3810"/>
                        </a:xfrm>
                      </wpg:grpSpPr>
                      <wps:wsp>
                        <wps:cNvPr id="263" name="矩形 91"/>
                        <wps:cNvSpPr/>
                        <wps:spPr>
                          <a:xfrm>
                            <a:off x="6233" y="69923"/>
                            <a:ext cx="22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BCA29D" w14:textId="77777777" w:rsidR="00AE6712" w:rsidRPr="00101D53" w:rsidRDefault="006A1A7C">
                              <w:pPr>
                                <w:spacing w:line="460" w:lineRule="exact"/>
                                <w:jc w:val="center"/>
                                <w:rPr>
                                  <w:sz w:val="18"/>
                                  <w:szCs w:val="18"/>
                                </w:rPr>
                              </w:pPr>
                              <w:r w:rsidRPr="00101D53">
                                <w:rPr>
                                  <w:rFonts w:hAnsi="宋体" w:hint="eastAsia"/>
                                  <w:sz w:val="18"/>
                                  <w:szCs w:val="18"/>
                                </w:rPr>
                                <w:t>系统管理</w:t>
                              </w:r>
                            </w:p>
                          </w:txbxContent>
                        </wps:txbx>
                        <wps:bodyPr upright="1"/>
                      </wps:wsp>
                      <wps:wsp>
                        <wps:cNvPr id="264" name="矩形 95"/>
                        <wps:cNvSpPr/>
                        <wps:spPr>
                          <a:xfrm>
                            <a:off x="9718" y="6832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D7148C" w14:textId="77777777" w:rsidR="00AE6712" w:rsidRPr="00101D53" w:rsidRDefault="006A1A7C">
                              <w:pPr>
                                <w:spacing w:line="340" w:lineRule="exact"/>
                                <w:jc w:val="center"/>
                                <w:rPr>
                                  <w:sz w:val="18"/>
                                  <w:szCs w:val="18"/>
                                </w:rPr>
                              </w:pPr>
                              <w:r w:rsidRPr="00101D53">
                                <w:rPr>
                                  <w:rFonts w:hAnsi="宋体" w:hint="eastAsia"/>
                                  <w:sz w:val="18"/>
                                  <w:szCs w:val="18"/>
                                </w:rPr>
                                <w:t>角色管理</w:t>
                              </w:r>
                            </w:p>
                          </w:txbxContent>
                        </wps:txbx>
                        <wps:bodyPr upright="1"/>
                      </wps:wsp>
                      <wps:wsp>
                        <wps:cNvPr id="265" name="矩形 96"/>
                        <wps:cNvSpPr/>
                        <wps:spPr>
                          <a:xfrm>
                            <a:off x="9718" y="6898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28E6B" w14:textId="77777777" w:rsidR="00AE6712" w:rsidRPr="00101D53" w:rsidRDefault="006A1A7C">
                              <w:pPr>
                                <w:spacing w:line="340" w:lineRule="exact"/>
                                <w:jc w:val="center"/>
                                <w:rPr>
                                  <w:sz w:val="18"/>
                                  <w:szCs w:val="18"/>
                                </w:rPr>
                              </w:pPr>
                              <w:r w:rsidRPr="00101D53">
                                <w:rPr>
                                  <w:rFonts w:hAnsi="宋体" w:hint="eastAsia"/>
                                  <w:sz w:val="18"/>
                                  <w:szCs w:val="18"/>
                                </w:rPr>
                                <w:t>岗位管理</w:t>
                              </w:r>
                            </w:p>
                          </w:txbxContent>
                        </wps:txbx>
                        <wps:bodyPr upright="1"/>
                      </wps:wsp>
                      <wps:wsp>
                        <wps:cNvPr id="266" name="矩形 97"/>
                        <wps:cNvSpPr/>
                        <wps:spPr>
                          <a:xfrm>
                            <a:off x="9718" y="6964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57A352" w14:textId="77777777" w:rsidR="00AE6712" w:rsidRPr="00101D53" w:rsidRDefault="006A1A7C">
                              <w:pPr>
                                <w:spacing w:line="340" w:lineRule="exact"/>
                                <w:jc w:val="center"/>
                                <w:rPr>
                                  <w:sz w:val="18"/>
                                  <w:szCs w:val="18"/>
                                </w:rPr>
                              </w:pPr>
                              <w:r w:rsidRPr="00101D53">
                                <w:rPr>
                                  <w:rFonts w:hAnsi="宋体" w:hint="eastAsia"/>
                                  <w:sz w:val="18"/>
                                  <w:szCs w:val="18"/>
                                </w:rPr>
                                <w:t>数据字典</w:t>
                              </w:r>
                            </w:p>
                          </w:txbxContent>
                        </wps:txbx>
                        <wps:bodyPr upright="1"/>
                      </wps:wsp>
                      <wps:wsp>
                        <wps:cNvPr id="267" name="矩形 98"/>
                        <wps:cNvSpPr/>
                        <wps:spPr>
                          <a:xfrm>
                            <a:off x="9718" y="7028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27889" w14:textId="77777777" w:rsidR="00AE6712" w:rsidRPr="00101D53" w:rsidRDefault="006A1A7C">
                              <w:pPr>
                                <w:spacing w:line="340" w:lineRule="exact"/>
                                <w:jc w:val="center"/>
                                <w:rPr>
                                  <w:sz w:val="18"/>
                                  <w:szCs w:val="18"/>
                                </w:rPr>
                              </w:pPr>
                              <w:r w:rsidRPr="00101D53">
                                <w:rPr>
                                  <w:rFonts w:hAnsi="宋体" w:hint="eastAsia"/>
                                  <w:sz w:val="18"/>
                                  <w:szCs w:val="18"/>
                                </w:rPr>
                                <w:t>接口管理</w:t>
                              </w:r>
                            </w:p>
                          </w:txbxContent>
                        </wps:txbx>
                        <wps:bodyPr upright="1"/>
                      </wps:wsp>
                      <wps:wsp>
                        <wps:cNvPr id="268" name="矩形 99"/>
                        <wps:cNvSpPr/>
                        <wps:spPr>
                          <a:xfrm>
                            <a:off x="9718" y="7095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CC67F" w14:textId="77777777" w:rsidR="00AE6712" w:rsidRPr="00101D53" w:rsidRDefault="006A1A7C">
                              <w:pPr>
                                <w:spacing w:line="340" w:lineRule="exact"/>
                                <w:jc w:val="center"/>
                                <w:rPr>
                                  <w:sz w:val="18"/>
                                  <w:szCs w:val="18"/>
                                </w:rPr>
                              </w:pPr>
                              <w:r w:rsidRPr="00101D53">
                                <w:rPr>
                                  <w:rFonts w:hAnsi="宋体" w:hint="eastAsia"/>
                                  <w:sz w:val="18"/>
                                  <w:szCs w:val="18"/>
                                </w:rPr>
                                <w:t>消息模板</w:t>
                              </w:r>
                            </w:p>
                          </w:txbxContent>
                        </wps:txbx>
                        <wps:bodyPr upright="1"/>
                      </wps:wsp>
                      <wps:wsp>
                        <wps:cNvPr id="269" name="矩形 100"/>
                        <wps:cNvSpPr/>
                        <wps:spPr>
                          <a:xfrm>
                            <a:off x="9718" y="7159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BD8F26" w14:textId="77777777" w:rsidR="00AE6712" w:rsidRPr="00101D53" w:rsidRDefault="006A1A7C">
                              <w:pPr>
                                <w:spacing w:line="340" w:lineRule="exact"/>
                                <w:jc w:val="center"/>
                                <w:rPr>
                                  <w:sz w:val="18"/>
                                  <w:szCs w:val="18"/>
                                </w:rPr>
                              </w:pPr>
                              <w:r w:rsidRPr="00101D53">
                                <w:rPr>
                                  <w:rFonts w:hAnsi="宋体" w:hint="eastAsia"/>
                                  <w:sz w:val="18"/>
                                  <w:szCs w:val="18"/>
                                </w:rPr>
                                <w:t>流程管理</w:t>
                              </w:r>
                            </w:p>
                          </w:txbxContent>
                        </wps:txbx>
                        <wps:bodyPr upright="1"/>
                      </wps:wsp>
                      <wpg:grpSp>
                        <wpg:cNvPr id="278" name="组合 130"/>
                        <wpg:cNvGrpSpPr/>
                        <wpg:grpSpPr>
                          <a:xfrm>
                            <a:off x="8465" y="68601"/>
                            <a:ext cx="1253" cy="3260"/>
                            <a:chOff x="8465" y="68601"/>
                            <a:chExt cx="1253" cy="3260"/>
                          </a:xfrm>
                        </wpg:grpSpPr>
                        <wps:wsp>
                          <wps:cNvPr id="270" name="自选图形 107"/>
                          <wps:cNvCnPr/>
                          <wps:spPr>
                            <a:xfrm flipH="1">
                              <a:off x="8713" y="68601"/>
                              <a:ext cx="2" cy="3260"/>
                            </a:xfrm>
                            <a:prstGeom prst="straightConnector1">
                              <a:avLst/>
                            </a:prstGeom>
                            <a:ln w="9525" cap="flat" cmpd="sng">
                              <a:solidFill>
                                <a:srgbClr val="000000"/>
                              </a:solidFill>
                              <a:prstDash val="solid"/>
                              <a:headEnd type="none" w="med" len="med"/>
                              <a:tailEnd type="none" w="med" len="med"/>
                            </a:ln>
                          </wps:spPr>
                          <wps:bodyPr/>
                        </wps:wsp>
                        <wps:wsp>
                          <wps:cNvPr id="271" name="自选图形 111"/>
                          <wps:cNvCnPr/>
                          <wps:spPr>
                            <a:xfrm flipH="1">
                              <a:off x="8726" y="68601"/>
                              <a:ext cx="992" cy="0"/>
                            </a:xfrm>
                            <a:prstGeom prst="straightConnector1">
                              <a:avLst/>
                            </a:prstGeom>
                            <a:ln w="9525" cap="flat" cmpd="sng">
                              <a:solidFill>
                                <a:srgbClr val="000000"/>
                              </a:solidFill>
                              <a:prstDash val="solid"/>
                              <a:headEnd type="none" w="med" len="med"/>
                              <a:tailEnd type="none" w="med" len="med"/>
                            </a:ln>
                          </wps:spPr>
                          <wps:bodyPr/>
                        </wps:wsp>
                        <wps:wsp>
                          <wps:cNvPr id="272" name="自选图形 112"/>
                          <wps:cNvCnPr/>
                          <wps:spPr>
                            <a:xfrm flipH="1">
                              <a:off x="8726" y="69254"/>
                              <a:ext cx="992" cy="0"/>
                            </a:xfrm>
                            <a:prstGeom prst="straightConnector1">
                              <a:avLst/>
                            </a:prstGeom>
                            <a:ln w="9525" cap="flat" cmpd="sng">
                              <a:solidFill>
                                <a:srgbClr val="000000"/>
                              </a:solidFill>
                              <a:prstDash val="solid"/>
                              <a:headEnd type="none" w="med" len="med"/>
                              <a:tailEnd type="none" w="med" len="med"/>
                            </a:ln>
                          </wps:spPr>
                          <wps:bodyPr/>
                        </wps:wsp>
                        <wps:wsp>
                          <wps:cNvPr id="273" name="自选图形 113"/>
                          <wps:cNvCnPr/>
                          <wps:spPr>
                            <a:xfrm flipH="1">
                              <a:off x="8726" y="69907"/>
                              <a:ext cx="992" cy="0"/>
                            </a:xfrm>
                            <a:prstGeom prst="straightConnector1">
                              <a:avLst/>
                            </a:prstGeom>
                            <a:ln w="9525" cap="flat" cmpd="sng">
                              <a:solidFill>
                                <a:srgbClr val="000000"/>
                              </a:solidFill>
                              <a:prstDash val="solid"/>
                              <a:headEnd type="none" w="med" len="med"/>
                              <a:tailEnd type="none" w="med" len="med"/>
                            </a:ln>
                          </wps:spPr>
                          <wps:bodyPr/>
                        </wps:wsp>
                        <wps:wsp>
                          <wps:cNvPr id="274" name="自选图形 114"/>
                          <wps:cNvCnPr/>
                          <wps:spPr>
                            <a:xfrm flipH="1">
                              <a:off x="8726" y="70561"/>
                              <a:ext cx="992" cy="0"/>
                            </a:xfrm>
                            <a:prstGeom prst="straightConnector1">
                              <a:avLst/>
                            </a:prstGeom>
                            <a:ln w="9525" cap="flat" cmpd="sng">
                              <a:solidFill>
                                <a:srgbClr val="000000"/>
                              </a:solidFill>
                              <a:prstDash val="solid"/>
                              <a:headEnd type="none" w="med" len="med"/>
                              <a:tailEnd type="none" w="med" len="med"/>
                            </a:ln>
                          </wps:spPr>
                          <wps:bodyPr/>
                        </wps:wsp>
                        <wps:wsp>
                          <wps:cNvPr id="275" name="自选图形 115"/>
                          <wps:cNvCnPr/>
                          <wps:spPr>
                            <a:xfrm flipH="1">
                              <a:off x="8726" y="71219"/>
                              <a:ext cx="992" cy="0"/>
                            </a:xfrm>
                            <a:prstGeom prst="straightConnector1">
                              <a:avLst/>
                            </a:prstGeom>
                            <a:ln w="9525" cap="flat" cmpd="sng">
                              <a:solidFill>
                                <a:srgbClr val="000000"/>
                              </a:solidFill>
                              <a:prstDash val="solid"/>
                              <a:headEnd type="none" w="med" len="med"/>
                              <a:tailEnd type="none" w="med" len="med"/>
                            </a:ln>
                          </wps:spPr>
                          <wps:bodyPr/>
                        </wps:wsp>
                        <wps:wsp>
                          <wps:cNvPr id="276" name="自选图形 116"/>
                          <wps:cNvCnPr/>
                          <wps:spPr>
                            <a:xfrm flipH="1">
                              <a:off x="8726" y="71861"/>
                              <a:ext cx="992" cy="0"/>
                            </a:xfrm>
                            <a:prstGeom prst="straightConnector1">
                              <a:avLst/>
                            </a:prstGeom>
                            <a:ln w="9525" cap="flat" cmpd="sng">
                              <a:solidFill>
                                <a:srgbClr val="000000"/>
                              </a:solidFill>
                              <a:prstDash val="solid"/>
                              <a:headEnd type="none" w="med" len="med"/>
                              <a:tailEnd type="none" w="med" len="med"/>
                            </a:ln>
                          </wps:spPr>
                          <wps:bodyPr/>
                        </wps:wsp>
                        <wps:wsp>
                          <wps:cNvPr id="277" name="自选图形 122"/>
                          <wps:cNvCnPr/>
                          <wps:spPr>
                            <a:xfrm flipH="1">
                              <a:off x="8465" y="70285"/>
                              <a:ext cx="245" cy="1"/>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7DB147" id="组合 47" o:spid="_x0000_s1026" style="position:absolute;left:0;text-align:left;margin-left:101.1pt;margin-top:5.6pt;width:286.35pt;height:190.5pt;z-index:251666432" coordorigin="6233,68327" coordsize="5727,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CFiwQAALckAAAOAAAAZHJzL2Uyb0RvYy54bWzsWstu4zYU3RfoPxDaN5Yo64k4s0gm6aJo&#10;B5j2AxiJegCSKJBK7Oy6KNB2130XBbprf6Fo/yZo+xe9pCQqcjzIWIPaHkBe2HrweXl47r3HPH+1&#10;KQt0T7nIWbUyrDPTQLSKWJxX6cr45uvrz3wDiYZUMSlYRVfGAxXGq4tPPzlf1yHFLGNFTDmCRioR&#10;ruuVkTVNHS4WIspoScQZq2kFLxPGS9LALU8XMSdraL0sFtg03cWa8bjmLKJCwNOr9qVxodpPEho1&#10;XyWJoA0qVgaMrVHfXH3fyu/FxTkJU07qLI+6YZAJoyhJXkGnuqkr0hB0x/NnTZV5xJlgSXMWsXLB&#10;kiSPqJoDzMYyt2Zzw9ldreaShuu01mYC027ZaXKz0Zf3bzjK45WBvcBAFSlhkf7+47vHn35AS0+a&#10;Z12nIZS64fXb+g3vHqTtnZzxJuGl/IW5oI0y7IM2LN00KIKHtmu77tIxUATv8NIKbKczfZTB+sh6&#10;LrZtA8Fr17ex6piEUfa6a8Dx4JmqbfuWqrroe17IAerxrGvAkRhMJT7MVG8zUlO1AkIaoTeVC0Pt&#10;TPXLb49//ooCqzWVKqXtJEIBJtthpGGyQYDtFoS9rTBeQuvSUB4ez5SENRfNDWUlkhcrgwO8FerI&#10;/ReigaUBo/RFZK+CFXl8nReFuuHp7WXB0T2BrXCtPrJjqDIqVlRovTICB8vVIrAjk4I0cFnWgBFR&#10;paq/UQ3xtGFTfXY1LAd2RUTWDkC10E68zBvKYSQkzCiJX1cxah5qQGEFhGHIwZQ0NlBBgV/klSrZ&#10;kLx4n5Iwu6KCSUpYtGshr5rN7QaakZe3LH6AVb2reZ5mYFK1jqo4oKgtcgA4Lbfh5MhpyvEB6F6G&#10;U+BZQLPjvfMcTs5yhtP/BidFoZoETgNVsIPHJOVORVXg43bfzag6KEm1jrlftdNAlbuNqi5K2Jur&#10;Anc5o+oYrk+hSkUdp+MBIbobc5Xfo34/D+iZ2O+ix5mrDs9Vy37VToOrICoaoyrox7cvqiAgllVJ&#10;OKPq8KjS0fBpoGrIk9vkzzJVYL1/uO5ZTjCT1dFcoA6HX4RVJzBoMaTXAbyBYFrJxLI7KOylmfhL&#10;F2J1lb+5pkoiBp6xsNPJATZ2VeNSF+lEk10VB9HkedWjiiYe6G8tG//z/e//fvvj489/SenEMp8G&#10;kJdVpzH1+Xor86CkyOvPZXouObiTmnzP6iWjZ2bDnVrU2UxPfBBIOg1FNJzI1P+SVRXIKYy3XbxD&#10;UTm8OnIoTaTdA+DiDi1+eNZuWFg6mwZfvR8sMOQou3cTyG0tMF6QQmZUPJXHjoEKWKddZGGpMKxz&#10;tdNQEWBHhakDx86oeJfSuls/PR5XaN197ELADwx66URUBK0fmlHxsv5+aqjQ8vkWKnQ2OtWDeKbj&#10;bsVjM1d8LFyh5e8tVOhscjIqLGwpIWHmio+PK7R8vYUKnQxOR4U/c8WH/S97vLhCy89jVODJ0Waf&#10;0Us9WhHOwBW4PwihPMucmQ7/6793XDGc+VD5qjodo44ydCd55PGbp/eq1HDe6OI/AAAA//8DAFBL&#10;AwQUAAYACAAAACEAO9aEmOAAAAAKAQAADwAAAGRycy9kb3ducmV2LnhtbEyPwUrDQBCG74LvsIzg&#10;zW6SqrUxm1KKeiqCrSDepsk0Cc3Ohuw2Sd/e8aSnYfh+/vkmW022VQP1vnFsIJ5FoIgLVzZcGfjc&#10;v949gfIBucTWMRm4kIdVfn2VYVq6kT9o2IVKSQn7FA3UIXSp1r6oyaKfuY5Y2NH1FoOsfaXLHkcp&#10;t61OouhRW2xYLtTY0aam4rQ7WwNvI47refwybE/HzeV7//D+tY3JmNubaf0MKtAU/sLwqy/qkIvT&#10;wZ259Ko1kERJIlEBsUwJLBb3S1AHA/OlEJ1n+v8L+Q8AAAD//wMAUEsBAi0AFAAGAAgAAAAhALaD&#10;OJL+AAAA4QEAABMAAAAAAAAAAAAAAAAAAAAAAFtDb250ZW50X1R5cGVzXS54bWxQSwECLQAUAAYA&#10;CAAAACEAOP0h/9YAAACUAQAACwAAAAAAAAAAAAAAAAAvAQAAX3JlbHMvLnJlbHNQSwECLQAUAAYA&#10;CAAAACEApF5whYsEAAC3JAAADgAAAAAAAAAAAAAAAAAuAgAAZHJzL2Uyb0RvYy54bWxQSwECLQAU&#10;AAYACAAAACEAO9aEmOAAAAAKAQAADwAAAAAAAAAAAAAAAADlBgAAZHJzL2Rvd25yZXYueG1sUEsF&#10;BgAAAAAEAAQA8wAAAPIHAAAAAA==&#10;">
                <v:rect id="矩形 91" o:spid="_x0000_s1027" style="position:absolute;left:6233;top:69923;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textbox>
                    <w:txbxContent>
                      <w:p w14:paraId="25BCA29D" w14:textId="77777777" w:rsidR="00AE6712" w:rsidRPr="00101D53" w:rsidRDefault="006A1A7C">
                        <w:pPr>
                          <w:spacing w:line="460" w:lineRule="exact"/>
                          <w:jc w:val="center"/>
                          <w:rPr>
                            <w:sz w:val="18"/>
                            <w:szCs w:val="18"/>
                          </w:rPr>
                        </w:pPr>
                        <w:r w:rsidRPr="00101D53">
                          <w:rPr>
                            <w:rFonts w:hAnsi="宋体" w:hint="eastAsia"/>
                            <w:sz w:val="18"/>
                            <w:szCs w:val="18"/>
                          </w:rPr>
                          <w:t>系统管理</w:t>
                        </w:r>
                      </w:p>
                    </w:txbxContent>
                  </v:textbox>
                </v:rect>
                <v:rect id="矩形 95" o:spid="_x0000_s1028" style="position:absolute;left:9718;top:6832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textbox>
                    <w:txbxContent>
                      <w:p w14:paraId="1AD7148C" w14:textId="77777777" w:rsidR="00AE6712" w:rsidRPr="00101D53" w:rsidRDefault="006A1A7C">
                        <w:pPr>
                          <w:spacing w:line="340" w:lineRule="exact"/>
                          <w:jc w:val="center"/>
                          <w:rPr>
                            <w:sz w:val="18"/>
                            <w:szCs w:val="18"/>
                          </w:rPr>
                        </w:pPr>
                        <w:r w:rsidRPr="00101D53">
                          <w:rPr>
                            <w:rFonts w:hAnsi="宋体" w:hint="eastAsia"/>
                            <w:sz w:val="18"/>
                            <w:szCs w:val="18"/>
                          </w:rPr>
                          <w:t>角色管理</w:t>
                        </w:r>
                      </w:p>
                    </w:txbxContent>
                  </v:textbox>
                </v:rect>
                <v:rect id="矩形 96" o:spid="_x0000_s1029" style="position:absolute;left:9718;top:6898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textbox>
                    <w:txbxContent>
                      <w:p w14:paraId="43028E6B" w14:textId="77777777" w:rsidR="00AE6712" w:rsidRPr="00101D53" w:rsidRDefault="006A1A7C">
                        <w:pPr>
                          <w:spacing w:line="340" w:lineRule="exact"/>
                          <w:jc w:val="center"/>
                          <w:rPr>
                            <w:sz w:val="18"/>
                            <w:szCs w:val="18"/>
                          </w:rPr>
                        </w:pPr>
                        <w:r w:rsidRPr="00101D53">
                          <w:rPr>
                            <w:rFonts w:hAnsi="宋体" w:hint="eastAsia"/>
                            <w:sz w:val="18"/>
                            <w:szCs w:val="18"/>
                          </w:rPr>
                          <w:t>岗位管理</w:t>
                        </w:r>
                      </w:p>
                    </w:txbxContent>
                  </v:textbox>
                </v:rect>
                <v:rect id="矩形 97" o:spid="_x0000_s1030" style="position:absolute;left:9718;top:6964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textbox>
                    <w:txbxContent>
                      <w:p w14:paraId="2E57A352" w14:textId="77777777" w:rsidR="00AE6712" w:rsidRPr="00101D53" w:rsidRDefault="006A1A7C">
                        <w:pPr>
                          <w:spacing w:line="340" w:lineRule="exact"/>
                          <w:jc w:val="center"/>
                          <w:rPr>
                            <w:sz w:val="18"/>
                            <w:szCs w:val="18"/>
                          </w:rPr>
                        </w:pPr>
                        <w:r w:rsidRPr="00101D53">
                          <w:rPr>
                            <w:rFonts w:hAnsi="宋体" w:hint="eastAsia"/>
                            <w:sz w:val="18"/>
                            <w:szCs w:val="18"/>
                          </w:rPr>
                          <w:t>数据字典</w:t>
                        </w:r>
                      </w:p>
                    </w:txbxContent>
                  </v:textbox>
                </v:rect>
                <v:rect id="矩形 98" o:spid="_x0000_s1031" style="position:absolute;left:9718;top:7028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textbox>
                    <w:txbxContent>
                      <w:p w14:paraId="5D127889" w14:textId="77777777" w:rsidR="00AE6712" w:rsidRPr="00101D53" w:rsidRDefault="006A1A7C">
                        <w:pPr>
                          <w:spacing w:line="340" w:lineRule="exact"/>
                          <w:jc w:val="center"/>
                          <w:rPr>
                            <w:sz w:val="18"/>
                            <w:szCs w:val="18"/>
                          </w:rPr>
                        </w:pPr>
                        <w:r w:rsidRPr="00101D53">
                          <w:rPr>
                            <w:rFonts w:hAnsi="宋体" w:hint="eastAsia"/>
                            <w:sz w:val="18"/>
                            <w:szCs w:val="18"/>
                          </w:rPr>
                          <w:t>接口管理</w:t>
                        </w:r>
                      </w:p>
                    </w:txbxContent>
                  </v:textbox>
                </v:rect>
                <v:rect id="矩形 99" o:spid="_x0000_s1032" style="position:absolute;left:9718;top:7095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textbox>
                    <w:txbxContent>
                      <w:p w14:paraId="2B9CC67F" w14:textId="77777777" w:rsidR="00AE6712" w:rsidRPr="00101D53" w:rsidRDefault="006A1A7C">
                        <w:pPr>
                          <w:spacing w:line="340" w:lineRule="exact"/>
                          <w:jc w:val="center"/>
                          <w:rPr>
                            <w:sz w:val="18"/>
                            <w:szCs w:val="18"/>
                          </w:rPr>
                        </w:pPr>
                        <w:r w:rsidRPr="00101D53">
                          <w:rPr>
                            <w:rFonts w:hAnsi="宋体" w:hint="eastAsia"/>
                            <w:sz w:val="18"/>
                            <w:szCs w:val="18"/>
                          </w:rPr>
                          <w:t>消息模板</w:t>
                        </w:r>
                      </w:p>
                    </w:txbxContent>
                  </v:textbox>
                </v:rect>
                <v:rect id="矩形 100" o:spid="_x0000_s1033" style="position:absolute;left:9718;top:7159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LTxQAAANwAAAAPAAAAZHJzL2Rvd25yZXYueG1sRI9Ba8JA&#10;FITvBf/D8gRvdWOEUKOriMXSHpN46e2ZfU1Ss29DdjVpf70rFHocZuYbZrMbTStu1LvGsoLFPAJB&#10;XFrdcKXgVByfX0A4j6yxtUwKfsjBbjt52mCq7cAZ3XJfiQBhl6KC2vsuldKVNRl0c9sRB+/L9gZ9&#10;kH0ldY9DgJtWxlGUSIMNh4UaOzrUVF7yq1FwbuIT/mbFW2RWx6X/GIvv6+erUrPpuF+D8DT6//Bf&#10;+10riJMVPM6EIyC3dwAAAP//AwBQSwECLQAUAAYACAAAACEA2+H2y+4AAACFAQAAEwAAAAAAAAAA&#10;AAAAAAAAAAAAW0NvbnRlbnRfVHlwZXNdLnhtbFBLAQItABQABgAIAAAAIQBa9CxbvwAAABUBAAAL&#10;AAAAAAAAAAAAAAAAAB8BAABfcmVscy8ucmVsc1BLAQItABQABgAIAAAAIQDRb1LTxQAAANwAAAAP&#10;AAAAAAAAAAAAAAAAAAcCAABkcnMvZG93bnJldi54bWxQSwUGAAAAAAMAAwC3AAAA+QIAAAAA&#10;">
                  <v:textbox>
                    <w:txbxContent>
                      <w:p w14:paraId="65BD8F26" w14:textId="77777777" w:rsidR="00AE6712" w:rsidRPr="00101D53" w:rsidRDefault="006A1A7C">
                        <w:pPr>
                          <w:spacing w:line="340" w:lineRule="exact"/>
                          <w:jc w:val="center"/>
                          <w:rPr>
                            <w:sz w:val="18"/>
                            <w:szCs w:val="18"/>
                          </w:rPr>
                        </w:pPr>
                        <w:r w:rsidRPr="00101D53">
                          <w:rPr>
                            <w:rFonts w:hAnsi="宋体" w:hint="eastAsia"/>
                            <w:sz w:val="18"/>
                            <w:szCs w:val="18"/>
                          </w:rPr>
                          <w:t>流程管理</w:t>
                        </w:r>
                      </w:p>
                    </w:txbxContent>
                  </v:textbox>
                </v:rect>
                <v:group id="组合 130" o:spid="_x0000_s1034" style="position:absolute;left:8465;top:68601;width:1253;height:3260" coordorigin="8465,68601" coordsize="1253,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type id="_x0000_t32" coordsize="21600,21600" o:spt="32" o:oned="t" path="m,l21600,21600e" filled="f">
                    <v:path arrowok="t" fillok="f" o:connecttype="none"/>
                    <o:lock v:ext="edit" shapetype="t"/>
                  </v:shapetype>
                  <v:shape id="自选图形 107" o:spid="_x0000_s1035" type="#_x0000_t32" style="position:absolute;left:8713;top:68601;width:2;height:32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CpwQAAANwAAAAPAAAAZHJzL2Rvd25yZXYueG1sRE9Ni8Iw&#10;EL0L/ocwghfRtB5cqUYRYUE8LKg9eBySsS02k5pka/ffbw4Le3y87+1+sK3oyYfGsYJ8kYEg1s40&#10;XCkob5/zNYgQkQ22jknBDwXY78ajLRbGvflC/TVWIoVwKFBBHWNXSBl0TRbDwnXEiXs4bzEm6Ctp&#10;PL5TuG3lMstW0mLDqaHGjo416ef12ypozuVX2c9e0ev1Ob/7PNzurVZqOhkOGxCRhvgv/nOfjILl&#10;R5qfzqQjIHe/AAAA//8DAFBLAQItABQABgAIAAAAIQDb4fbL7gAAAIUBAAATAAAAAAAAAAAAAAAA&#10;AAAAAABbQ29udGVudF9UeXBlc10ueG1sUEsBAi0AFAAGAAgAAAAhAFr0LFu/AAAAFQEAAAsAAAAA&#10;AAAAAAAAAAAAHwEAAF9yZWxzLy5yZWxzUEsBAi0AFAAGAAgAAAAhAKmqEKnBAAAA3AAAAA8AAAAA&#10;AAAAAAAAAAAABwIAAGRycy9kb3ducmV2LnhtbFBLBQYAAAAAAwADALcAAAD1AgAAAAA=&#10;"/>
                  <v:shape id="自选图形 111" o:spid="_x0000_s1036" type="#_x0000_t32" style="position:absolute;left:8726;top:6860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rUyxAAAANwAAAAPAAAAZHJzL2Rvd25yZXYueG1sRI9Bi8Iw&#10;FITvC/6H8AQvy5rWwypdo8jCwuJBUHvw+EiebbF5qUm21n9vhAWPw8x8wyzXg21FTz40jhXk0wwE&#10;sXam4UpBefz5WIAIEdlg65gU3CnAejV6W2Jh3I331B9iJRKEQ4EK6hi7Qsqga7IYpq4jTt7ZeYsx&#10;SV9J4/GW4LaVsyz7lBYbTgs1dvRdk74c/qyCZlvuyv79Gr1ebPOTz8Px1GqlJuNh8wUi0hBf4f/2&#10;r1Ewm+fwPJOOgFw9AAAA//8DAFBLAQItABQABgAIAAAAIQDb4fbL7gAAAIUBAAATAAAAAAAAAAAA&#10;AAAAAAAAAABbQ29udGVudF9UeXBlc10ueG1sUEsBAi0AFAAGAAgAAAAhAFr0LFu/AAAAFQEAAAsA&#10;AAAAAAAAAAAAAAAAHwEAAF9yZWxzLy5yZWxzUEsBAi0AFAAGAAgAAAAhAMbmtTLEAAAA3AAAAA8A&#10;AAAAAAAAAAAAAAAABwIAAGRycy9kb3ducmV2LnhtbFBLBQYAAAAAAwADALcAAAD4AgAAAAA=&#10;"/>
                  <v:shape id="自选图形 112" o:spid="_x0000_s1037" type="#_x0000_t32" style="position:absolute;left:8726;top:69254;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CtFxAAAANwAAAAPAAAAZHJzL2Rvd25yZXYueG1sRI9Ba8JA&#10;FITvQv/D8gq9SN0kB5XUVUqhIB4ENQePj93XJDT7Nt1dY/rvXUHwOMzMN8xqM9pODORD61hBPstA&#10;EGtnWq4VVKfv9yWIEJENdo5JwT8F2KxfJissjbvygYZjrEWCcChRQRNjX0oZdEMWw8z1xMn7cd5i&#10;TNLX0ni8JrjtZJFlc2mx5bTQYE9fDenf48UqaHfVvhqmf9Hr5S4/+zyczp1W6u11/PwAEWmMz/Cj&#10;vTUKikUB9zPpCMj1DQAA//8DAFBLAQItABQABgAIAAAAIQDb4fbL7gAAAIUBAAATAAAAAAAAAAAA&#10;AAAAAAAAAABbQ29udGVudF9UeXBlc10ueG1sUEsBAi0AFAAGAAgAAAAhAFr0LFu/AAAAFQEAAAsA&#10;AAAAAAAAAAAAAAAAHwEAAF9yZWxzLy5yZWxzUEsBAi0AFAAGAAgAAAAhADY0K0XEAAAA3AAAAA8A&#10;AAAAAAAAAAAAAAAABwIAAGRycy9kb3ducmV2LnhtbFBLBQYAAAAAAwADALcAAAD4AgAAAAA=&#10;"/>
                  <v:shape id="自选图形 113" o:spid="_x0000_s1038" type="#_x0000_t32" style="position:absolute;left:8726;top:6990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7exQAAANwAAAAPAAAAZHJzL2Rvd25yZXYueG1sRI9BawIx&#10;FITvhf6H8ApeimZXoc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BZeI7exQAAANwAAAAP&#10;AAAAAAAAAAAAAAAAAAcCAABkcnMvZG93bnJldi54bWxQSwUGAAAAAAMAAwC3AAAA+QIAAAAA&#10;"/>
                  <v:shape id="自选图形 114" o:spid="_x0000_s1039" type="#_x0000_t32" style="position:absolute;left:8726;top:7056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aqxQAAANwAAAAPAAAAZHJzL2Rvd25yZXYueG1sRI9BawIx&#10;FITvhf6H8ApeimZXpM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DWkRaqxQAAANwAAAAP&#10;AAAAAAAAAAAAAAAAAAcCAABkcnMvZG93bnJldi54bWxQSwUGAAAAAAMAAwC3AAAA+QIAAAAA&#10;"/>
                  <v:shape id="自选图形 115" o:spid="_x0000_s1040" type="#_x0000_t32" style="position:absolute;left:8726;top:7121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MxxQAAANwAAAAPAAAAZHJzL2Rvd25yZXYueG1sRI9BawIx&#10;FITvhf6H8ApeimZXsM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C53bMxxQAAANwAAAAP&#10;AAAAAAAAAAAAAAAAAAcCAABkcnMvZG93bnJldi54bWxQSwUGAAAAAAMAAwC3AAAA+QIAAAAA&#10;"/>
                  <v:shape id="自选图形 116" o:spid="_x0000_s1041" type="#_x0000_t32" style="position:absolute;left:8726;top:7186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1GxAAAANwAAAAPAAAAZHJzL2Rvd25yZXYueG1sRI9Bi8Iw&#10;FITvgv8hPMGLaFoPrlSjLMKCeBBWe/D4SJ5t2ealJtna/fcbYWGPw8x8w2z3g21FTz40jhXkiwwE&#10;sXam4UpBef2Yr0GEiGywdUwKfijAfjcebbEw7smf1F9iJRKEQ4EK6hi7Qsqga7IYFq4jTt7deYsx&#10;SV9J4/GZ4LaVyyxbSYsNp4UaOzrUpL8u31ZBcyrPZT97RK/Xp/zm83C9tVqp6WR434CINMT/8F/7&#10;aBQs31bwOpOOgNz9AgAA//8DAFBLAQItABQABgAIAAAAIQDb4fbL7gAAAIUBAAATAAAAAAAAAAAA&#10;AAAAAAAAAABbQ29udGVudF9UeXBlc10ueG1sUEsBAi0AFAAGAAgAAAAhAFr0LFu/AAAAFQEAAAsA&#10;AAAAAAAAAAAAAAAAHwEAAF9yZWxzLy5yZWxzUEsBAi0AFAAGAAgAAAAhAEkPLUbEAAAA3AAAAA8A&#10;AAAAAAAAAAAAAAAABwIAAGRycy9kb3ducmV2LnhtbFBLBQYAAAAAAwADALcAAAD4AgAAAAA=&#10;"/>
                  <v:shape id="自选图形 122" o:spid="_x0000_s1042" type="#_x0000_t32" style="position:absolute;left:8465;top:70285;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group>
                <w10:wrap type="topAndBottom"/>
              </v:group>
            </w:pict>
          </mc:Fallback>
        </mc:AlternateContent>
      </w:r>
    </w:p>
    <w:p w14:paraId="546E5E57" w14:textId="77777777" w:rsidR="00AE6712" w:rsidRDefault="006A1A7C" w:rsidP="00F42AEB">
      <w:pPr>
        <w:pStyle w:val="affffff5"/>
        <w:numPr>
          <w:ilvl w:val="0"/>
          <w:numId w:val="13"/>
        </w:numPr>
        <w:spacing w:before="156" w:after="156" w:line="340" w:lineRule="exact"/>
      </w:pPr>
      <w:bookmarkStart w:id="31" w:name="_Toc15470"/>
      <w:bookmarkStart w:id="32" w:name="_Toc13764"/>
      <w:r>
        <w:rPr>
          <w:rFonts w:hint="eastAsia"/>
        </w:rPr>
        <w:t>系统管理功能结构图</w:t>
      </w:r>
      <w:bookmarkEnd w:id="31"/>
      <w:bookmarkEnd w:id="32"/>
    </w:p>
    <w:p w14:paraId="29261C41" w14:textId="77777777" w:rsidR="00AE6712" w:rsidRDefault="006A1A7C" w:rsidP="00F42AEB">
      <w:pPr>
        <w:pStyle w:val="a2"/>
        <w:spacing w:before="156" w:after="156" w:line="340" w:lineRule="exact"/>
        <w:ind w:left="0"/>
      </w:pPr>
      <w:r>
        <w:rPr>
          <w:rFonts w:hint="eastAsia"/>
        </w:rPr>
        <w:t>角色管理</w:t>
      </w:r>
    </w:p>
    <w:p w14:paraId="3616B717" w14:textId="77777777" w:rsidR="00AE6712" w:rsidRDefault="006A1A7C" w:rsidP="00F42AEB">
      <w:pPr>
        <w:pStyle w:val="aff5"/>
        <w:spacing w:line="340" w:lineRule="exact"/>
      </w:pPr>
      <w:r>
        <w:rPr>
          <w:rFonts w:hint="eastAsia"/>
        </w:rPr>
        <w:t>维护使用MES系统的各类角色权限，应包括：</w:t>
      </w:r>
    </w:p>
    <w:p w14:paraId="207AC027" w14:textId="77777777" w:rsidR="00AE6712" w:rsidRDefault="006A1A7C" w:rsidP="00F42AEB">
      <w:pPr>
        <w:pStyle w:val="ac"/>
        <w:numPr>
          <w:ilvl w:val="0"/>
          <w:numId w:val="14"/>
        </w:numPr>
        <w:tabs>
          <w:tab w:val="clear" w:pos="840"/>
        </w:tabs>
        <w:spacing w:line="340" w:lineRule="exact"/>
        <w:ind w:left="0" w:firstLineChars="200" w:firstLine="420"/>
      </w:pPr>
      <w:r>
        <w:rPr>
          <w:rFonts w:hint="eastAsia"/>
        </w:rPr>
        <w:t>新增/删除使用角色；</w:t>
      </w:r>
    </w:p>
    <w:p w14:paraId="202A66FF" w14:textId="77777777" w:rsidR="00AE6712" w:rsidRDefault="006A1A7C" w:rsidP="00F42AEB">
      <w:pPr>
        <w:pStyle w:val="ac"/>
        <w:numPr>
          <w:ilvl w:val="0"/>
          <w:numId w:val="14"/>
        </w:numPr>
        <w:tabs>
          <w:tab w:val="clear" w:pos="840"/>
        </w:tabs>
        <w:spacing w:line="340" w:lineRule="exact"/>
        <w:ind w:left="0" w:firstLineChars="200" w:firstLine="420"/>
      </w:pPr>
      <w:r>
        <w:rPr>
          <w:rFonts w:hint="eastAsia"/>
        </w:rPr>
        <w:t>编辑角色的基础信息；</w:t>
      </w:r>
    </w:p>
    <w:p w14:paraId="15BDFB6A" w14:textId="77777777" w:rsidR="00AE6712" w:rsidRDefault="006A1A7C" w:rsidP="00F42AEB">
      <w:pPr>
        <w:pStyle w:val="ac"/>
        <w:numPr>
          <w:ilvl w:val="0"/>
          <w:numId w:val="14"/>
        </w:numPr>
        <w:tabs>
          <w:tab w:val="clear" w:pos="840"/>
        </w:tabs>
        <w:spacing w:line="340" w:lineRule="exact"/>
        <w:ind w:left="0" w:firstLineChars="200" w:firstLine="420"/>
      </w:pPr>
      <w:r>
        <w:rPr>
          <w:rFonts w:hint="eastAsia"/>
        </w:rPr>
        <w:t>开放/管理角色的系统功能模块使用权限。</w:t>
      </w:r>
    </w:p>
    <w:p w14:paraId="3462BC85" w14:textId="77777777" w:rsidR="00AE6712" w:rsidRDefault="006A1A7C" w:rsidP="00F42AEB">
      <w:pPr>
        <w:pStyle w:val="a2"/>
        <w:spacing w:before="156" w:after="156" w:line="340" w:lineRule="exact"/>
        <w:ind w:left="0"/>
      </w:pPr>
      <w:r>
        <w:rPr>
          <w:rFonts w:hint="eastAsia"/>
        </w:rPr>
        <w:t>岗位管理</w:t>
      </w:r>
    </w:p>
    <w:p w14:paraId="4AE6F7D5" w14:textId="77777777" w:rsidR="00AE6712" w:rsidRDefault="006A1A7C" w:rsidP="00F42AEB">
      <w:pPr>
        <w:pStyle w:val="aff5"/>
        <w:spacing w:line="340" w:lineRule="exact"/>
      </w:pPr>
      <w:r>
        <w:rPr>
          <w:rFonts w:hint="eastAsia"/>
        </w:rPr>
        <w:t>维护铸造工厂业务人员生产相关审批流程设置对应岗位的审批权限，应包括</w:t>
      </w:r>
    </w:p>
    <w:p w14:paraId="19BE8517" w14:textId="77777777" w:rsidR="00AE6712" w:rsidRDefault="006A1A7C" w:rsidP="00F42AEB">
      <w:pPr>
        <w:pStyle w:val="ac"/>
        <w:numPr>
          <w:ilvl w:val="0"/>
          <w:numId w:val="15"/>
        </w:numPr>
        <w:spacing w:line="340" w:lineRule="exact"/>
        <w:ind w:left="0" w:firstLineChars="200" w:firstLine="420"/>
        <w:rPr>
          <w:szCs w:val="22"/>
        </w:rPr>
      </w:pPr>
      <w:r>
        <w:rPr>
          <w:rFonts w:hint="eastAsia"/>
          <w:szCs w:val="22"/>
        </w:rPr>
        <w:t>新增/删除岗位；</w:t>
      </w:r>
    </w:p>
    <w:p w14:paraId="3D048D9C" w14:textId="77777777" w:rsidR="00AE6712" w:rsidRDefault="006A1A7C" w:rsidP="00F42AEB">
      <w:pPr>
        <w:pStyle w:val="ac"/>
        <w:numPr>
          <w:ilvl w:val="0"/>
          <w:numId w:val="16"/>
        </w:numPr>
        <w:spacing w:line="340" w:lineRule="exact"/>
        <w:ind w:left="0" w:firstLineChars="200" w:firstLine="420"/>
      </w:pPr>
      <w:r>
        <w:rPr>
          <w:rFonts w:hint="eastAsia"/>
        </w:rPr>
        <w:t>编辑岗位的基础信息；</w:t>
      </w:r>
    </w:p>
    <w:p w14:paraId="72B973BC" w14:textId="77777777" w:rsidR="00AE6712" w:rsidRDefault="006A1A7C" w:rsidP="00F42AEB">
      <w:pPr>
        <w:pStyle w:val="ac"/>
        <w:numPr>
          <w:ilvl w:val="0"/>
          <w:numId w:val="16"/>
        </w:numPr>
        <w:spacing w:line="340" w:lineRule="exact"/>
        <w:ind w:left="0" w:firstLineChars="200" w:firstLine="420"/>
      </w:pPr>
      <w:r>
        <w:rPr>
          <w:rFonts w:hint="eastAsia"/>
        </w:rPr>
        <w:t>设定岗位审批级别。</w:t>
      </w:r>
    </w:p>
    <w:p w14:paraId="4F99D9E0" w14:textId="77777777" w:rsidR="00AE6712" w:rsidRDefault="006A1A7C" w:rsidP="00F42AEB">
      <w:pPr>
        <w:pStyle w:val="a2"/>
        <w:spacing w:before="156" w:after="156" w:line="340" w:lineRule="exact"/>
        <w:ind w:left="0"/>
      </w:pPr>
      <w:r>
        <w:rPr>
          <w:rFonts w:hint="eastAsia"/>
        </w:rPr>
        <w:t>数据字典</w:t>
      </w:r>
    </w:p>
    <w:p w14:paraId="5C48337A" w14:textId="77777777" w:rsidR="00AE6712" w:rsidRDefault="006A1A7C" w:rsidP="00F42AEB">
      <w:pPr>
        <w:pStyle w:val="aff5"/>
        <w:spacing w:line="340" w:lineRule="exact"/>
        <w:rPr>
          <w:color w:val="000000"/>
        </w:rPr>
      </w:pPr>
      <w:r>
        <w:rPr>
          <w:rFonts w:hAnsi="宋体" w:hint="eastAsia"/>
          <w:color w:val="000000"/>
        </w:rPr>
        <w:t>维护管理各类数据字典，应包含以下参数管理的功能：</w:t>
      </w:r>
    </w:p>
    <w:p w14:paraId="58EBA5A3" w14:textId="77777777" w:rsidR="00AE6712" w:rsidRDefault="006A1A7C" w:rsidP="00F42AEB">
      <w:pPr>
        <w:pStyle w:val="ac"/>
        <w:numPr>
          <w:ilvl w:val="0"/>
          <w:numId w:val="17"/>
        </w:numPr>
        <w:spacing w:line="340" w:lineRule="exact"/>
        <w:ind w:leftChars="200" w:left="840" w:hangingChars="200" w:hanging="420"/>
      </w:pPr>
      <w:r>
        <w:rPr>
          <w:rFonts w:hint="eastAsia"/>
        </w:rPr>
        <w:t>部门调整工艺路线管理：在大型铸造公司中</w:t>
      </w:r>
      <w:proofErr w:type="gramStart"/>
      <w:r>
        <w:rPr>
          <w:rFonts w:hint="eastAsia"/>
        </w:rPr>
        <w:t>多工厂</w:t>
      </w:r>
      <w:proofErr w:type="gramEnd"/>
      <w:r>
        <w:rPr>
          <w:rFonts w:hint="eastAsia"/>
        </w:rPr>
        <w:t>业务存在时，生产过程中会涉及到订单工厂间转移，通过此功能维护订单转移后工艺路线基础数据，减少人为调整工作量；</w:t>
      </w:r>
    </w:p>
    <w:p w14:paraId="633E41A5" w14:textId="77777777" w:rsidR="00AE6712" w:rsidRDefault="006A1A7C" w:rsidP="00F42AEB">
      <w:pPr>
        <w:pStyle w:val="ac"/>
        <w:numPr>
          <w:ilvl w:val="0"/>
          <w:numId w:val="17"/>
        </w:numPr>
        <w:spacing w:line="340" w:lineRule="exact"/>
        <w:ind w:leftChars="200" w:left="840" w:hangingChars="200" w:hanging="420"/>
      </w:pPr>
      <w:r>
        <w:rPr>
          <w:rFonts w:hint="eastAsia"/>
        </w:rPr>
        <w:t>优先级条件设定：可设定优先级条件，目前系统优先级条件设定时间根据订单交货期与当前时间差做优先级设定。比如：系统注册优先级5级5天，意思为：订单交货期-当前时间&lt;5天优先级为5级；</w:t>
      </w:r>
    </w:p>
    <w:p w14:paraId="66693234" w14:textId="77777777" w:rsidR="00AE6712" w:rsidRDefault="006A1A7C" w:rsidP="00F42AEB">
      <w:pPr>
        <w:pStyle w:val="ac"/>
        <w:numPr>
          <w:ilvl w:val="0"/>
          <w:numId w:val="17"/>
        </w:numPr>
        <w:spacing w:line="340" w:lineRule="exact"/>
        <w:ind w:leftChars="200" w:left="840" w:hangingChars="200" w:hanging="420"/>
      </w:pPr>
      <w:proofErr w:type="gramStart"/>
      <w:r>
        <w:rPr>
          <w:rFonts w:hint="eastAsia"/>
        </w:rPr>
        <w:t>账期管理</w:t>
      </w:r>
      <w:proofErr w:type="gramEnd"/>
      <w:r>
        <w:rPr>
          <w:rFonts w:hint="eastAsia"/>
        </w:rPr>
        <w:t>：与ERP联动建立ERP结账日期管理,MES系统反写ERP的报工，入库数据。ERP</w:t>
      </w:r>
      <w:proofErr w:type="gramStart"/>
      <w:r>
        <w:rPr>
          <w:rFonts w:hint="eastAsia"/>
        </w:rPr>
        <w:t>账期时间</w:t>
      </w:r>
      <w:proofErr w:type="gramEnd"/>
      <w:r>
        <w:rPr>
          <w:rFonts w:hint="eastAsia"/>
        </w:rPr>
        <w:t>未到时正常像ERP反</w:t>
      </w:r>
      <w:proofErr w:type="gramStart"/>
      <w:r>
        <w:rPr>
          <w:rFonts w:hint="eastAsia"/>
        </w:rPr>
        <w:t>写报工及</w:t>
      </w:r>
      <w:proofErr w:type="gramEnd"/>
      <w:r>
        <w:rPr>
          <w:rFonts w:hint="eastAsia"/>
        </w:rPr>
        <w:t>入库数据，</w:t>
      </w:r>
      <w:proofErr w:type="gramStart"/>
      <w:r>
        <w:rPr>
          <w:rFonts w:hint="eastAsia"/>
        </w:rPr>
        <w:t>当账期时间</w:t>
      </w:r>
      <w:proofErr w:type="gramEnd"/>
      <w:r>
        <w:rPr>
          <w:rFonts w:hint="eastAsia"/>
        </w:rPr>
        <w:t>符合时停止反写数据并记录在MES内，可</w:t>
      </w:r>
      <w:proofErr w:type="gramStart"/>
      <w:r>
        <w:rPr>
          <w:rFonts w:hint="eastAsia"/>
        </w:rPr>
        <w:t>在账期关闭</w:t>
      </w:r>
      <w:proofErr w:type="gramEnd"/>
      <w:r>
        <w:rPr>
          <w:rFonts w:hint="eastAsia"/>
        </w:rPr>
        <w:t>后再次进行报工。</w:t>
      </w:r>
    </w:p>
    <w:p w14:paraId="6CB7D7DE" w14:textId="77777777" w:rsidR="00AE6712" w:rsidRDefault="006A1A7C" w:rsidP="00F42AEB">
      <w:pPr>
        <w:pStyle w:val="a2"/>
        <w:spacing w:before="156" w:after="156" w:line="340" w:lineRule="exact"/>
        <w:ind w:left="0"/>
      </w:pPr>
      <w:r>
        <w:rPr>
          <w:rFonts w:hint="eastAsia"/>
        </w:rPr>
        <w:t>接口管理</w:t>
      </w:r>
    </w:p>
    <w:p w14:paraId="63E15DD3" w14:textId="77777777" w:rsidR="00AE6712" w:rsidRDefault="006A1A7C" w:rsidP="00F42AEB">
      <w:pPr>
        <w:pStyle w:val="aff5"/>
        <w:spacing w:line="340" w:lineRule="exact"/>
      </w:pPr>
      <w:r>
        <w:rPr>
          <w:rFonts w:hint="eastAsia"/>
        </w:rPr>
        <w:lastRenderedPageBreak/>
        <w:t>管理MES系统与其他系统的接口，应包含但不限于：</w:t>
      </w:r>
    </w:p>
    <w:p w14:paraId="57D9635C" w14:textId="77777777" w:rsidR="00AE6712" w:rsidRDefault="006A1A7C" w:rsidP="00F42AEB">
      <w:pPr>
        <w:pStyle w:val="ac"/>
        <w:numPr>
          <w:ilvl w:val="0"/>
          <w:numId w:val="18"/>
        </w:numPr>
        <w:spacing w:line="340" w:lineRule="exact"/>
        <w:ind w:leftChars="200" w:left="840" w:hangingChars="200" w:hanging="420"/>
      </w:pPr>
      <w:r>
        <w:rPr>
          <w:rFonts w:hint="eastAsia"/>
        </w:rPr>
        <w:t>维护与其他信息</w:t>
      </w:r>
      <w:r>
        <w:rPr>
          <w:rFonts w:hint="eastAsia"/>
          <w:szCs w:val="22"/>
        </w:rPr>
        <w:t>系统</w:t>
      </w:r>
      <w:r>
        <w:rPr>
          <w:rFonts w:hint="eastAsia"/>
        </w:rPr>
        <w:t>间接口的基础信息；</w:t>
      </w:r>
    </w:p>
    <w:p w14:paraId="49C595FD" w14:textId="77777777" w:rsidR="00AE6712" w:rsidRDefault="006A1A7C" w:rsidP="00F42AEB">
      <w:pPr>
        <w:pStyle w:val="ac"/>
        <w:numPr>
          <w:ilvl w:val="0"/>
          <w:numId w:val="18"/>
        </w:numPr>
        <w:spacing w:line="340" w:lineRule="exact"/>
        <w:ind w:leftChars="200" w:left="840" w:hangingChars="200" w:hanging="420"/>
      </w:pPr>
      <w:r>
        <w:rPr>
          <w:rFonts w:hint="eastAsia"/>
        </w:rPr>
        <w:t>维护与其他信息系统的接口通讯地址；</w:t>
      </w:r>
    </w:p>
    <w:p w14:paraId="3C17F562" w14:textId="77777777" w:rsidR="00AE6712" w:rsidRDefault="006A1A7C" w:rsidP="00F42AEB">
      <w:pPr>
        <w:pStyle w:val="ac"/>
        <w:numPr>
          <w:ilvl w:val="0"/>
          <w:numId w:val="18"/>
        </w:numPr>
        <w:spacing w:line="340" w:lineRule="exact"/>
        <w:ind w:leftChars="200" w:left="840" w:hangingChars="200" w:hanging="420"/>
      </w:pPr>
      <w:r>
        <w:rPr>
          <w:rFonts w:hint="eastAsia"/>
        </w:rPr>
        <w:t>维护与其他信息系统间的数据读写权限；</w:t>
      </w:r>
    </w:p>
    <w:p w14:paraId="7E2D8EB5" w14:textId="77777777" w:rsidR="00AE6712" w:rsidRDefault="006A1A7C" w:rsidP="00F42AEB">
      <w:pPr>
        <w:pStyle w:val="ac"/>
        <w:numPr>
          <w:ilvl w:val="0"/>
          <w:numId w:val="18"/>
        </w:numPr>
        <w:spacing w:line="340" w:lineRule="exact"/>
        <w:ind w:leftChars="200" w:left="840" w:hangingChars="200" w:hanging="420"/>
      </w:pPr>
      <w:r>
        <w:rPr>
          <w:rFonts w:hint="eastAsia"/>
        </w:rPr>
        <w:t>维护与其他信息系统对接的业务功能模块；</w:t>
      </w:r>
    </w:p>
    <w:p w14:paraId="34C8BB5A" w14:textId="77777777" w:rsidR="00AE6712" w:rsidRDefault="006A1A7C" w:rsidP="00F42AEB">
      <w:pPr>
        <w:pStyle w:val="ac"/>
        <w:numPr>
          <w:ilvl w:val="0"/>
          <w:numId w:val="18"/>
        </w:numPr>
        <w:spacing w:line="340" w:lineRule="exact"/>
        <w:ind w:leftChars="200" w:left="840" w:hangingChars="200" w:hanging="420"/>
      </w:pPr>
      <w:r>
        <w:rPr>
          <w:rFonts w:hint="eastAsia"/>
        </w:rPr>
        <w:t>维护与其他信息系统间的数据访问认证方式。</w:t>
      </w:r>
    </w:p>
    <w:p w14:paraId="13C84071" w14:textId="77777777" w:rsidR="00AE6712" w:rsidRDefault="006A1A7C" w:rsidP="00F42AEB">
      <w:pPr>
        <w:pStyle w:val="a2"/>
        <w:spacing w:before="156" w:after="156" w:line="340" w:lineRule="exact"/>
        <w:ind w:left="0"/>
      </w:pPr>
      <w:r>
        <w:rPr>
          <w:rFonts w:hint="eastAsia"/>
        </w:rPr>
        <w:t>消息模板</w:t>
      </w:r>
    </w:p>
    <w:p w14:paraId="045CF33D" w14:textId="77777777" w:rsidR="00AE6712" w:rsidRDefault="006A1A7C" w:rsidP="00F42AEB">
      <w:pPr>
        <w:pStyle w:val="aff5"/>
        <w:spacing w:line="340" w:lineRule="exact"/>
      </w:pPr>
      <w:r>
        <w:rPr>
          <w:rFonts w:hAnsi="宋体" w:hint="eastAsia"/>
          <w:color w:val="000000"/>
        </w:rPr>
        <w:t>管理系统向相关审批或提醒人员发送的消息，</w:t>
      </w:r>
      <w:r>
        <w:rPr>
          <w:rFonts w:hint="eastAsia"/>
        </w:rPr>
        <w:t>应包含但不限于：</w:t>
      </w:r>
    </w:p>
    <w:p w14:paraId="7CEC29DF" w14:textId="77777777" w:rsidR="00AE6712" w:rsidRDefault="006A1A7C" w:rsidP="00F42AEB">
      <w:pPr>
        <w:pStyle w:val="ac"/>
        <w:numPr>
          <w:ilvl w:val="0"/>
          <w:numId w:val="19"/>
        </w:numPr>
        <w:tabs>
          <w:tab w:val="clear" w:pos="840"/>
        </w:tabs>
        <w:spacing w:line="340" w:lineRule="exact"/>
        <w:ind w:leftChars="200" w:left="840" w:hangingChars="200" w:hanging="420"/>
      </w:pPr>
      <w:r>
        <w:rPr>
          <w:rFonts w:hint="eastAsia"/>
        </w:rPr>
        <w:t>维护发送消息的基础信息；</w:t>
      </w:r>
    </w:p>
    <w:p w14:paraId="0B0F517E" w14:textId="77777777" w:rsidR="00AE6712" w:rsidRDefault="006A1A7C" w:rsidP="00F42AEB">
      <w:pPr>
        <w:pStyle w:val="ac"/>
        <w:numPr>
          <w:ilvl w:val="0"/>
          <w:numId w:val="19"/>
        </w:numPr>
        <w:tabs>
          <w:tab w:val="clear" w:pos="840"/>
        </w:tabs>
        <w:spacing w:line="340" w:lineRule="exact"/>
        <w:ind w:leftChars="200" w:left="840" w:hangingChars="200" w:hanging="420"/>
      </w:pPr>
      <w:r>
        <w:rPr>
          <w:rFonts w:hint="eastAsia"/>
        </w:rPr>
        <w:t>维护格式模板；</w:t>
      </w:r>
    </w:p>
    <w:p w14:paraId="65B5FD74" w14:textId="77777777" w:rsidR="00AE6712" w:rsidRDefault="006A1A7C" w:rsidP="00F42AEB">
      <w:pPr>
        <w:pStyle w:val="ac"/>
        <w:numPr>
          <w:ilvl w:val="0"/>
          <w:numId w:val="19"/>
        </w:numPr>
        <w:tabs>
          <w:tab w:val="clear" w:pos="840"/>
        </w:tabs>
        <w:spacing w:line="340" w:lineRule="exact"/>
        <w:ind w:leftChars="200" w:left="840" w:hangingChars="200" w:hanging="420"/>
      </w:pPr>
      <w:r>
        <w:rPr>
          <w:rFonts w:hint="eastAsia"/>
        </w:rPr>
        <w:t>维护发送消息的方式类别；</w:t>
      </w:r>
    </w:p>
    <w:p w14:paraId="11C92B34" w14:textId="77777777" w:rsidR="00AE6712" w:rsidRDefault="006A1A7C" w:rsidP="00F42AEB">
      <w:pPr>
        <w:pStyle w:val="ac"/>
        <w:numPr>
          <w:ilvl w:val="0"/>
          <w:numId w:val="19"/>
        </w:numPr>
        <w:tabs>
          <w:tab w:val="clear" w:pos="840"/>
        </w:tabs>
        <w:spacing w:line="340" w:lineRule="exact"/>
        <w:ind w:leftChars="200" w:left="840" w:hangingChars="200" w:hanging="420"/>
      </w:pPr>
      <w:r>
        <w:rPr>
          <w:rFonts w:hint="eastAsia"/>
        </w:rPr>
        <w:t>维护消息接收人员。</w:t>
      </w:r>
    </w:p>
    <w:p w14:paraId="6D8B181E" w14:textId="77777777" w:rsidR="00AE6712" w:rsidRDefault="006A1A7C" w:rsidP="00F42AEB">
      <w:pPr>
        <w:pStyle w:val="a2"/>
        <w:spacing w:before="156" w:after="156" w:line="340" w:lineRule="exact"/>
        <w:ind w:left="0"/>
      </w:pPr>
      <w:r>
        <w:rPr>
          <w:rFonts w:hint="eastAsia"/>
        </w:rPr>
        <w:t>流程管理</w:t>
      </w:r>
    </w:p>
    <w:p w14:paraId="0C2939E0" w14:textId="77777777" w:rsidR="00AE6712" w:rsidRDefault="006A1A7C" w:rsidP="00F42AEB">
      <w:pPr>
        <w:pStyle w:val="aff5"/>
        <w:spacing w:line="340" w:lineRule="exact"/>
        <w:rPr>
          <w:rFonts w:hAnsi="宋体"/>
          <w:color w:val="000000"/>
        </w:rPr>
      </w:pPr>
      <w:r>
        <w:rPr>
          <w:rFonts w:hAnsi="宋体" w:hint="eastAsia"/>
          <w:color w:val="000000"/>
        </w:rPr>
        <w:t>管理MES系统中需要审批流程的流程设置，应包括以下内容：</w:t>
      </w:r>
    </w:p>
    <w:p w14:paraId="249E0D56" w14:textId="77777777" w:rsidR="00AE6712" w:rsidRDefault="006A1A7C" w:rsidP="00F42AEB">
      <w:pPr>
        <w:pStyle w:val="ac"/>
        <w:numPr>
          <w:ilvl w:val="0"/>
          <w:numId w:val="20"/>
        </w:numPr>
        <w:spacing w:line="340" w:lineRule="exact"/>
        <w:ind w:leftChars="200" w:left="840" w:hanging="420"/>
      </w:pPr>
      <w:r>
        <w:rPr>
          <w:rFonts w:hint="eastAsia"/>
        </w:rPr>
        <w:t>维护和管理其他功能模块审批流程的节点和名称；</w:t>
      </w:r>
    </w:p>
    <w:p w14:paraId="5E72503E" w14:textId="77777777" w:rsidR="00AE6712" w:rsidRDefault="006A1A7C" w:rsidP="00F42AEB">
      <w:pPr>
        <w:pStyle w:val="ac"/>
        <w:numPr>
          <w:ilvl w:val="0"/>
          <w:numId w:val="20"/>
        </w:numPr>
        <w:spacing w:line="340" w:lineRule="exact"/>
        <w:ind w:leftChars="200" w:left="840" w:hanging="420"/>
      </w:pPr>
      <w:r>
        <w:rPr>
          <w:rFonts w:hint="eastAsia"/>
        </w:rPr>
        <w:t>维护和管理流程审批人员和级别权限。</w:t>
      </w:r>
    </w:p>
    <w:p w14:paraId="627D369C" w14:textId="77777777" w:rsidR="00AE6712" w:rsidRDefault="006A1A7C" w:rsidP="00F42AEB">
      <w:pPr>
        <w:pStyle w:val="a1"/>
        <w:spacing w:before="156" w:after="156" w:line="340" w:lineRule="exact"/>
      </w:pPr>
      <w:bookmarkStart w:id="33" w:name="_Toc29164"/>
      <w:bookmarkStart w:id="34" w:name="_Toc3"/>
      <w:r>
        <w:rPr>
          <w:rFonts w:hint="eastAsia"/>
        </w:rPr>
        <w:t>基础信息管理</w:t>
      </w:r>
      <w:bookmarkEnd w:id="33"/>
      <w:bookmarkEnd w:id="34"/>
    </w:p>
    <w:p w14:paraId="78A4E193" w14:textId="77777777" w:rsidR="00AE6712" w:rsidRDefault="006A1A7C" w:rsidP="00F42AEB">
      <w:pPr>
        <w:pStyle w:val="a2"/>
        <w:spacing w:before="156" w:after="156" w:line="340" w:lineRule="exact"/>
        <w:ind w:left="0"/>
      </w:pPr>
      <w:r>
        <w:rPr>
          <w:rFonts w:hint="eastAsia"/>
        </w:rPr>
        <w:t>概述</w:t>
      </w:r>
    </w:p>
    <w:p w14:paraId="686EBB9C" w14:textId="77777777" w:rsidR="00AE6712" w:rsidRDefault="006A1A7C">
      <w:pPr>
        <w:pStyle w:val="aff5"/>
        <w:spacing w:line="340" w:lineRule="exact"/>
      </w:pPr>
      <w:r>
        <w:rPr>
          <w:rFonts w:hAnsi="宋体" w:hint="eastAsia"/>
        </w:rPr>
        <w:t>基础信息管理是必备功能模块，能实现铸造</w:t>
      </w:r>
      <w:r>
        <w:rPr>
          <w:rFonts w:hint="eastAsia"/>
        </w:rPr>
        <w:t>工厂或车间的所有基础数据的管理，将工厂或车间的数字化模型在MES系统中管理，</w:t>
      </w:r>
    </w:p>
    <w:p w14:paraId="7B204F92" w14:textId="77777777" w:rsidR="00AE6712" w:rsidRDefault="006A1A7C">
      <w:pPr>
        <w:pStyle w:val="aff5"/>
        <w:spacing w:line="340" w:lineRule="exact"/>
      </w:pPr>
      <w:r>
        <w:rPr>
          <w:rFonts w:hint="eastAsia"/>
        </w:rPr>
        <w:t>基础信息管理应包含：组织架构管理、工厂日历管理、班次管理、工序管理、铸件编码等功能构建。</w:t>
      </w:r>
    </w:p>
    <w:p w14:paraId="21999691" w14:textId="77777777" w:rsidR="00AE6712" w:rsidRDefault="006A1A7C">
      <w:pPr>
        <w:pStyle w:val="aff5"/>
        <w:spacing w:line="340" w:lineRule="exact"/>
      </w:pPr>
      <w:r>
        <w:rPr>
          <w:rFonts w:hint="eastAsia"/>
        </w:rPr>
        <w:t>基础信息管理功能架构图见图3。</w:t>
      </w:r>
    </w:p>
    <w:bookmarkStart w:id="35" w:name="_Toc2368"/>
    <w:bookmarkStart w:id="36" w:name="_Toc28307"/>
    <w:p w14:paraId="1C31FC57" w14:textId="6AE26098" w:rsidR="00AE6712" w:rsidRDefault="006A1A7C" w:rsidP="00F42AEB">
      <w:pPr>
        <w:pStyle w:val="affffff5"/>
        <w:numPr>
          <w:ilvl w:val="0"/>
          <w:numId w:val="13"/>
        </w:numPr>
        <w:spacing w:before="156" w:after="156" w:line="340" w:lineRule="exact"/>
      </w:pPr>
      <w:r>
        <w:rPr>
          <w:noProof/>
        </w:rPr>
        <mc:AlternateContent>
          <mc:Choice Requires="wpg">
            <w:drawing>
              <wp:anchor distT="0" distB="0" distL="114300" distR="114300" simplePos="0" relativeHeight="251657728" behindDoc="0" locked="0" layoutInCell="1" allowOverlap="1" wp14:anchorId="311CB493" wp14:editId="3548470A">
                <wp:simplePos x="0" y="0"/>
                <wp:positionH relativeFrom="column">
                  <wp:posOffset>1254125</wp:posOffset>
                </wp:positionH>
                <wp:positionV relativeFrom="paragraph">
                  <wp:posOffset>77470</wp:posOffset>
                </wp:positionV>
                <wp:extent cx="3646170" cy="2419350"/>
                <wp:effectExtent l="5080" t="4445" r="6350" b="14605"/>
                <wp:wrapTopAndBottom/>
                <wp:docPr id="297" name="组合 191"/>
                <wp:cNvGraphicFramePr/>
                <a:graphic xmlns:a="http://schemas.openxmlformats.org/drawingml/2006/main">
                  <a:graphicData uri="http://schemas.microsoft.com/office/word/2010/wordprocessingGroup">
                    <wpg:wgp>
                      <wpg:cNvGrpSpPr/>
                      <wpg:grpSpPr>
                        <a:xfrm>
                          <a:off x="0" y="0"/>
                          <a:ext cx="3646170" cy="2419350"/>
                          <a:chOff x="6880" y="88807"/>
                          <a:chExt cx="5742" cy="3810"/>
                        </a:xfrm>
                      </wpg:grpSpPr>
                      <wpg:grpSp>
                        <wpg:cNvPr id="288" name="组合 189"/>
                        <wpg:cNvGrpSpPr/>
                        <wpg:grpSpPr>
                          <a:xfrm>
                            <a:off x="9127" y="89081"/>
                            <a:ext cx="1248" cy="3270"/>
                            <a:chOff x="9127" y="89081"/>
                            <a:chExt cx="1248" cy="3270"/>
                          </a:xfrm>
                        </wpg:grpSpPr>
                        <wps:wsp>
                          <wps:cNvPr id="280" name="自选图形 212"/>
                          <wps:cNvCnPr/>
                          <wps:spPr>
                            <a:xfrm>
                              <a:off x="9383" y="89081"/>
                              <a:ext cx="1" cy="3270"/>
                            </a:xfrm>
                            <a:prstGeom prst="straightConnector1">
                              <a:avLst/>
                            </a:prstGeom>
                            <a:ln w="9525" cap="flat" cmpd="sng">
                              <a:solidFill>
                                <a:srgbClr val="000000"/>
                              </a:solidFill>
                              <a:prstDash val="solid"/>
                              <a:headEnd type="none" w="med" len="med"/>
                              <a:tailEnd type="none" w="med" len="med"/>
                            </a:ln>
                          </wps:spPr>
                          <wps:bodyPr/>
                        </wps:wsp>
                        <wps:wsp>
                          <wps:cNvPr id="281" name="自选图形 213"/>
                          <wps:cNvCnPr/>
                          <wps:spPr>
                            <a:xfrm flipH="1">
                              <a:off x="9383" y="89081"/>
                              <a:ext cx="992" cy="0"/>
                            </a:xfrm>
                            <a:prstGeom prst="straightConnector1">
                              <a:avLst/>
                            </a:prstGeom>
                            <a:ln w="9525" cap="flat" cmpd="sng">
                              <a:solidFill>
                                <a:srgbClr val="000000"/>
                              </a:solidFill>
                              <a:prstDash val="solid"/>
                              <a:headEnd type="none" w="med" len="med"/>
                              <a:tailEnd type="none" w="med" len="med"/>
                            </a:ln>
                          </wps:spPr>
                          <wps:bodyPr/>
                        </wps:wsp>
                        <wps:wsp>
                          <wps:cNvPr id="282" name="自选图形 214"/>
                          <wps:cNvCnPr/>
                          <wps:spPr>
                            <a:xfrm flipH="1">
                              <a:off x="9383" y="89734"/>
                              <a:ext cx="992" cy="0"/>
                            </a:xfrm>
                            <a:prstGeom prst="straightConnector1">
                              <a:avLst/>
                            </a:prstGeom>
                            <a:ln w="9525" cap="flat" cmpd="sng">
                              <a:solidFill>
                                <a:srgbClr val="000000"/>
                              </a:solidFill>
                              <a:prstDash val="solid"/>
                              <a:headEnd type="none" w="med" len="med"/>
                              <a:tailEnd type="none" w="med" len="med"/>
                            </a:ln>
                          </wps:spPr>
                          <wps:bodyPr/>
                        </wps:wsp>
                        <wps:wsp>
                          <wps:cNvPr id="283" name="自选图形 215"/>
                          <wps:cNvCnPr/>
                          <wps:spPr>
                            <a:xfrm flipH="1">
                              <a:off x="9383" y="90387"/>
                              <a:ext cx="992" cy="0"/>
                            </a:xfrm>
                            <a:prstGeom prst="straightConnector1">
                              <a:avLst/>
                            </a:prstGeom>
                            <a:ln w="9525" cap="flat" cmpd="sng">
                              <a:solidFill>
                                <a:srgbClr val="000000"/>
                              </a:solidFill>
                              <a:prstDash val="solid"/>
                              <a:headEnd type="none" w="med" len="med"/>
                              <a:tailEnd type="none" w="med" len="med"/>
                            </a:ln>
                          </wps:spPr>
                          <wps:bodyPr/>
                        </wps:wsp>
                        <wps:wsp>
                          <wps:cNvPr id="284" name="自选图形 216"/>
                          <wps:cNvCnPr/>
                          <wps:spPr>
                            <a:xfrm flipH="1">
                              <a:off x="9383" y="91041"/>
                              <a:ext cx="992" cy="0"/>
                            </a:xfrm>
                            <a:prstGeom prst="straightConnector1">
                              <a:avLst/>
                            </a:prstGeom>
                            <a:ln w="9525" cap="flat" cmpd="sng">
                              <a:solidFill>
                                <a:srgbClr val="000000"/>
                              </a:solidFill>
                              <a:prstDash val="solid"/>
                              <a:headEnd type="none" w="med" len="med"/>
                              <a:tailEnd type="none" w="med" len="med"/>
                            </a:ln>
                          </wps:spPr>
                          <wps:bodyPr/>
                        </wps:wsp>
                        <wps:wsp>
                          <wps:cNvPr id="285" name="自选图形 217"/>
                          <wps:cNvCnPr/>
                          <wps:spPr>
                            <a:xfrm flipH="1">
                              <a:off x="9383" y="91699"/>
                              <a:ext cx="992" cy="0"/>
                            </a:xfrm>
                            <a:prstGeom prst="straightConnector1">
                              <a:avLst/>
                            </a:prstGeom>
                            <a:ln w="9525" cap="flat" cmpd="sng">
                              <a:solidFill>
                                <a:srgbClr val="000000"/>
                              </a:solidFill>
                              <a:prstDash val="solid"/>
                              <a:headEnd type="none" w="med" len="med"/>
                              <a:tailEnd type="none" w="med" len="med"/>
                            </a:ln>
                          </wps:spPr>
                          <wps:bodyPr/>
                        </wps:wsp>
                        <wps:wsp>
                          <wps:cNvPr id="286" name="自选图形 218"/>
                          <wps:cNvCnPr/>
                          <wps:spPr>
                            <a:xfrm flipH="1">
                              <a:off x="9383" y="92341"/>
                              <a:ext cx="992" cy="0"/>
                            </a:xfrm>
                            <a:prstGeom prst="straightConnector1">
                              <a:avLst/>
                            </a:prstGeom>
                            <a:ln w="9525" cap="flat" cmpd="sng">
                              <a:solidFill>
                                <a:srgbClr val="000000"/>
                              </a:solidFill>
                              <a:prstDash val="solid"/>
                              <a:headEnd type="none" w="med" len="med"/>
                              <a:tailEnd type="none" w="med" len="med"/>
                            </a:ln>
                          </wps:spPr>
                          <wps:bodyPr/>
                        </wps:wsp>
                        <wps:wsp>
                          <wps:cNvPr id="287" name="自选图形 221"/>
                          <wps:cNvCnPr/>
                          <wps:spPr>
                            <a:xfrm flipH="1">
                              <a:off x="9127" y="90671"/>
                              <a:ext cx="251" cy="0"/>
                            </a:xfrm>
                            <a:prstGeom prst="straightConnector1">
                              <a:avLst/>
                            </a:prstGeom>
                            <a:ln w="9525" cap="flat" cmpd="sng">
                              <a:solidFill>
                                <a:srgbClr val="000000"/>
                              </a:solidFill>
                              <a:prstDash val="solid"/>
                              <a:headEnd type="none" w="med" len="med"/>
                              <a:tailEnd type="none" w="med" len="med"/>
                            </a:ln>
                          </wps:spPr>
                          <wps:bodyPr/>
                        </wps:wsp>
                      </wpg:grpSp>
                      <wpg:grpSp>
                        <wpg:cNvPr id="296" name="组合 190"/>
                        <wpg:cNvGrpSpPr/>
                        <wpg:grpSpPr>
                          <a:xfrm>
                            <a:off x="6880" y="88807"/>
                            <a:ext cx="5742" cy="3810"/>
                            <a:chOff x="6880" y="88807"/>
                            <a:chExt cx="5742" cy="3810"/>
                          </a:xfrm>
                        </wpg:grpSpPr>
                        <wps:wsp>
                          <wps:cNvPr id="289" name="矩形 204"/>
                          <wps:cNvSpPr/>
                          <wps:spPr>
                            <a:xfrm>
                              <a:off x="10375" y="8880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DFCAA" w14:textId="77777777" w:rsidR="00AE6712" w:rsidRDefault="006A1A7C">
                                <w:pPr>
                                  <w:spacing w:line="340" w:lineRule="exact"/>
                                  <w:jc w:val="center"/>
                                  <w:rPr>
                                    <w:color w:val="000000"/>
                                    <w:sz w:val="18"/>
                                    <w:szCs w:val="15"/>
                                  </w:rPr>
                                </w:pPr>
                                <w:r>
                                  <w:rPr>
                                    <w:rFonts w:hAnsi="宋体" w:hint="eastAsia"/>
                                    <w:color w:val="000000"/>
                                    <w:sz w:val="18"/>
                                    <w:szCs w:val="15"/>
                                  </w:rPr>
                                  <w:t>组织架构管理</w:t>
                                </w:r>
                              </w:p>
                            </w:txbxContent>
                          </wps:txbx>
                          <wps:bodyPr upright="1"/>
                        </wps:wsp>
                        <wps:wsp>
                          <wps:cNvPr id="290" name="矩形 205"/>
                          <wps:cNvSpPr/>
                          <wps:spPr>
                            <a:xfrm>
                              <a:off x="10375" y="8946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375DAB" w14:textId="77777777" w:rsidR="00AE6712" w:rsidRDefault="006A1A7C">
                                <w:pPr>
                                  <w:spacing w:line="340" w:lineRule="exact"/>
                                  <w:jc w:val="center"/>
                                  <w:rPr>
                                    <w:color w:val="000000"/>
                                    <w:sz w:val="18"/>
                                    <w:szCs w:val="15"/>
                                  </w:rPr>
                                </w:pPr>
                                <w:r>
                                  <w:rPr>
                                    <w:rFonts w:hint="eastAsia"/>
                                    <w:color w:val="000000"/>
                                    <w:sz w:val="18"/>
                                    <w:szCs w:val="15"/>
                                  </w:rPr>
                                  <w:t>工厂日历管理</w:t>
                                </w:r>
                              </w:p>
                            </w:txbxContent>
                          </wps:txbx>
                          <wps:bodyPr upright="1"/>
                        </wps:wsp>
                        <wps:wsp>
                          <wps:cNvPr id="291" name="矩形 206"/>
                          <wps:cNvSpPr/>
                          <wps:spPr>
                            <a:xfrm>
                              <a:off x="10375" y="9012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9766A" w14:textId="77777777" w:rsidR="00AE6712" w:rsidRDefault="006A1A7C">
                                <w:pPr>
                                  <w:spacing w:line="340" w:lineRule="exact"/>
                                  <w:jc w:val="center"/>
                                  <w:rPr>
                                    <w:color w:val="000000"/>
                                    <w:sz w:val="18"/>
                                    <w:szCs w:val="15"/>
                                  </w:rPr>
                                </w:pPr>
                                <w:r>
                                  <w:rPr>
                                    <w:rFonts w:hint="eastAsia"/>
                                    <w:color w:val="000000"/>
                                    <w:sz w:val="18"/>
                                    <w:szCs w:val="15"/>
                                  </w:rPr>
                                  <w:t>班次管理</w:t>
                                </w:r>
                              </w:p>
                            </w:txbxContent>
                          </wps:txbx>
                          <wps:bodyPr upright="1"/>
                        </wps:wsp>
                        <wps:wsp>
                          <wps:cNvPr id="292" name="矩形 207"/>
                          <wps:cNvSpPr/>
                          <wps:spPr>
                            <a:xfrm>
                              <a:off x="10375" y="9076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B6F3C8" w14:textId="77777777" w:rsidR="00AE6712" w:rsidRDefault="006A1A7C">
                                <w:pPr>
                                  <w:spacing w:line="340" w:lineRule="exact"/>
                                  <w:jc w:val="center"/>
                                  <w:rPr>
                                    <w:color w:val="000000"/>
                                    <w:sz w:val="18"/>
                                    <w:szCs w:val="15"/>
                                  </w:rPr>
                                </w:pPr>
                                <w:r>
                                  <w:rPr>
                                    <w:rFonts w:hAnsi="宋体" w:hint="eastAsia"/>
                                    <w:color w:val="000000"/>
                                    <w:sz w:val="18"/>
                                    <w:szCs w:val="15"/>
                                  </w:rPr>
                                  <w:t>工序管理</w:t>
                                </w:r>
                              </w:p>
                            </w:txbxContent>
                          </wps:txbx>
                          <wps:bodyPr upright="1"/>
                        </wps:wsp>
                        <wps:wsp>
                          <wps:cNvPr id="293" name="矩形 208"/>
                          <wps:cNvSpPr/>
                          <wps:spPr>
                            <a:xfrm>
                              <a:off x="10380" y="9143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EEFC72" w14:textId="77777777" w:rsidR="00AE6712" w:rsidRDefault="006A1A7C">
                                <w:pPr>
                                  <w:spacing w:line="340" w:lineRule="exact"/>
                                  <w:jc w:val="center"/>
                                  <w:rPr>
                                    <w:sz w:val="18"/>
                                    <w:szCs w:val="15"/>
                                  </w:rPr>
                                </w:pPr>
                                <w:r>
                                  <w:rPr>
                                    <w:rFonts w:hint="eastAsia"/>
                                    <w:color w:val="000000"/>
                                    <w:sz w:val="18"/>
                                    <w:szCs w:val="15"/>
                                  </w:rPr>
                                  <w:t>铸件编码管理</w:t>
                                </w:r>
                              </w:p>
                            </w:txbxContent>
                          </wps:txbx>
                          <wps:bodyPr upright="1"/>
                        </wps:wsp>
                        <wps:wsp>
                          <wps:cNvPr id="294" name="矩形 209"/>
                          <wps:cNvSpPr/>
                          <wps:spPr>
                            <a:xfrm>
                              <a:off x="10375" y="9207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8B1C07" w14:textId="77777777" w:rsidR="00AE6712" w:rsidRDefault="006A1A7C">
                                <w:pPr>
                                  <w:spacing w:line="340" w:lineRule="exact"/>
                                  <w:jc w:val="center"/>
                                  <w:rPr>
                                    <w:sz w:val="18"/>
                                    <w:szCs w:val="15"/>
                                  </w:rPr>
                                </w:pPr>
                                <w:r>
                                  <w:rPr>
                                    <w:rFonts w:hint="eastAsia"/>
                                    <w:color w:val="000000"/>
                                    <w:sz w:val="18"/>
                                    <w:szCs w:val="15"/>
                                  </w:rPr>
                                  <w:t>返修工作流</w:t>
                                </w:r>
                              </w:p>
                            </w:txbxContent>
                          </wps:txbx>
                          <wps:bodyPr upright="1"/>
                        </wps:wsp>
                        <wps:wsp>
                          <wps:cNvPr id="295" name="矩形 203"/>
                          <wps:cNvSpPr/>
                          <wps:spPr>
                            <a:xfrm>
                              <a:off x="6880" y="90332"/>
                              <a:ext cx="2243" cy="7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305D3C" w14:textId="77777777" w:rsidR="00AE6712" w:rsidRDefault="006A1A7C">
                                <w:pPr>
                                  <w:spacing w:line="460" w:lineRule="exact"/>
                                  <w:jc w:val="center"/>
                                  <w:rPr>
                                    <w:color w:val="000000"/>
                                    <w:sz w:val="18"/>
                                    <w:szCs w:val="15"/>
                                  </w:rPr>
                                </w:pPr>
                                <w:r>
                                  <w:rPr>
                                    <w:rFonts w:hAnsi="宋体" w:hint="eastAsia"/>
                                    <w:color w:val="000000"/>
                                    <w:sz w:val="18"/>
                                    <w:szCs w:val="15"/>
                                  </w:rPr>
                                  <w:t>基础信息管理</w:t>
                                </w:r>
                              </w:p>
                            </w:txbxContent>
                          </wps:txbx>
                          <wps:bodyPr upright="1"/>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CB493" id="组合 191" o:spid="_x0000_s1043" style="position:absolute;left:0;text-align:left;margin-left:98.75pt;margin-top:6.1pt;width:287.1pt;height:190.5pt;z-index:251657728" coordorigin="6880,88807" coordsize="574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0ZsgQAALIlAAAOAAAAZHJzL2Uyb0RvYy54bWzsWstu4zYU3ReYfxC0n1gvS6IQZxbJJLMo&#10;2gFm+gGM3oBeIJXY2XVRoO2u+1kU6K79hUH7N8G0f9FLSrryM45jjOMA8kLWg6R4Lw8P7z3U6ZtZ&#10;nim3IeNpWUxU/URTlbDwyyAt4on6w8fL166q8JoWAc3KIpyodyFX35y9+uZ0WnmhUSZlFoRMgUYK&#10;7k2riZrUdeWNRtxPwpzyk7IKC3gYlSynNVyyeBQwOoXW82xkaJo9mpYsqFjph5zD3YvmoXom24+i&#10;0K+/jyIe1ko2UaFvtTwyebwWx9HZKfViRqsk9dtu0Cf0IqdpAS/Fpi5oTZUblq40lac+K3kZ1Sd+&#10;mY/KKEr9UNoA1ujakjVXrLyppC2xN40rdBO4dslPT27W/+72PVPSYKIaxFGVguYwSF8+/3T/2y+K&#10;TnThn2kVe1DsilUfqvesvRE3V8LkWcRy8Q/GKDPp2Tv0bDirFR9umrZl6w4MgA/PDEsn5rj1vZ/A&#10;AIl6tuvCc3jswonTDIyfvG0bGDuW0dQ2XV1WHXVvHokOYn/wAjve2ecCFBftc8kT7CO6AY4S/SSa&#10;Kx1Evc5M3bDgJcJG0wBrJbjQwHUVewNXq240EGYK78HA9wPDh4RWocQYF6OMzoKxaJz1789//ffj&#10;r/ef/rn/+w/F0I3GZbLwedHigXscoLEGDMR0zY3OWvQUmku9ivH6KixzRZxMVF4zmsZJfV4WBUzo&#10;kulyqtHbb3kNLoaKXQXRg6xQphOVjI0xtE+BUqKM1nCaVwByXsSyLi+zNLhMs0zU4Cy+Ps+YcksF&#10;ScifMBLaXSgmXnJBedKUk4+aEU5CGrwtAqW+q2DyFMBzquhCHgaqkoVAi+JMYqGmafaYkvDqrIAe&#10;TKvOs+LsugzupMPlfcCAgPhBwKBvAIO5HQxKlKXVO1gapN9bjngIFoS0E31xlveDPKDiSFAB47SW&#10;Iqz9UeGYspGeWQdUbGKVY+MK4Pu1qBjviwqimW4bF3Tr7YCKl4IKawMq7L1RoWvWUhQ2oOKloAJC&#10;tLVcIae5iG0gIt0QZD4cVxDdJjK4H1aQ7XHpsa0g9gZUuHtzhWEOXPFScxBUJxYTUqPVKHbnii6P&#10;J5rtLK0gxhgyHpHGDznIUg77aK7oVZlGiJECzYomQ3Cuo+YkXb6j5rROO+pixFXliHqoyayr2Gsy&#10;q1XB/Ebu6s0TuseB0nDSEeOX3/+Uaow2n2qhOtdpBl1fUZrTNdOBJXdRY+v8ZBgWhO4C9GNrC+wZ&#10;qDAPSTALssmCunIpf4LHwZMLxQ4v2+RpHTIpyxxKwKln1zOptWJ800g6yk3FhMAlVBLhmhZOh8IV&#10;Qa0PcTWfrO2EK2LZUiHs464BV19dGERcYYR0HLhC2RBxNZ/u7YIrounGgKtn46t2n6SToJ+br1B4&#10;RFwhoULCuBuuHHtJUxr46nB81ezkieXuOAgLtUsEFjLqY4HVbmIS3TIHwno2wtIxKzwOYKH8icBC&#10;Sn0ssNrInRiaMzDW8wEL97+PA1iooCKw5vdkty+FmADD7spmwnLGkgcx+13ZjB0ywm2b/+uFE4zc&#10;dRy2LbjqhQeZKMoPg2Q23X7EJL48mr+WpfpPrc7+BwAA//8DAFBLAwQUAAYACAAAACEAGv9u2eAA&#10;AAAKAQAADwAAAGRycy9kb3ducmV2LnhtbEyPTUvDQBCG74L/YRnBm918UGNjNqUU9VQEW0G8bbPT&#10;JDQ7G7LbJP33jie9zcs8vPNMsZ5tJ0YcfOtIQbyIQCBVzrRUK/g8vD48gfBBk9GdI1RwRQ/r8vam&#10;0LlxE33guA+14BLyuVbQhNDnUvqqQav9wvVIvDu5werAcailGfTE5baTSRQ9Sqtb4guN7nHbYHXe&#10;X6yCt0lPmzR+GXfn0/b6fVi+f+1iVOr+bt48gwg4hz8YfvVZHUp2OroLGS86zqtsySgPSQKCgSyL&#10;MxBHBekqTUCWhfz/QvkDAAD//wMAUEsBAi0AFAAGAAgAAAAhALaDOJL+AAAA4QEAABMAAAAAAAAA&#10;AAAAAAAAAAAAAFtDb250ZW50X1R5cGVzXS54bWxQSwECLQAUAAYACAAAACEAOP0h/9YAAACUAQAA&#10;CwAAAAAAAAAAAAAAAAAvAQAAX3JlbHMvLnJlbHNQSwECLQAUAAYACAAAACEA5bzdGbIEAACyJQAA&#10;DgAAAAAAAAAAAAAAAAAuAgAAZHJzL2Uyb0RvYy54bWxQSwECLQAUAAYACAAAACEAGv9u2eAAAAAK&#10;AQAADwAAAAAAAAAAAAAAAAAMBwAAZHJzL2Rvd25yZXYueG1sUEsFBgAAAAAEAAQA8wAAABkIAAAA&#10;AA==&#10;">
                <v:group id="组合 189" o:spid="_x0000_s1044" style="position:absolute;left:9127;top:89081;width:1248;height:3270" coordorigin="9127,89081" coordsize="1248,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自选图形 212" o:spid="_x0000_s1045" type="#_x0000_t32" style="position:absolute;left:9383;top:89081;width:1;height:3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DlwgAAANwAAAAPAAAAZHJzL2Rvd25yZXYueG1sRE/LagIx&#10;FN0L/YdwC91IzSgoMhplFAQVXPjo/jq5nYRObsZJ1OnfN4uCy8N5z5edq8WD2mA9KxgOMhDEpdeW&#10;KwWX8+ZzCiJEZI21Z1LwSwGWi7feHHPtn3ykxylWIoVwyFGBibHJpQylIYdh4BvixH371mFMsK2k&#10;bvGZwl0tR1k2kQ4tpwaDDa0NlT+nu1Nw2A1XxdXY3f54s4fxpqjvVf9LqY/3rpiBiNTFl/jfvdUK&#10;RtM0P51JR0Au/gAAAP//AwBQSwECLQAUAAYACAAAACEA2+H2y+4AAACFAQAAEwAAAAAAAAAAAAAA&#10;AAAAAAAAW0NvbnRlbnRfVHlwZXNdLnhtbFBLAQItABQABgAIAAAAIQBa9CxbvwAAABUBAAALAAAA&#10;AAAAAAAAAAAAAB8BAABfcmVscy8ucmVsc1BLAQItABQABgAIAAAAIQBsnuDlwgAAANwAAAAPAAAA&#10;AAAAAAAAAAAAAAcCAABkcnMvZG93bnJldi54bWxQSwUGAAAAAAMAAwC3AAAA9gIAAAAA&#10;"/>
                  <v:shape id="自选图形 213" o:spid="_x0000_s1046" type="#_x0000_t32" style="position:absolute;left:9383;top:8908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UVxAAAANwAAAAPAAAAZHJzL2Rvd25yZXYueG1sRI9Bi8Iw&#10;FITvgv8hPMGLaFoPS6lGWRYE8SCs9uDxkTzbss1LN4m1/vvNwsIeh5n5htnuR9uJgXxoHSvIVxkI&#10;Yu1My7WC6npYFiBCRDbYOSYFLwqw300nWyyNe/InDZdYiwThUKKCJsa+lDLohiyGleuJk3d33mJM&#10;0tfSeHwmuO3kOsvepMWW00KDPX00pL8uD6ugPVXnalh8R6+LU37zebjeOq3UfDa+b0BEGuN/+K99&#10;NArWRQ6/Z9IRkLsfAAAA//8DAFBLAQItABQABgAIAAAAIQDb4fbL7gAAAIUBAAATAAAAAAAAAAAA&#10;AAAAAAAAAABbQ29udGVudF9UeXBlc10ueG1sUEsBAi0AFAAGAAgAAAAhAFr0LFu/AAAAFQEAAAsA&#10;AAAAAAAAAAAAAAAAHwEAAF9yZWxzLy5yZWxzUEsBAi0AFAAGAAgAAAAhAPMzxRXEAAAA3AAAAA8A&#10;AAAAAAAAAAAAAAAABwIAAGRycy9kb3ducmV2LnhtbFBLBQYAAAAAAwADALcAAAD4AgAAAAA=&#10;"/>
                  <v:shape id="自选图形 214" o:spid="_x0000_s1047" type="#_x0000_t32" style="position:absolute;left:9383;top:89734;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VtixAAAANwAAAAPAAAAZHJzL2Rvd25yZXYueG1sRI/BasMw&#10;EETvgf6D2EIvoZbtQzFO5BAKhZBDoYkPOS7S1jaxVq6kOs7fV4VCj8PMvGG2u8WOYiYfBscKiiwH&#10;QaydGbhT0J7fnisQISIbHB2TgjsF2DUPqy3Wxt34g+ZT7ESCcKhRQR/jVEsZdE8WQ+Ym4uR9Om8x&#10;Juk7aTzeEtyOsszzF2lx4LTQ40SvPenr6dsqGI7tezuvv6LX1bG4+CKcL6NW6ulx2W9ARFrif/iv&#10;fTAKyqqE3zPpCMjmBwAA//8DAFBLAQItABQABgAIAAAAIQDb4fbL7gAAAIUBAAATAAAAAAAAAAAA&#10;AAAAAAAAAABbQ29udGVudF9UeXBlc10ueG1sUEsBAi0AFAAGAAgAAAAhAFr0LFu/AAAAFQEAAAsA&#10;AAAAAAAAAAAAAAAAHwEAAF9yZWxzLy5yZWxzUEsBAi0AFAAGAAgAAAAhAAPhW2LEAAAA3AAAAA8A&#10;AAAAAAAAAAAAAAAABwIAAGRycy9kb3ducmV2LnhtbFBLBQYAAAAAAwADALcAAAD4AgAAAAA=&#10;"/>
                  <v:shape id="自选图形 215" o:spid="_x0000_s1048" type="#_x0000_t32" style="position:absolute;left:9383;top:9038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75xAAAANwAAAAPAAAAZHJzL2Rvd25yZXYueG1sRI9Ba8JA&#10;FITvBf/D8gpeSt1EQU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Gyt/vnEAAAA3AAAAA8A&#10;AAAAAAAAAAAAAAAABwIAAGRycy9kb3ducmV2LnhtbFBLBQYAAAAAAwADALcAAAD4AgAAAAA=&#10;"/>
                  <v:shape id="自选图形 216" o:spid="_x0000_s1049" type="#_x0000_t32" style="position:absolute;left:9383;top:9104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aNxAAAANwAAAAPAAAAZHJzL2Rvd25yZXYueG1sRI9Ba8JA&#10;FITvBf/D8gpeSt1ER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ONEZo3EAAAA3AAAAA8A&#10;AAAAAAAAAAAAAAAABwIAAGRycy9kb3ducmV2LnhtbFBLBQYAAAAAAwADALcAAAD4AgAAAAA=&#10;"/>
                  <v:shape id="自选图形 217" o:spid="_x0000_s1050" type="#_x0000_t32" style="position:absolute;left:9383;top:9169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MWxAAAANwAAAAPAAAAZHJzL2Rvd25yZXYueG1sRI9Ba8JA&#10;FITvBf/D8gpeSt1EU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IwIwxbEAAAA3AAAAA8A&#10;AAAAAAAAAAAAAAAABwIAAGRycy9kb3ducmV2LnhtbFBLBQYAAAAAAwADALcAAAD4AgAAAAA=&#10;"/>
                  <v:shape id="自选图形 218" o:spid="_x0000_s1051" type="#_x0000_t32" style="position:absolute;left:9383;top:92341;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1hxAAAANwAAAAPAAAAZHJzL2Rvd25yZXYueG1sRI9Bi8Iw&#10;FITvC/6H8AQvi6b1IKUaZREE8SCs9uDxkbxtyzYv3STW+u/NwsIeh5n5htnsRtuJgXxoHSvIFxkI&#10;Yu1My7WC6nqYFyBCRDbYOSYFTwqw207eNlga9+BPGi6xFgnCoUQFTYx9KWXQDVkMC9cTJ+/LeYsx&#10;SV9L4/GR4LaTyyxbSYstp4UGe9o3pL8vd6ugPVXnanj/iV4Xp/zm83C9dVqp2XT8WIOINMb/8F/7&#10;aBQsixX8nklHQG5fAAAA//8DAFBLAQItABQABgAIAAAAIQDb4fbL7gAAAIUBAAATAAAAAAAAAAAA&#10;AAAAAAAAAABbQ29udGVudF9UeXBlc10ueG1sUEsBAi0AFAAGAAgAAAAhAFr0LFu/AAAAFQEAAAsA&#10;AAAAAAAAAAAAAAAAHwEAAF9yZWxzLy5yZWxzUEsBAi0AFAAGAAgAAAAhAHzaXWHEAAAA3AAAAA8A&#10;AAAAAAAAAAAAAAAABwIAAGRycy9kb3ducmV2LnhtbFBLBQYAAAAAAwADALcAAAD4AgAAAAA=&#10;"/>
                  <v:shape id="自选图形 221" o:spid="_x0000_s1052" type="#_x0000_t32" style="position:absolute;left:9127;top:90671;width:2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j6xAAAANwAAAAPAAAAZHJzL2Rvd25yZXYueG1sRI9Ba8JA&#10;FITvBf/D8gpeSt3Eg4bUVUqhIB6Eag4eH7uvSWj2bdxdY/z3bkHwOMzMN8xqM9pODORD61hBPstA&#10;EGtnWq4VVMfv9wJEiMgGO8ek4EYBNuvJywpL4678Q8Mh1iJBOJSooImxL6UMuiGLYeZ64uT9Om8x&#10;JulraTxeE9x2cp5lC2mx5bTQYE9fDem/w8UqaHfVvhreztHrYpeffB6Op04rNX0dPz9ARBrjM/xo&#10;b42CebGE/zPpCMj1HQAA//8DAFBLAQItABQABgAIAAAAIQDb4fbL7gAAAIUBAAATAAAAAAAAAAAA&#10;AAAAAAAAAABbQ29udGVudF9UeXBlc10ueG1sUEsBAi0AFAAGAAgAAAAhAFr0LFu/AAAAFQEAAAsA&#10;AAAAAAAAAAAAAAAAHwEAAF9yZWxzLy5yZWxzUEsBAi0AFAAGAAgAAAAhABOW+PrEAAAA3AAAAA8A&#10;AAAAAAAAAAAAAAAABwIAAGRycy9kb3ducmV2LnhtbFBLBQYAAAAAAwADALcAAAD4AgAAAAA=&#10;"/>
                </v:group>
                <v:group id="组合 190" o:spid="_x0000_s1053" style="position:absolute;left:6880;top:88807;width:5742;height:3810" coordorigin="6880,88807" coordsize="574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矩形 204" o:spid="_x0000_s1054" style="position:absolute;left:10375;top:8880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textbox>
                      <w:txbxContent>
                        <w:p w14:paraId="38BDFCAA" w14:textId="77777777" w:rsidR="00AE6712" w:rsidRDefault="006A1A7C">
                          <w:pPr>
                            <w:spacing w:line="340" w:lineRule="exact"/>
                            <w:jc w:val="center"/>
                            <w:rPr>
                              <w:color w:val="000000"/>
                              <w:sz w:val="18"/>
                              <w:szCs w:val="15"/>
                            </w:rPr>
                          </w:pPr>
                          <w:r>
                            <w:rPr>
                              <w:rFonts w:hAnsi="宋体" w:hint="eastAsia"/>
                              <w:color w:val="000000"/>
                              <w:sz w:val="18"/>
                              <w:szCs w:val="15"/>
                            </w:rPr>
                            <w:t>组织架构管理</w:t>
                          </w:r>
                        </w:p>
                      </w:txbxContent>
                    </v:textbox>
                  </v:rect>
                  <v:rect id="矩形 205" o:spid="_x0000_s1055" style="position:absolute;left:10375;top:8946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pwQAAANwAAAAPAAAAZHJzL2Rvd25yZXYueG1sRE9Ni8Iw&#10;EL0v+B/CCN7W1AqyVtMiiqJHrZe9zTZjW20mpYla/fWbw8IeH+97mfWmEQ/qXG1ZwWQcgSAurK65&#10;VHDOt59fIJxH1thYJgUvcpClg48lJto++UiPky9FCGGXoILK+zaR0hUVGXRj2xIH7mI7gz7ArpS6&#10;w2cIN42Mo2gmDdYcGipsaV1RcTvdjYKfOj7j+5jvIjPfTv2hz6/3741So2G/WoDw1Pt/8Z97rxXE&#10;8zA/nAlHQKa/AAAA//8DAFBLAQItABQABgAIAAAAIQDb4fbL7gAAAIUBAAATAAAAAAAAAAAAAAAA&#10;AAAAAABbQ29udGVudF9UeXBlc10ueG1sUEsBAi0AFAAGAAgAAAAhAFr0LFu/AAAAFQEAAAsAAAAA&#10;AAAAAAAAAAAAHwEAAF9yZWxzLy5yZWxzUEsBAi0AFAAGAAgAAAAhAHWAi2nBAAAA3AAAAA8AAAAA&#10;AAAAAAAAAAAABwIAAGRycy9kb3ducmV2LnhtbFBLBQYAAAAAAwADALcAAAD1AgAAAAA=&#10;">
                    <v:textbox>
                      <w:txbxContent>
                        <w:p w14:paraId="7A375DAB" w14:textId="77777777" w:rsidR="00AE6712" w:rsidRDefault="006A1A7C">
                          <w:pPr>
                            <w:spacing w:line="340" w:lineRule="exact"/>
                            <w:jc w:val="center"/>
                            <w:rPr>
                              <w:color w:val="000000"/>
                              <w:sz w:val="18"/>
                              <w:szCs w:val="15"/>
                            </w:rPr>
                          </w:pPr>
                          <w:r>
                            <w:rPr>
                              <w:rFonts w:hint="eastAsia"/>
                              <w:color w:val="000000"/>
                              <w:sz w:val="18"/>
                              <w:szCs w:val="15"/>
                            </w:rPr>
                            <w:t>工厂日历管理</w:t>
                          </w:r>
                        </w:p>
                      </w:txbxContent>
                    </v:textbox>
                  </v:rect>
                  <v:rect id="矩形 206" o:spid="_x0000_s1056" style="position:absolute;left:10375;top:9012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textbox>
                      <w:txbxContent>
                        <w:p w14:paraId="6AA9766A" w14:textId="77777777" w:rsidR="00AE6712" w:rsidRDefault="006A1A7C">
                          <w:pPr>
                            <w:spacing w:line="340" w:lineRule="exact"/>
                            <w:jc w:val="center"/>
                            <w:rPr>
                              <w:color w:val="000000"/>
                              <w:sz w:val="18"/>
                              <w:szCs w:val="15"/>
                            </w:rPr>
                          </w:pPr>
                          <w:r>
                            <w:rPr>
                              <w:rFonts w:hint="eastAsia"/>
                              <w:color w:val="000000"/>
                              <w:sz w:val="18"/>
                              <w:szCs w:val="15"/>
                            </w:rPr>
                            <w:t>班次管理</w:t>
                          </w:r>
                        </w:p>
                      </w:txbxContent>
                    </v:textbox>
                  </v:rect>
                  <v:rect id="矩形 207" o:spid="_x0000_s1057" style="position:absolute;left:10375;top:9076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textbox>
                      <w:txbxContent>
                        <w:p w14:paraId="23B6F3C8" w14:textId="77777777" w:rsidR="00AE6712" w:rsidRDefault="006A1A7C">
                          <w:pPr>
                            <w:spacing w:line="340" w:lineRule="exact"/>
                            <w:jc w:val="center"/>
                            <w:rPr>
                              <w:color w:val="000000"/>
                              <w:sz w:val="18"/>
                              <w:szCs w:val="15"/>
                            </w:rPr>
                          </w:pPr>
                          <w:r>
                            <w:rPr>
                              <w:rFonts w:hAnsi="宋体" w:hint="eastAsia"/>
                              <w:color w:val="000000"/>
                              <w:sz w:val="18"/>
                              <w:szCs w:val="15"/>
                            </w:rPr>
                            <w:t>工序管理</w:t>
                          </w:r>
                        </w:p>
                      </w:txbxContent>
                    </v:textbox>
                  </v:rect>
                  <v:rect id="矩形 208" o:spid="_x0000_s1058" style="position:absolute;left:10380;top:9143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textbox>
                      <w:txbxContent>
                        <w:p w14:paraId="3BEEFC72" w14:textId="77777777" w:rsidR="00AE6712" w:rsidRDefault="006A1A7C">
                          <w:pPr>
                            <w:spacing w:line="340" w:lineRule="exact"/>
                            <w:jc w:val="center"/>
                            <w:rPr>
                              <w:sz w:val="18"/>
                              <w:szCs w:val="15"/>
                            </w:rPr>
                          </w:pPr>
                          <w:r>
                            <w:rPr>
                              <w:rFonts w:hint="eastAsia"/>
                              <w:color w:val="000000"/>
                              <w:sz w:val="18"/>
                              <w:szCs w:val="15"/>
                            </w:rPr>
                            <w:t>铸件编码管理</w:t>
                          </w:r>
                        </w:p>
                      </w:txbxContent>
                    </v:textbox>
                  </v:rect>
                  <v:rect id="矩形 209" o:spid="_x0000_s1059" style="position:absolute;left:10375;top:9207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1qxAAAANwAAAAPAAAAZHJzL2Rvd25yZXYueG1sRI9Bi8Iw&#10;FITvgv8hvIW9abpdWb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Aq7jWrEAAAA3AAAAA8A&#10;AAAAAAAAAAAAAAAABwIAAGRycy9kb3ducmV2LnhtbFBLBQYAAAAAAwADALcAAAD4AgAAAAA=&#10;">
                    <v:textbox>
                      <w:txbxContent>
                        <w:p w14:paraId="668B1C07" w14:textId="77777777" w:rsidR="00AE6712" w:rsidRDefault="006A1A7C">
                          <w:pPr>
                            <w:spacing w:line="340" w:lineRule="exact"/>
                            <w:jc w:val="center"/>
                            <w:rPr>
                              <w:sz w:val="18"/>
                              <w:szCs w:val="15"/>
                            </w:rPr>
                          </w:pPr>
                          <w:r>
                            <w:rPr>
                              <w:rFonts w:hint="eastAsia"/>
                              <w:color w:val="000000"/>
                              <w:sz w:val="18"/>
                              <w:szCs w:val="15"/>
                            </w:rPr>
                            <w:t>返修工作流</w:t>
                          </w:r>
                        </w:p>
                      </w:txbxContent>
                    </v:textbox>
                  </v:rect>
                  <v:rect id="矩形 203" o:spid="_x0000_s1060" style="position:absolute;left:6880;top:90332;width:2243;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xxAAAANwAAAAPAAAAZHJzL2Rvd25yZXYueG1sRI9Bi8Iw&#10;FITvgv8hvIW9abpdXL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GX3KPHEAAAA3AAAAA8A&#10;AAAAAAAAAAAAAAAABwIAAGRycy9kb3ducmV2LnhtbFBLBQYAAAAAAwADALcAAAD4AgAAAAA=&#10;">
                    <v:textbox>
                      <w:txbxContent>
                        <w:p w14:paraId="1E305D3C" w14:textId="77777777" w:rsidR="00AE6712" w:rsidRDefault="006A1A7C">
                          <w:pPr>
                            <w:spacing w:line="460" w:lineRule="exact"/>
                            <w:jc w:val="center"/>
                            <w:rPr>
                              <w:color w:val="000000"/>
                              <w:sz w:val="18"/>
                              <w:szCs w:val="15"/>
                            </w:rPr>
                          </w:pPr>
                          <w:r>
                            <w:rPr>
                              <w:rFonts w:hAnsi="宋体" w:hint="eastAsia"/>
                              <w:color w:val="000000"/>
                              <w:sz w:val="18"/>
                              <w:szCs w:val="15"/>
                            </w:rPr>
                            <w:t>基础信息管理</w:t>
                          </w:r>
                        </w:p>
                      </w:txbxContent>
                    </v:textbox>
                  </v:rect>
                </v:group>
                <w10:wrap type="topAndBottom"/>
              </v:group>
            </w:pict>
          </mc:Fallback>
        </mc:AlternateContent>
      </w:r>
      <w:r>
        <w:rPr>
          <w:rFonts w:hint="eastAsia"/>
        </w:rPr>
        <w:t>基础信息管理功能结构图</w:t>
      </w:r>
      <w:bookmarkEnd w:id="35"/>
      <w:bookmarkEnd w:id="36"/>
    </w:p>
    <w:p w14:paraId="44AA49E8" w14:textId="77777777" w:rsidR="00AE6712" w:rsidRDefault="006A1A7C" w:rsidP="00F42AEB">
      <w:pPr>
        <w:pStyle w:val="a2"/>
        <w:spacing w:before="156" w:after="156" w:line="340" w:lineRule="exact"/>
        <w:ind w:left="0"/>
      </w:pPr>
      <w:r>
        <w:rPr>
          <w:rFonts w:hint="eastAsia"/>
        </w:rPr>
        <w:lastRenderedPageBreak/>
        <w:t>组织架构管理</w:t>
      </w:r>
    </w:p>
    <w:p w14:paraId="53E21AE1" w14:textId="77777777" w:rsidR="00AE6712" w:rsidRDefault="006A1A7C" w:rsidP="00F42AEB">
      <w:pPr>
        <w:pStyle w:val="aff5"/>
        <w:spacing w:line="340" w:lineRule="exact"/>
        <w:rPr>
          <w:color w:val="000000"/>
        </w:rPr>
      </w:pPr>
      <w:r>
        <w:rPr>
          <w:rFonts w:hAnsi="宋体" w:hint="eastAsia"/>
          <w:color w:val="000000"/>
        </w:rPr>
        <w:t>对企业内部部门组织结构进行管理</w:t>
      </w:r>
      <w:r>
        <w:rPr>
          <w:rFonts w:hint="eastAsia"/>
          <w:color w:val="000000"/>
        </w:rPr>
        <w:t>，建立组织结构体系，组织架构管理信息应包括以下内容：</w:t>
      </w:r>
    </w:p>
    <w:p w14:paraId="242DFC29" w14:textId="77777777" w:rsidR="00AE6712" w:rsidRDefault="006A1A7C" w:rsidP="00F42AEB">
      <w:pPr>
        <w:pStyle w:val="ac"/>
        <w:numPr>
          <w:ilvl w:val="0"/>
          <w:numId w:val="21"/>
        </w:numPr>
        <w:spacing w:line="340" w:lineRule="exact"/>
        <w:ind w:leftChars="200" w:left="840" w:hanging="420"/>
        <w:rPr>
          <w:rFonts w:hAnsi="宋体"/>
          <w:color w:val="000000"/>
        </w:rPr>
      </w:pPr>
      <w:r>
        <w:rPr>
          <w:rFonts w:hAnsi="宋体" w:hint="eastAsia"/>
          <w:color w:val="000000"/>
        </w:rPr>
        <w:t>维护人员的角色和岗位信息；</w:t>
      </w:r>
    </w:p>
    <w:p w14:paraId="132F833E" w14:textId="77777777" w:rsidR="00AE6712" w:rsidRDefault="006A1A7C" w:rsidP="00F42AEB">
      <w:pPr>
        <w:pStyle w:val="ac"/>
        <w:numPr>
          <w:ilvl w:val="0"/>
          <w:numId w:val="21"/>
        </w:numPr>
        <w:spacing w:line="340" w:lineRule="exact"/>
        <w:ind w:leftChars="200" w:left="840" w:hanging="420"/>
        <w:rPr>
          <w:rFonts w:hAnsi="宋体"/>
          <w:color w:val="000000"/>
        </w:rPr>
      </w:pPr>
      <w:r>
        <w:rPr>
          <w:rFonts w:hAnsi="宋体" w:hint="eastAsia"/>
          <w:color w:val="000000"/>
        </w:rPr>
        <w:t>维护部门组织架构信息；</w:t>
      </w:r>
    </w:p>
    <w:p w14:paraId="20CAACE7" w14:textId="77777777" w:rsidR="00AE6712" w:rsidRDefault="006A1A7C" w:rsidP="00F42AEB">
      <w:pPr>
        <w:pStyle w:val="ac"/>
        <w:numPr>
          <w:ilvl w:val="0"/>
          <w:numId w:val="21"/>
        </w:numPr>
        <w:spacing w:line="340" w:lineRule="exact"/>
        <w:ind w:leftChars="200" w:left="840" w:hanging="420"/>
        <w:rPr>
          <w:rFonts w:hAnsi="宋体"/>
          <w:color w:val="000000"/>
        </w:rPr>
      </w:pPr>
      <w:r>
        <w:rPr>
          <w:rFonts w:hAnsi="宋体" w:hint="eastAsia"/>
          <w:color w:val="000000"/>
        </w:rPr>
        <w:t>维护班组信息；</w:t>
      </w:r>
    </w:p>
    <w:p w14:paraId="1A57E96B" w14:textId="77777777" w:rsidR="00AE6712" w:rsidRDefault="006A1A7C" w:rsidP="00F42AEB">
      <w:pPr>
        <w:pStyle w:val="ac"/>
        <w:numPr>
          <w:ilvl w:val="0"/>
          <w:numId w:val="21"/>
        </w:numPr>
        <w:spacing w:line="340" w:lineRule="exact"/>
        <w:ind w:leftChars="200" w:left="840" w:hanging="420"/>
        <w:rPr>
          <w:rFonts w:hAnsi="宋体"/>
          <w:color w:val="000000"/>
        </w:rPr>
      </w:pPr>
      <w:r>
        <w:rPr>
          <w:rFonts w:hAnsi="宋体" w:hint="eastAsia"/>
          <w:color w:val="000000"/>
        </w:rPr>
        <w:t>维护班组成员信息。</w:t>
      </w:r>
    </w:p>
    <w:p w14:paraId="39A27CFF" w14:textId="77777777" w:rsidR="00AE6712" w:rsidRDefault="006A1A7C" w:rsidP="00F42AEB">
      <w:pPr>
        <w:pStyle w:val="afff6"/>
        <w:numPr>
          <w:ilvl w:val="0"/>
          <w:numId w:val="22"/>
        </w:numPr>
        <w:spacing w:line="340" w:lineRule="exact"/>
        <w:ind w:left="0" w:firstLineChars="200" w:firstLine="360"/>
      </w:pPr>
      <w:r>
        <w:rPr>
          <w:rFonts w:hAnsi="宋体" w:hint="eastAsia"/>
        </w:rPr>
        <w:t>可通过</w:t>
      </w:r>
      <w:r>
        <w:rPr>
          <w:rFonts w:hint="eastAsia"/>
        </w:rPr>
        <w:t>HR系统集成，批量导入工厂、车间、工作中心、班组及人员信息或通过MES系统录入。</w:t>
      </w:r>
    </w:p>
    <w:p w14:paraId="29A21549" w14:textId="77777777" w:rsidR="00AE6712" w:rsidRDefault="006A1A7C" w:rsidP="00F42AEB">
      <w:pPr>
        <w:pStyle w:val="a2"/>
        <w:spacing w:before="156" w:after="156" w:line="340" w:lineRule="exact"/>
        <w:ind w:left="0"/>
      </w:pPr>
      <w:r>
        <w:rPr>
          <w:rFonts w:hint="eastAsia"/>
        </w:rPr>
        <w:t>工厂日历</w:t>
      </w:r>
    </w:p>
    <w:p w14:paraId="4A175268" w14:textId="77777777" w:rsidR="00AE6712" w:rsidRDefault="006A1A7C" w:rsidP="00F42AEB">
      <w:pPr>
        <w:pStyle w:val="aff5"/>
        <w:spacing w:line="340" w:lineRule="exact"/>
        <w:rPr>
          <w:color w:val="000000"/>
        </w:rPr>
      </w:pPr>
      <w:r>
        <w:rPr>
          <w:rFonts w:hAnsi="宋体" w:hint="eastAsia"/>
          <w:color w:val="000000"/>
        </w:rPr>
        <w:t>将生产计划按照日期进行管理，将工作班组，班次编排到日历表中，用于生产管理时针对工作日进行管理，</w:t>
      </w:r>
      <w:r>
        <w:rPr>
          <w:rFonts w:hint="eastAsia"/>
          <w:color w:val="000000"/>
        </w:rPr>
        <w:t>应包括以下内容</w:t>
      </w:r>
      <w:r>
        <w:rPr>
          <w:rFonts w:hAnsi="宋体" w:hint="eastAsia"/>
          <w:color w:val="000000"/>
        </w:rPr>
        <w:t>：</w:t>
      </w:r>
    </w:p>
    <w:p w14:paraId="7BC14528" w14:textId="77777777" w:rsidR="00AE6712" w:rsidRDefault="006A1A7C" w:rsidP="00F42AEB">
      <w:pPr>
        <w:pStyle w:val="ac"/>
        <w:numPr>
          <w:ilvl w:val="0"/>
          <w:numId w:val="23"/>
        </w:numPr>
        <w:spacing w:line="340" w:lineRule="exact"/>
        <w:ind w:leftChars="200" w:left="840" w:hanging="420"/>
        <w:rPr>
          <w:rFonts w:hAnsi="宋体"/>
          <w:color w:val="000000"/>
        </w:rPr>
      </w:pPr>
      <w:r>
        <w:rPr>
          <w:rFonts w:hAnsi="宋体" w:hint="eastAsia"/>
          <w:color w:val="000000"/>
        </w:rPr>
        <w:t>维护管理工作日的设定及修改；</w:t>
      </w:r>
    </w:p>
    <w:p w14:paraId="40870685" w14:textId="77777777" w:rsidR="00AE6712" w:rsidRDefault="006A1A7C" w:rsidP="00F42AEB">
      <w:pPr>
        <w:pStyle w:val="ac"/>
        <w:numPr>
          <w:ilvl w:val="0"/>
          <w:numId w:val="23"/>
        </w:numPr>
        <w:spacing w:line="340" w:lineRule="exact"/>
        <w:ind w:leftChars="200" w:left="840" w:hanging="420"/>
        <w:rPr>
          <w:rFonts w:hAnsi="宋体"/>
          <w:color w:val="000000"/>
        </w:rPr>
      </w:pPr>
      <w:r>
        <w:rPr>
          <w:rFonts w:hAnsi="宋体" w:hint="eastAsia"/>
          <w:color w:val="000000"/>
        </w:rPr>
        <w:t>维护管理工序班组、班次设定及修改。</w:t>
      </w:r>
    </w:p>
    <w:p w14:paraId="1711E0E1" w14:textId="77777777" w:rsidR="00AE6712" w:rsidRDefault="006A1A7C" w:rsidP="00F42AEB">
      <w:pPr>
        <w:pStyle w:val="a2"/>
        <w:spacing w:before="156" w:after="156" w:line="340" w:lineRule="exact"/>
        <w:ind w:left="0"/>
      </w:pPr>
      <w:r>
        <w:rPr>
          <w:rFonts w:hint="eastAsia"/>
        </w:rPr>
        <w:t>班次管理</w:t>
      </w:r>
    </w:p>
    <w:p w14:paraId="23ECD2EF" w14:textId="77777777" w:rsidR="00AE6712" w:rsidRDefault="006A1A7C" w:rsidP="00F42AEB">
      <w:pPr>
        <w:pStyle w:val="aff5"/>
        <w:spacing w:line="340" w:lineRule="exact"/>
        <w:rPr>
          <w:rFonts w:hAnsi="宋体"/>
          <w:color w:val="000000"/>
        </w:rPr>
      </w:pPr>
      <w:r>
        <w:rPr>
          <w:rFonts w:hAnsi="宋体" w:hint="eastAsia"/>
          <w:color w:val="000000"/>
        </w:rPr>
        <w:t>根据铸造工厂实际生产情况设定工作班次，应包括以下内容：</w:t>
      </w:r>
    </w:p>
    <w:p w14:paraId="4F64E155" w14:textId="77777777" w:rsidR="00AE6712" w:rsidRDefault="006A1A7C" w:rsidP="00F42AEB">
      <w:pPr>
        <w:pStyle w:val="ac"/>
        <w:numPr>
          <w:ilvl w:val="0"/>
          <w:numId w:val="24"/>
        </w:numPr>
        <w:spacing w:line="340" w:lineRule="exact"/>
        <w:ind w:leftChars="200" w:left="840" w:hanging="420"/>
      </w:pPr>
      <w:r>
        <w:rPr>
          <w:rFonts w:hint="eastAsia"/>
        </w:rPr>
        <w:t>维护工作班次类型。如：早班、中班、晚班等。</w:t>
      </w:r>
    </w:p>
    <w:p w14:paraId="6C2550CB" w14:textId="4C29EB99" w:rsidR="00AE6712" w:rsidRDefault="006A1A7C" w:rsidP="00F42AEB">
      <w:pPr>
        <w:pStyle w:val="ac"/>
        <w:numPr>
          <w:ilvl w:val="0"/>
          <w:numId w:val="24"/>
        </w:numPr>
        <w:spacing w:line="340" w:lineRule="exact"/>
        <w:ind w:leftChars="200" w:left="840" w:hanging="420"/>
      </w:pPr>
      <w:r>
        <w:rPr>
          <w:rFonts w:hint="eastAsia"/>
        </w:rPr>
        <w:t>维护工作班次，及班次的工作时间如（早　08:01-16:00；中　16:01-00:00；晚　00:01-08:00）。</w:t>
      </w:r>
    </w:p>
    <w:p w14:paraId="6E99708F" w14:textId="77777777" w:rsidR="00AE6712" w:rsidRDefault="006A1A7C" w:rsidP="00F42AEB">
      <w:pPr>
        <w:pStyle w:val="ac"/>
        <w:numPr>
          <w:ilvl w:val="0"/>
          <w:numId w:val="24"/>
        </w:numPr>
        <w:spacing w:line="340" w:lineRule="exact"/>
        <w:ind w:leftChars="200" w:left="840" w:hanging="420"/>
      </w:pPr>
      <w:r>
        <w:rPr>
          <w:rFonts w:hint="eastAsia"/>
        </w:rPr>
        <w:t>维护倒班规律；</w:t>
      </w:r>
    </w:p>
    <w:p w14:paraId="0F7FFEAF" w14:textId="77777777" w:rsidR="00AE6712" w:rsidRDefault="006A1A7C" w:rsidP="00F42AEB">
      <w:pPr>
        <w:pStyle w:val="ac"/>
        <w:numPr>
          <w:ilvl w:val="0"/>
          <w:numId w:val="24"/>
        </w:numPr>
        <w:spacing w:line="340" w:lineRule="exact"/>
        <w:ind w:leftChars="200" w:left="840" w:hanging="420"/>
      </w:pPr>
      <w:r>
        <w:rPr>
          <w:rFonts w:hint="eastAsia"/>
        </w:rPr>
        <w:t>维护各班次的工作日历基础数据，设定休息日及节假日时间。</w:t>
      </w:r>
    </w:p>
    <w:p w14:paraId="3C5A463B" w14:textId="77777777" w:rsidR="00AE6712" w:rsidRDefault="006A1A7C" w:rsidP="00F42AEB">
      <w:pPr>
        <w:pStyle w:val="a2"/>
        <w:spacing w:before="156" w:after="156" w:line="340" w:lineRule="exact"/>
        <w:ind w:left="0"/>
      </w:pPr>
      <w:r>
        <w:rPr>
          <w:rFonts w:hint="eastAsia"/>
        </w:rPr>
        <w:t>工序管理</w:t>
      </w:r>
    </w:p>
    <w:p w14:paraId="6E452A49" w14:textId="77777777" w:rsidR="00AE6712" w:rsidRDefault="006A1A7C" w:rsidP="00F42AEB">
      <w:pPr>
        <w:pStyle w:val="aff5"/>
        <w:spacing w:line="340" w:lineRule="exact"/>
        <w:rPr>
          <w:color w:val="000000"/>
        </w:rPr>
      </w:pPr>
      <w:r>
        <w:rPr>
          <w:rFonts w:hint="eastAsia"/>
          <w:color w:val="000000"/>
        </w:rPr>
        <w:t>工序管理子模块应与ERP系统或工艺系统集成，获取铸造生产工艺路线工序基本信息，根据车间业务需求对工序进行基础属性管理，功能应包含</w:t>
      </w:r>
      <w:r>
        <w:rPr>
          <w:rFonts w:hAnsi="宋体" w:hint="eastAsia"/>
          <w:color w:val="000000"/>
        </w:rPr>
        <w:t>以下内容</w:t>
      </w:r>
      <w:r>
        <w:rPr>
          <w:rFonts w:hint="eastAsia"/>
          <w:color w:val="000000"/>
        </w:rPr>
        <w:t>：</w:t>
      </w:r>
    </w:p>
    <w:p w14:paraId="6E741F17" w14:textId="77777777" w:rsidR="00AE6712" w:rsidRDefault="006A1A7C" w:rsidP="00F42AEB">
      <w:pPr>
        <w:pStyle w:val="ac"/>
        <w:numPr>
          <w:ilvl w:val="0"/>
          <w:numId w:val="25"/>
        </w:numPr>
        <w:spacing w:line="340" w:lineRule="exact"/>
        <w:ind w:leftChars="200" w:left="840" w:hanging="420"/>
        <w:rPr>
          <w:color w:val="000000"/>
        </w:rPr>
      </w:pPr>
      <w:r>
        <w:rPr>
          <w:rFonts w:hint="eastAsia"/>
          <w:color w:val="000000"/>
        </w:rPr>
        <w:t>工序周期管理；</w:t>
      </w:r>
    </w:p>
    <w:p w14:paraId="77D996D6" w14:textId="77777777" w:rsidR="00AE6712" w:rsidRDefault="006A1A7C" w:rsidP="00F42AEB">
      <w:pPr>
        <w:pStyle w:val="ac"/>
        <w:numPr>
          <w:ilvl w:val="0"/>
          <w:numId w:val="25"/>
        </w:numPr>
        <w:spacing w:line="340" w:lineRule="exact"/>
        <w:ind w:leftChars="200" w:left="840" w:hanging="420"/>
        <w:rPr>
          <w:color w:val="000000"/>
        </w:rPr>
      </w:pPr>
      <w:r>
        <w:rPr>
          <w:rFonts w:hint="eastAsia"/>
          <w:color w:val="000000"/>
        </w:rPr>
        <w:t>工序产能管理；</w:t>
      </w:r>
    </w:p>
    <w:p w14:paraId="717C75B8" w14:textId="77777777" w:rsidR="00AE6712" w:rsidRDefault="006A1A7C" w:rsidP="00F42AEB">
      <w:pPr>
        <w:pStyle w:val="ac"/>
        <w:numPr>
          <w:ilvl w:val="0"/>
          <w:numId w:val="25"/>
        </w:numPr>
        <w:spacing w:line="340" w:lineRule="exact"/>
        <w:ind w:leftChars="200" w:left="840" w:hanging="420"/>
        <w:rPr>
          <w:color w:val="000000"/>
        </w:rPr>
      </w:pPr>
      <w:proofErr w:type="gramStart"/>
      <w:r>
        <w:rPr>
          <w:rFonts w:hint="eastAsia"/>
          <w:color w:val="000000"/>
        </w:rPr>
        <w:t>工序拆单管理</w:t>
      </w:r>
      <w:proofErr w:type="gramEnd"/>
      <w:r>
        <w:rPr>
          <w:rFonts w:hint="eastAsia"/>
          <w:color w:val="000000"/>
        </w:rPr>
        <w:t>；</w:t>
      </w:r>
    </w:p>
    <w:p w14:paraId="4EBCF5ED" w14:textId="77777777" w:rsidR="00AE6712" w:rsidRDefault="006A1A7C" w:rsidP="00F42AEB">
      <w:pPr>
        <w:pStyle w:val="ac"/>
        <w:numPr>
          <w:ilvl w:val="0"/>
          <w:numId w:val="25"/>
        </w:numPr>
        <w:spacing w:line="340" w:lineRule="exact"/>
        <w:ind w:leftChars="200" w:left="840" w:hanging="420"/>
        <w:rPr>
          <w:color w:val="000000"/>
        </w:rPr>
      </w:pPr>
      <w:r>
        <w:rPr>
          <w:rFonts w:hint="eastAsia"/>
          <w:color w:val="000000"/>
        </w:rPr>
        <w:t>工序自动汇报管理；</w:t>
      </w:r>
    </w:p>
    <w:p w14:paraId="42335618" w14:textId="77777777" w:rsidR="00AE6712" w:rsidRDefault="006A1A7C" w:rsidP="00F42AEB">
      <w:pPr>
        <w:pStyle w:val="ac"/>
        <w:numPr>
          <w:ilvl w:val="0"/>
          <w:numId w:val="25"/>
        </w:numPr>
        <w:spacing w:line="340" w:lineRule="exact"/>
        <w:ind w:leftChars="200" w:left="840" w:hanging="420"/>
        <w:rPr>
          <w:color w:val="000000"/>
        </w:rPr>
      </w:pPr>
      <w:r>
        <w:rPr>
          <w:rFonts w:hint="eastAsia"/>
          <w:color w:val="000000"/>
        </w:rPr>
        <w:t>工序串并行管理。</w:t>
      </w:r>
    </w:p>
    <w:p w14:paraId="467ABE1F" w14:textId="77777777" w:rsidR="00AE6712" w:rsidRDefault="006A1A7C" w:rsidP="00F42AEB">
      <w:pPr>
        <w:pStyle w:val="a2"/>
        <w:spacing w:before="156" w:after="156" w:line="340" w:lineRule="exact"/>
        <w:ind w:left="0"/>
      </w:pPr>
      <w:r>
        <w:rPr>
          <w:rFonts w:hint="eastAsia"/>
        </w:rPr>
        <w:t>铸件编码管理</w:t>
      </w:r>
    </w:p>
    <w:p w14:paraId="6DDC7836" w14:textId="77777777" w:rsidR="00AE6712" w:rsidRDefault="006A1A7C" w:rsidP="00F42AEB">
      <w:pPr>
        <w:pStyle w:val="aff5"/>
        <w:spacing w:line="340" w:lineRule="exact"/>
        <w:rPr>
          <w:rFonts w:hAnsi="宋体"/>
          <w:color w:val="000000"/>
        </w:rPr>
      </w:pPr>
      <w:r>
        <w:rPr>
          <w:rFonts w:hAnsi="宋体" w:hint="eastAsia"/>
          <w:color w:val="000000"/>
        </w:rPr>
        <w:t>管理生产过程中用于标识铸件的铸件号，应包括以下内容：</w:t>
      </w:r>
    </w:p>
    <w:p w14:paraId="3DFC9E5D" w14:textId="77777777" w:rsidR="00AE6712" w:rsidRDefault="006A1A7C" w:rsidP="00F42AEB">
      <w:pPr>
        <w:pStyle w:val="ac"/>
        <w:numPr>
          <w:ilvl w:val="0"/>
          <w:numId w:val="26"/>
        </w:numPr>
        <w:spacing w:line="340" w:lineRule="exact"/>
        <w:ind w:leftChars="200" w:left="840" w:hanging="420"/>
      </w:pPr>
      <w:r>
        <w:rPr>
          <w:rFonts w:hint="eastAsia"/>
        </w:rPr>
        <w:t>维护铸件号编码规则；</w:t>
      </w:r>
    </w:p>
    <w:p w14:paraId="1F541B3F" w14:textId="77777777" w:rsidR="00AE6712" w:rsidRDefault="006A1A7C" w:rsidP="00F42AEB">
      <w:pPr>
        <w:pStyle w:val="ac"/>
        <w:numPr>
          <w:ilvl w:val="0"/>
          <w:numId w:val="26"/>
        </w:numPr>
        <w:spacing w:line="340" w:lineRule="exact"/>
        <w:ind w:leftChars="200" w:left="840" w:hanging="420"/>
      </w:pPr>
      <w:r>
        <w:rPr>
          <w:rFonts w:hint="eastAsia"/>
        </w:rPr>
        <w:t>根据订单信息生成铸件号；</w:t>
      </w:r>
    </w:p>
    <w:p w14:paraId="78A601F8" w14:textId="77777777" w:rsidR="00AE6712" w:rsidRDefault="006A1A7C" w:rsidP="00F42AEB">
      <w:pPr>
        <w:pStyle w:val="ac"/>
        <w:numPr>
          <w:ilvl w:val="0"/>
          <w:numId w:val="26"/>
        </w:numPr>
        <w:spacing w:line="340" w:lineRule="exact"/>
        <w:ind w:leftChars="200" w:left="840" w:hanging="420"/>
      </w:pPr>
      <w:r>
        <w:rPr>
          <w:rFonts w:hint="eastAsia"/>
        </w:rPr>
        <w:t>关联铸件号和生产计划。</w:t>
      </w:r>
    </w:p>
    <w:p w14:paraId="13A68F3E" w14:textId="77777777" w:rsidR="00AE6712" w:rsidRDefault="006A1A7C" w:rsidP="00F42AEB">
      <w:pPr>
        <w:pStyle w:val="a2"/>
        <w:spacing w:before="156" w:after="156" w:line="340" w:lineRule="exact"/>
        <w:ind w:left="0"/>
        <w:rPr>
          <w:color w:val="000000"/>
        </w:rPr>
      </w:pPr>
      <w:r>
        <w:rPr>
          <w:rFonts w:hint="eastAsia"/>
          <w:color w:val="000000"/>
        </w:rPr>
        <w:t>返修工作流</w:t>
      </w:r>
    </w:p>
    <w:p w14:paraId="77D1F2A5" w14:textId="77777777" w:rsidR="00AE6712" w:rsidRDefault="006A1A7C" w:rsidP="00F42AEB">
      <w:pPr>
        <w:pStyle w:val="aff5"/>
        <w:spacing w:line="340" w:lineRule="exact"/>
        <w:rPr>
          <w:rFonts w:hAnsi="宋体"/>
          <w:color w:val="000000"/>
        </w:rPr>
      </w:pPr>
      <w:r>
        <w:rPr>
          <w:rFonts w:hint="eastAsia"/>
          <w:color w:val="000000"/>
        </w:rPr>
        <w:t>铸件在生产过程中的质量控制复杂，对部分不合格铸件在允许进行返修。返修工作流子模块针对不同企业的返修标准需求对铸件返修的工作流程设置进行管理，</w:t>
      </w:r>
      <w:r>
        <w:rPr>
          <w:rFonts w:hAnsi="宋体" w:hint="eastAsia"/>
          <w:color w:val="000000"/>
        </w:rPr>
        <w:t>应包括以下内容：</w:t>
      </w:r>
    </w:p>
    <w:p w14:paraId="4C569BD4" w14:textId="77777777" w:rsidR="00AE6712" w:rsidRDefault="006A1A7C" w:rsidP="00F42AEB">
      <w:pPr>
        <w:pStyle w:val="ac"/>
        <w:numPr>
          <w:ilvl w:val="0"/>
          <w:numId w:val="27"/>
        </w:numPr>
        <w:spacing w:line="340" w:lineRule="exact"/>
        <w:ind w:leftChars="200" w:left="840" w:hanging="420"/>
      </w:pPr>
      <w:r>
        <w:rPr>
          <w:rFonts w:hint="eastAsia"/>
        </w:rPr>
        <w:lastRenderedPageBreak/>
        <w:t>维护各类铸件返修工作流程信息；</w:t>
      </w:r>
    </w:p>
    <w:p w14:paraId="31A4DF78" w14:textId="77777777" w:rsidR="00AE6712" w:rsidRDefault="006A1A7C" w:rsidP="00F42AEB">
      <w:pPr>
        <w:pStyle w:val="ac"/>
        <w:numPr>
          <w:ilvl w:val="0"/>
          <w:numId w:val="27"/>
        </w:numPr>
        <w:spacing w:line="340" w:lineRule="exact"/>
        <w:ind w:leftChars="200" w:left="840" w:hanging="420"/>
      </w:pPr>
      <w:r>
        <w:rPr>
          <w:rFonts w:hint="eastAsia"/>
        </w:rPr>
        <w:t>维护</w:t>
      </w:r>
      <w:r>
        <w:rPr>
          <w:rFonts w:hint="eastAsia"/>
          <w:szCs w:val="22"/>
        </w:rPr>
        <w:t>返修工作流程内的关键节点信息及顺序。</w:t>
      </w:r>
    </w:p>
    <w:p w14:paraId="1D1DD510" w14:textId="77777777" w:rsidR="00AE6712" w:rsidRDefault="006A1A7C" w:rsidP="00F42AEB">
      <w:pPr>
        <w:pStyle w:val="a1"/>
        <w:spacing w:before="156" w:after="156" w:line="340" w:lineRule="exact"/>
      </w:pPr>
      <w:bookmarkStart w:id="37" w:name="_Toc17349"/>
      <w:bookmarkStart w:id="38" w:name="_Toc18326"/>
      <w:r>
        <w:rPr>
          <w:rFonts w:hint="eastAsia"/>
        </w:rPr>
        <w:t>目标管理</w:t>
      </w:r>
      <w:bookmarkEnd w:id="37"/>
      <w:bookmarkEnd w:id="38"/>
    </w:p>
    <w:p w14:paraId="1C8391D1" w14:textId="77777777" w:rsidR="00AE6712" w:rsidRDefault="006A1A7C" w:rsidP="00F42AEB">
      <w:pPr>
        <w:pStyle w:val="a2"/>
        <w:spacing w:before="156" w:after="156" w:line="340" w:lineRule="exact"/>
        <w:ind w:left="0"/>
      </w:pPr>
      <w:r>
        <w:rPr>
          <w:rFonts w:hint="eastAsia"/>
        </w:rPr>
        <w:t>概述</w:t>
      </w:r>
    </w:p>
    <w:p w14:paraId="7E7DD1F1" w14:textId="77777777" w:rsidR="00AE6712" w:rsidRDefault="006A1A7C" w:rsidP="00F42AEB">
      <w:pPr>
        <w:pStyle w:val="aff5"/>
        <w:spacing w:line="340" w:lineRule="exact"/>
      </w:pPr>
      <w:r>
        <w:rPr>
          <w:rFonts w:hint="eastAsia"/>
        </w:rPr>
        <w:t>目标管理是必备功能模块，通过与实际计划数据及实际生产数据结合形成目标计划准确性分析，指导企业制定下一个年度的计划，或及时调整未生产的月度计划。</w:t>
      </w:r>
    </w:p>
    <w:p w14:paraId="3BEC14A5" w14:textId="77777777" w:rsidR="00AE6712" w:rsidRDefault="006A1A7C" w:rsidP="00F42AEB">
      <w:pPr>
        <w:pStyle w:val="aff5"/>
        <w:spacing w:line="340" w:lineRule="exact"/>
      </w:pPr>
      <w:r>
        <w:rPr>
          <w:rFonts w:hint="eastAsia"/>
        </w:rPr>
        <w:t>目标管理应包含：年度计划、月度计划、月度计划审核。</w:t>
      </w:r>
    </w:p>
    <w:p w14:paraId="6AE0CEC9" w14:textId="77777777" w:rsidR="00AE6712" w:rsidRDefault="006A1A7C" w:rsidP="00F42AEB">
      <w:pPr>
        <w:pStyle w:val="aff5"/>
        <w:spacing w:line="340" w:lineRule="exact"/>
      </w:pPr>
      <w:r>
        <w:rPr>
          <w:rFonts w:hint="eastAsia"/>
        </w:rPr>
        <w:t>目标管理功能架构图见图4。</w:t>
      </w:r>
    </w:p>
    <w:p w14:paraId="4D69F4D9" w14:textId="77777777" w:rsidR="00AE6712" w:rsidRDefault="006A1A7C">
      <w:pPr>
        <w:jc w:val="center"/>
      </w:pPr>
      <w:r>
        <w:rPr>
          <w:noProof/>
          <w:color w:val="000000"/>
        </w:rPr>
        <mc:AlternateContent>
          <mc:Choice Requires="wpg">
            <w:drawing>
              <wp:inline distT="0" distB="0" distL="114300" distR="114300" wp14:anchorId="30DA2A18" wp14:editId="3C8D9DEE">
                <wp:extent cx="3637280" cy="1174750"/>
                <wp:effectExtent l="4445" t="4445" r="15875" b="20955"/>
                <wp:docPr id="93" name="组合 243"/>
                <wp:cNvGraphicFramePr/>
                <a:graphic xmlns:a="http://schemas.openxmlformats.org/drawingml/2006/main">
                  <a:graphicData uri="http://schemas.microsoft.com/office/word/2010/wordprocessingGroup">
                    <wpg:wgp>
                      <wpg:cNvGrpSpPr/>
                      <wpg:grpSpPr>
                        <a:xfrm>
                          <a:off x="0" y="0"/>
                          <a:ext cx="3637280" cy="1174750"/>
                          <a:chOff x="1848" y="8941"/>
                          <a:chExt cx="5728" cy="1850"/>
                        </a:xfrm>
                        <a:effectLst/>
                      </wpg:grpSpPr>
                      <wps:wsp>
                        <wps:cNvPr id="84" name="矩形 244"/>
                        <wps:cNvSpPr/>
                        <wps:spPr>
                          <a:xfrm>
                            <a:off x="1848" y="9486"/>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2AC6B3" w14:textId="77777777" w:rsidR="00AE6712" w:rsidRDefault="006A1A7C">
                              <w:pPr>
                                <w:spacing w:line="460" w:lineRule="exact"/>
                                <w:jc w:val="center"/>
                                <w:rPr>
                                  <w:sz w:val="18"/>
                                  <w:szCs w:val="15"/>
                                </w:rPr>
                              </w:pPr>
                              <w:r>
                                <w:rPr>
                                  <w:rFonts w:hAnsi="宋体" w:hint="eastAsia"/>
                                  <w:sz w:val="18"/>
                                  <w:szCs w:val="15"/>
                                </w:rPr>
                                <w:t>目标管理</w:t>
                              </w:r>
                            </w:p>
                          </w:txbxContent>
                        </wps:txbx>
                        <wps:bodyPr upright="1"/>
                      </wps:wsp>
                      <wps:wsp>
                        <wps:cNvPr id="85" name="矩形 245"/>
                        <wps:cNvSpPr/>
                        <wps:spPr>
                          <a:xfrm>
                            <a:off x="5333" y="894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01F903" w14:textId="77777777" w:rsidR="00AE6712" w:rsidRDefault="006A1A7C">
                              <w:pPr>
                                <w:spacing w:line="340" w:lineRule="exact"/>
                                <w:jc w:val="center"/>
                                <w:rPr>
                                  <w:sz w:val="18"/>
                                  <w:szCs w:val="15"/>
                                </w:rPr>
                              </w:pPr>
                              <w:r>
                                <w:rPr>
                                  <w:rFonts w:hAnsi="宋体" w:hint="eastAsia"/>
                                  <w:sz w:val="18"/>
                                  <w:szCs w:val="15"/>
                                </w:rPr>
                                <w:t>年度计划</w:t>
                              </w:r>
                            </w:p>
                          </w:txbxContent>
                        </wps:txbx>
                        <wps:bodyPr upright="1"/>
                      </wps:wsp>
                      <wps:wsp>
                        <wps:cNvPr id="86" name="矩形 246"/>
                        <wps:cNvSpPr/>
                        <wps:spPr>
                          <a:xfrm>
                            <a:off x="5333" y="9586"/>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848023" w14:textId="77777777" w:rsidR="00AE6712" w:rsidRDefault="006A1A7C">
                              <w:pPr>
                                <w:spacing w:line="340" w:lineRule="exact"/>
                                <w:jc w:val="center"/>
                                <w:rPr>
                                  <w:sz w:val="18"/>
                                  <w:szCs w:val="15"/>
                                </w:rPr>
                              </w:pPr>
                              <w:r>
                                <w:rPr>
                                  <w:rFonts w:hAnsi="宋体" w:hint="eastAsia"/>
                                  <w:sz w:val="18"/>
                                  <w:szCs w:val="15"/>
                                </w:rPr>
                                <w:t>月度计划</w:t>
                              </w:r>
                            </w:p>
                          </w:txbxContent>
                        </wps:txbx>
                        <wps:bodyPr upright="1"/>
                      </wps:wsp>
                      <wps:wsp>
                        <wps:cNvPr id="87" name="矩形 247"/>
                        <wps:cNvSpPr/>
                        <wps:spPr>
                          <a:xfrm>
                            <a:off x="5333" y="1025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D6F5EE" w14:textId="77777777" w:rsidR="00AE6712" w:rsidRDefault="006A1A7C">
                              <w:pPr>
                                <w:spacing w:line="340" w:lineRule="exact"/>
                                <w:jc w:val="center"/>
                                <w:rPr>
                                  <w:sz w:val="18"/>
                                  <w:szCs w:val="15"/>
                                </w:rPr>
                              </w:pPr>
                              <w:r>
                                <w:rPr>
                                  <w:rFonts w:hAnsi="宋体" w:hint="eastAsia"/>
                                  <w:sz w:val="18"/>
                                  <w:szCs w:val="15"/>
                                </w:rPr>
                                <w:t>月度计划审核</w:t>
                              </w:r>
                            </w:p>
                          </w:txbxContent>
                        </wps:txbx>
                        <wps:bodyPr upright="1"/>
                      </wps:wsp>
                      <wps:wsp>
                        <wps:cNvPr id="88" name="自选图形 248"/>
                        <wps:cNvCnPr/>
                        <wps:spPr>
                          <a:xfrm>
                            <a:off x="4342" y="9206"/>
                            <a:ext cx="0" cy="1312"/>
                          </a:xfrm>
                          <a:prstGeom prst="straightConnector1">
                            <a:avLst/>
                          </a:prstGeom>
                          <a:ln w="9525" cap="flat" cmpd="sng">
                            <a:solidFill>
                              <a:srgbClr val="000000"/>
                            </a:solidFill>
                            <a:prstDash val="solid"/>
                            <a:headEnd type="none" w="med" len="med"/>
                            <a:tailEnd type="none" w="med" len="med"/>
                          </a:ln>
                          <a:effectLst/>
                        </wps:spPr>
                        <wps:bodyPr/>
                      </wps:wsp>
                      <wps:wsp>
                        <wps:cNvPr id="89" name="自选图形 249"/>
                        <wps:cNvCnPr/>
                        <wps:spPr>
                          <a:xfrm flipH="1">
                            <a:off x="4341" y="9206"/>
                            <a:ext cx="992" cy="0"/>
                          </a:xfrm>
                          <a:prstGeom prst="straightConnector1">
                            <a:avLst/>
                          </a:prstGeom>
                          <a:ln w="9525" cap="flat" cmpd="sng">
                            <a:solidFill>
                              <a:srgbClr val="000000"/>
                            </a:solidFill>
                            <a:prstDash val="solid"/>
                            <a:headEnd type="none" w="med" len="med"/>
                            <a:tailEnd type="none" w="med" len="med"/>
                          </a:ln>
                          <a:effectLst/>
                        </wps:spPr>
                        <wps:bodyPr/>
                      </wps:wsp>
                      <wps:wsp>
                        <wps:cNvPr id="90" name="自选图形 250"/>
                        <wps:cNvCnPr/>
                        <wps:spPr>
                          <a:xfrm flipH="1">
                            <a:off x="4341" y="9860"/>
                            <a:ext cx="992" cy="0"/>
                          </a:xfrm>
                          <a:prstGeom prst="straightConnector1">
                            <a:avLst/>
                          </a:prstGeom>
                          <a:ln w="9525" cap="flat" cmpd="sng">
                            <a:solidFill>
                              <a:srgbClr val="000000"/>
                            </a:solidFill>
                            <a:prstDash val="solid"/>
                            <a:headEnd type="none" w="med" len="med"/>
                            <a:tailEnd type="none" w="med" len="med"/>
                          </a:ln>
                          <a:effectLst/>
                        </wps:spPr>
                        <wps:bodyPr/>
                      </wps:wsp>
                      <wps:wsp>
                        <wps:cNvPr id="91" name="自选图形 251"/>
                        <wps:cNvCnPr/>
                        <wps:spPr>
                          <a:xfrm flipH="1">
                            <a:off x="4341" y="10518"/>
                            <a:ext cx="992" cy="0"/>
                          </a:xfrm>
                          <a:prstGeom prst="straightConnector1">
                            <a:avLst/>
                          </a:prstGeom>
                          <a:ln w="9525" cap="flat" cmpd="sng">
                            <a:solidFill>
                              <a:srgbClr val="000000"/>
                            </a:solidFill>
                            <a:prstDash val="solid"/>
                            <a:headEnd type="none" w="med" len="med"/>
                            <a:tailEnd type="none" w="med" len="med"/>
                          </a:ln>
                          <a:effectLst/>
                        </wps:spPr>
                        <wps:bodyPr/>
                      </wps:wsp>
                      <wps:wsp>
                        <wps:cNvPr id="92" name="自选图形 252"/>
                        <wps:cNvCnPr/>
                        <wps:spPr>
                          <a:xfrm flipH="1">
                            <a:off x="4091" y="9860"/>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DA2A18" id="组合 243" o:spid="_x0000_s1061" style="width:286.4pt;height:92.5pt;mso-position-horizontal-relative:char;mso-position-vertical-relative:line" coordorigin="1848,8941" coordsize="5728,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QMtwMAAAUXAAAOAAAAZHJzL2Uyb0RvYy54bWzsWMtuEzEU3SPxD9bs6Twyk8yMmrJoaVkg&#10;qFT4AGfG85BmbMt2m3THAgnYsWeBxA5+AcHfVMBfcO15pG0SCkFKi5QsJvOwr+899/j62LsPZ3WF&#10;zoiQJaNjy91xLERowtKS5mPrxfPDB6GFpMI0xRWjZGydE2k93Lt/b3fKY+KxglUpEQiMUBlP+dgq&#10;lOKxbcukIDWWO4wTCh8zJmqs4FHkdirwFKzXle05ztCeMpFywRIiJbw9aD5ae8Z+lpFEPcsySRSq&#10;xhb4psxVmOtEX+29XRznAvOiTFo38Bpe1LikMGhv6gArjE5FuWCqLhPBJMvUTsJqm2VZmRATA0Tj&#10;OteiORLslJtY8nia8x4mgPYaTmubTZ6eHQtUpmMrGliI4hpy9P3Lq4t3b5DnDzQ8U57H0OpI8BN+&#10;LNoXefOkI55lotb/EAuaGWDPe2DJTKEEXg6Gg5EXAv4JfHPdkT8KWuiTAvKj+7mhD1SBz2Hku01a&#10;kuJR2z+A3m3nsOlpzwcmJs1PpALfbO1t79yUA6nkHDf5b7idFJgTkw6pEWlxC/0etw+fLr5+BNz8&#10;BjfTqgdNxhLwW4JYH3nkh8Mm8g43T+fAgDbyDGCXwuZCqiPCaqRvxpYAqhsG4rMWChx3TfSgklVl&#10;elhWlXkQ+WS/EugMw7Q4ND89MFi/0qyiaArECLwAnMAwO7MKK7itOfBF0tyMd6WHvGzYMb9lhrVj&#10;B1gWjQPGQhN4XSoiwBMcFwSnj2iK1DkHSlIoHpZ2piaphSoCtUbfmZYKl9WftIToKqpNXyNMlxjN&#10;FjWbzMxscPscTlh6Dqk+5aLMCwDakBN4Zqilp8cmOAYJaOdmx7FAB68HBybezLFgMAAiXZldixwL&#10;/C3HNsqxPod3gmPDBY6ZavT3HIuC1XVsy7EN17E+h3eCY6MFjo3Wq2Ou4wWtTNgWsltfLPsk3gmS&#10;gVRsFssfrz//fPn24v23RpaFl6i2T1st263+cz3ZCll/4HtmyYw855os64TswPW0ydWiTCqBtWrY&#10;Z5SCPmPC/Z1E27zcuh2R1ZBEA7dhFRWtIEZ0MzFQVpX8sVZ/WkHOKeKuoEgUAXn0bucGSbVlSLdv&#10;6yai5sRtMSSCmb2sdDR7zlYJrSgdNzAkHLY73m652jJk1ZbuTzZqt8YQmPBLGWLEyL8wxHUC16xQ&#10;sEFtjz22FPkvKQKVfylFjFhYhyJO1C4zC0XE8/XRjD5U2wqRq+dCaxYRc4AIZ61G1bXnwvow9/Kz&#10;ES7z0+u9XwAAAP//AwBQSwMEFAAGAAgAAAAhAGwnsWfcAAAABQEAAA8AAABkcnMvZG93bnJldi54&#10;bWxMj0FLw0AQhe+C/2EZwZvdpBItaTalFPVUBFtBepsm0yQ0Oxuy2yT9945e9DLweI8338tWk23V&#10;QL1vHBuIZxEo4sKVDVcGPvevDwtQPiCX2DomA1fysMpvbzJMSzfyBw27UCkpYZ+igTqELtXaFzVZ&#10;9DPXEYt3cr3FILKvdNnjKOW21fMoetIWG5YPNXa0qak47y7WwNuI4/oxfhm259Pmetgn71/bmIy5&#10;v5vWS1CBpvAXhh98QYdcmI7uwqVXrQEZEn6veMnzXGYcJbRIItB5pv/T598AAAD//wMAUEsBAi0A&#10;FAAGAAgAAAAhALaDOJL+AAAA4QEAABMAAAAAAAAAAAAAAAAAAAAAAFtDb250ZW50X1R5cGVzXS54&#10;bWxQSwECLQAUAAYACAAAACEAOP0h/9YAAACUAQAACwAAAAAAAAAAAAAAAAAvAQAAX3JlbHMvLnJl&#10;bHNQSwECLQAUAAYACAAAACEALTpUDLcDAAAFFwAADgAAAAAAAAAAAAAAAAAuAgAAZHJzL2Uyb0Rv&#10;Yy54bWxQSwECLQAUAAYACAAAACEAbCexZ9wAAAAFAQAADwAAAAAAAAAAAAAAAAARBgAAZHJzL2Rv&#10;d25yZXYueG1sUEsFBgAAAAAEAAQA8wAAABoHAAAAAA==&#10;">
                <v:rect id="矩形 244" o:spid="_x0000_s1062" style="position:absolute;left:1848;top:9486;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7A2AC6B3" w14:textId="77777777" w:rsidR="00AE6712" w:rsidRDefault="006A1A7C">
                        <w:pPr>
                          <w:spacing w:line="460" w:lineRule="exact"/>
                          <w:jc w:val="center"/>
                          <w:rPr>
                            <w:sz w:val="18"/>
                            <w:szCs w:val="15"/>
                          </w:rPr>
                        </w:pPr>
                        <w:r>
                          <w:rPr>
                            <w:rFonts w:hAnsi="宋体" w:hint="eastAsia"/>
                            <w:sz w:val="18"/>
                            <w:szCs w:val="15"/>
                          </w:rPr>
                          <w:t>目标管理</w:t>
                        </w:r>
                      </w:p>
                    </w:txbxContent>
                  </v:textbox>
                </v:rect>
                <v:rect id="矩形 245" o:spid="_x0000_s1063" style="position:absolute;left:5333;top:894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14:paraId="1A01F903" w14:textId="77777777" w:rsidR="00AE6712" w:rsidRDefault="006A1A7C">
                        <w:pPr>
                          <w:spacing w:line="340" w:lineRule="exact"/>
                          <w:jc w:val="center"/>
                          <w:rPr>
                            <w:sz w:val="18"/>
                            <w:szCs w:val="15"/>
                          </w:rPr>
                        </w:pPr>
                        <w:r>
                          <w:rPr>
                            <w:rFonts w:hAnsi="宋体" w:hint="eastAsia"/>
                            <w:sz w:val="18"/>
                            <w:szCs w:val="15"/>
                          </w:rPr>
                          <w:t>年度计划</w:t>
                        </w:r>
                      </w:p>
                    </w:txbxContent>
                  </v:textbox>
                </v:rect>
                <v:rect id="矩形 246" o:spid="_x0000_s1064" style="position:absolute;left:5333;top:958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14:paraId="09848023" w14:textId="77777777" w:rsidR="00AE6712" w:rsidRDefault="006A1A7C">
                        <w:pPr>
                          <w:spacing w:line="340" w:lineRule="exact"/>
                          <w:jc w:val="center"/>
                          <w:rPr>
                            <w:sz w:val="18"/>
                            <w:szCs w:val="15"/>
                          </w:rPr>
                        </w:pPr>
                        <w:r>
                          <w:rPr>
                            <w:rFonts w:hAnsi="宋体" w:hint="eastAsia"/>
                            <w:sz w:val="18"/>
                            <w:szCs w:val="15"/>
                          </w:rPr>
                          <w:t>月度计划</w:t>
                        </w:r>
                      </w:p>
                    </w:txbxContent>
                  </v:textbox>
                </v:rect>
                <v:rect id="矩形 247" o:spid="_x0000_s1065" style="position:absolute;left:5333;top:1025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65D6F5EE" w14:textId="77777777" w:rsidR="00AE6712" w:rsidRDefault="006A1A7C">
                        <w:pPr>
                          <w:spacing w:line="340" w:lineRule="exact"/>
                          <w:jc w:val="center"/>
                          <w:rPr>
                            <w:sz w:val="18"/>
                            <w:szCs w:val="15"/>
                          </w:rPr>
                        </w:pPr>
                        <w:r>
                          <w:rPr>
                            <w:rFonts w:hAnsi="宋体" w:hint="eastAsia"/>
                            <w:sz w:val="18"/>
                            <w:szCs w:val="15"/>
                          </w:rPr>
                          <w:t>月度计划审核</w:t>
                        </w:r>
                      </w:p>
                    </w:txbxContent>
                  </v:textbox>
                </v:rect>
                <v:shape id="自选图形 248" o:spid="_x0000_s1066" type="#_x0000_t32" style="position:absolute;left:4342;top:9206;width:0;height:1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自选图形 249" o:spid="_x0000_s1067" type="#_x0000_t32" style="position:absolute;left:4341;top:920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v:shape id="自选图形 250" o:spid="_x0000_s1068" type="#_x0000_t32" style="position:absolute;left:4341;top:986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kMwAAAANsAAAAPAAAAZHJzL2Rvd25yZXYueG1sRE9Ni8Iw&#10;EL0L+x/CLHgRTbsH0WoUWRAWDwtqDx6HZGyLzaSbxFr//eYgeHy87/V2sK3oyYfGsYJ8loEg1s40&#10;XCkoz/vpAkSIyAZbx6TgSQG2m4/RGgvjHnyk/hQrkUI4FKigjrErpAy6Joth5jrixF2dtxgT9JU0&#10;Hh8p3LbyK8vm0mLDqaHGjr5r0rfT3SpoDuVv2U/+oteLQ37xeThfWq3U+HPYrUBEGuJb/HL/GAXL&#10;tD59ST9Abv4BAAD//wMAUEsBAi0AFAAGAAgAAAAhANvh9svuAAAAhQEAABMAAAAAAAAAAAAAAAAA&#10;AAAAAFtDb250ZW50X1R5cGVzXS54bWxQSwECLQAUAAYACAAAACEAWvQsW78AAAAVAQAACwAAAAAA&#10;AAAAAAAAAAAfAQAAX3JlbHMvLnJlbHNQSwECLQAUAAYACAAAACEAlt45DMAAAADbAAAADwAAAAAA&#10;AAAAAAAAAAAHAgAAZHJzL2Rvd25yZXYueG1sUEsFBgAAAAADAAMAtwAAAPQCAAAAAA==&#10;"/>
                <v:shape id="自选图形 251" o:spid="_x0000_s1069" type="#_x0000_t32" style="position:absolute;left:4341;top:10518;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yXwwAAANsAAAAPAAAAZHJzL2Rvd25yZXYueG1sRI9Bi8Iw&#10;FITvC/6H8AQvi6b1sGg1iiwsiIeF1R48PpJnW2xeahJr999vFgSPw8x8w6y3g21FTz40jhXkswwE&#10;sXam4UpBefqaLkCEiGywdUwKfinAdjN6W2Nh3IN/qD/GSiQIhwIV1DF2hZRB12QxzFxHnLyL8xZj&#10;kr6SxuMjwW0r51n2IS02nBZq7OizJn093q2C5lB+l/37LXq9OORnn4fTudVKTcbDbgUi0hBf4Wd7&#10;bxQsc/j/kn6A3PwBAAD//wMAUEsBAi0AFAAGAAgAAAAhANvh9svuAAAAhQEAABMAAAAAAAAAAAAA&#10;AAAAAAAAAFtDb250ZW50X1R5cGVzXS54bWxQSwECLQAUAAYACAAAACEAWvQsW78AAAAVAQAACwAA&#10;AAAAAAAAAAAAAAAfAQAAX3JlbHMvLnJlbHNQSwECLQAUAAYACAAAACEA+ZKcl8MAAADbAAAADwAA&#10;AAAAAAAAAAAAAAAHAgAAZHJzL2Rvd25yZXYueG1sUEsFBgAAAAADAAMAtwAAAPcCAAAAAA==&#10;"/>
                <v:shape id="自选图形 252" o:spid="_x0000_s1070" type="#_x0000_t32" style="position:absolute;left:4091;top:9860;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LgxAAAANsAAAAPAAAAZHJzL2Rvd25yZXYueG1sRI/BasMw&#10;EETvhfyD2EAvpZGdQ0ndyCYECiWHQhMffFykrW1irRxJdZy/jwqFHoeZecNsq9kOYiIfescK8lUG&#10;glg703OroD69P29AhIhscHBMCm4UoCoXD1ssjLvyF03H2IoE4VCggi7GsZAy6I4shpUbiZP37bzF&#10;mKRvpfF4TXA7yHWWvUiLPaeFDkfad6TPxx+roD/Un/X0dIlebw554/Nwagat1ONy3r2BiDTH//Bf&#10;+8MoeF3D75f0A2R5BwAA//8DAFBLAQItABQABgAIAAAAIQDb4fbL7gAAAIUBAAATAAAAAAAAAAAA&#10;AAAAAAAAAABbQ29udGVudF9UeXBlc10ueG1sUEsBAi0AFAAGAAgAAAAhAFr0LFu/AAAAFQEAAAsA&#10;AAAAAAAAAAAAAAAAHwEAAF9yZWxzLy5yZWxzUEsBAi0AFAAGAAgAAAAhAAlAAuDEAAAA2wAAAA8A&#10;AAAAAAAAAAAAAAAABwIAAGRycy9kb3ducmV2LnhtbFBLBQYAAAAAAwADALcAAAD4AgAAAAA=&#10;"/>
                <w10:anchorlock/>
              </v:group>
            </w:pict>
          </mc:Fallback>
        </mc:AlternateContent>
      </w:r>
    </w:p>
    <w:p w14:paraId="74E2FE2C" w14:textId="77777777" w:rsidR="00AE6712" w:rsidRDefault="006A1A7C" w:rsidP="00F42AEB">
      <w:pPr>
        <w:pStyle w:val="affffff5"/>
        <w:numPr>
          <w:ilvl w:val="0"/>
          <w:numId w:val="13"/>
        </w:numPr>
        <w:spacing w:before="156" w:after="156" w:line="340" w:lineRule="exact"/>
      </w:pPr>
      <w:bookmarkStart w:id="39" w:name="_Toc20349"/>
      <w:bookmarkStart w:id="40" w:name="_Toc28488"/>
      <w:r>
        <w:rPr>
          <w:rFonts w:hint="eastAsia"/>
        </w:rPr>
        <w:t>基础信息管理功能架构图</w:t>
      </w:r>
      <w:bookmarkEnd w:id="39"/>
      <w:bookmarkEnd w:id="40"/>
    </w:p>
    <w:p w14:paraId="433DD9EA" w14:textId="77777777" w:rsidR="00AE6712" w:rsidRDefault="006A1A7C" w:rsidP="00F42AEB">
      <w:pPr>
        <w:pStyle w:val="a2"/>
        <w:spacing w:before="156" w:after="156" w:line="340" w:lineRule="exact"/>
        <w:ind w:left="0"/>
      </w:pPr>
      <w:r>
        <w:rPr>
          <w:rFonts w:hint="eastAsia"/>
        </w:rPr>
        <w:t>年度计划</w:t>
      </w:r>
      <w:r>
        <w:rPr>
          <w:rFonts w:hint="eastAsia"/>
        </w:rPr>
        <w:tab/>
      </w:r>
    </w:p>
    <w:p w14:paraId="36DDD0A2" w14:textId="77777777" w:rsidR="00AE6712" w:rsidRDefault="006A1A7C" w:rsidP="00F42AEB">
      <w:pPr>
        <w:pStyle w:val="aff5"/>
        <w:spacing w:line="340" w:lineRule="exact"/>
        <w:rPr>
          <w:color w:val="000000"/>
        </w:rPr>
      </w:pPr>
      <w:r>
        <w:rPr>
          <w:rFonts w:hint="eastAsia"/>
        </w:rPr>
        <w:t>定义和维护月计划的关键指标，管理各月度的计划指标和实际指标</w:t>
      </w:r>
      <w:r>
        <w:rPr>
          <w:rFonts w:hAnsi="宋体" w:hint="eastAsia"/>
          <w:color w:val="000000"/>
        </w:rPr>
        <w:t>，应包括以下内容：</w:t>
      </w:r>
    </w:p>
    <w:p w14:paraId="76999C88" w14:textId="77777777" w:rsidR="00AE6712" w:rsidRDefault="006A1A7C" w:rsidP="00F42AEB">
      <w:pPr>
        <w:pStyle w:val="ac"/>
        <w:numPr>
          <w:ilvl w:val="0"/>
          <w:numId w:val="28"/>
        </w:numPr>
        <w:spacing w:line="340" w:lineRule="exact"/>
        <w:ind w:leftChars="200" w:left="840" w:hanging="420"/>
        <w:rPr>
          <w:color w:val="000000"/>
        </w:rPr>
      </w:pPr>
      <w:r>
        <w:rPr>
          <w:rFonts w:hAnsi="宋体" w:hint="eastAsia"/>
          <w:color w:val="000000"/>
        </w:rPr>
        <w:t>关键</w:t>
      </w:r>
      <w:proofErr w:type="gramStart"/>
      <w:r>
        <w:rPr>
          <w:rFonts w:hAnsi="宋体" w:hint="eastAsia"/>
          <w:color w:val="000000"/>
        </w:rPr>
        <w:t>节点月目标</w:t>
      </w:r>
      <w:proofErr w:type="gramEnd"/>
      <w:r>
        <w:rPr>
          <w:rFonts w:hAnsi="宋体" w:hint="eastAsia"/>
          <w:color w:val="000000"/>
        </w:rPr>
        <w:t>计划设定；</w:t>
      </w:r>
    </w:p>
    <w:p w14:paraId="7E170AC2" w14:textId="77777777" w:rsidR="00AE6712" w:rsidRDefault="006A1A7C" w:rsidP="00F42AEB">
      <w:pPr>
        <w:pStyle w:val="ac"/>
        <w:numPr>
          <w:ilvl w:val="0"/>
          <w:numId w:val="28"/>
        </w:numPr>
        <w:spacing w:line="340" w:lineRule="exact"/>
        <w:ind w:leftChars="200" w:left="840" w:hanging="420"/>
        <w:rPr>
          <w:color w:val="000000"/>
        </w:rPr>
      </w:pPr>
      <w:r>
        <w:rPr>
          <w:rFonts w:hAnsi="宋体" w:hint="eastAsia"/>
          <w:color w:val="000000"/>
        </w:rPr>
        <w:t>自动计算关键节点年度计划；</w:t>
      </w:r>
    </w:p>
    <w:p w14:paraId="5504B055" w14:textId="77777777" w:rsidR="00AE6712" w:rsidRDefault="006A1A7C" w:rsidP="00F42AEB">
      <w:pPr>
        <w:pStyle w:val="ac"/>
        <w:numPr>
          <w:ilvl w:val="0"/>
          <w:numId w:val="28"/>
        </w:numPr>
        <w:spacing w:line="340" w:lineRule="exact"/>
        <w:ind w:leftChars="200" w:left="840" w:hanging="420"/>
        <w:rPr>
          <w:color w:val="000000"/>
        </w:rPr>
      </w:pPr>
      <w:r>
        <w:rPr>
          <w:rFonts w:hAnsi="宋体" w:hint="eastAsia"/>
          <w:color w:val="000000"/>
        </w:rPr>
        <w:t>统计月度实际计划指标；</w:t>
      </w:r>
    </w:p>
    <w:p w14:paraId="2FED9076" w14:textId="77777777" w:rsidR="00AE6712" w:rsidRDefault="006A1A7C" w:rsidP="00F42AEB">
      <w:pPr>
        <w:pStyle w:val="ac"/>
        <w:numPr>
          <w:ilvl w:val="0"/>
          <w:numId w:val="28"/>
        </w:numPr>
        <w:spacing w:line="340" w:lineRule="exact"/>
        <w:ind w:leftChars="200" w:left="840" w:hanging="420"/>
        <w:rPr>
          <w:color w:val="000000"/>
        </w:rPr>
      </w:pPr>
      <w:r>
        <w:rPr>
          <w:rFonts w:hAnsi="宋体" w:hint="eastAsia"/>
          <w:color w:val="000000"/>
        </w:rPr>
        <w:t>统计月度实际完成计划指标。</w:t>
      </w:r>
    </w:p>
    <w:p w14:paraId="47CBC1B4" w14:textId="77777777" w:rsidR="00AE6712" w:rsidRDefault="006A1A7C" w:rsidP="00F42AEB">
      <w:pPr>
        <w:pStyle w:val="a2"/>
        <w:spacing w:before="156" w:after="156" w:line="340" w:lineRule="exact"/>
        <w:ind w:left="0"/>
      </w:pPr>
      <w:r>
        <w:rPr>
          <w:rFonts w:hint="eastAsia"/>
        </w:rPr>
        <w:t>月度计划</w:t>
      </w:r>
    </w:p>
    <w:p w14:paraId="6ED2F120" w14:textId="77777777" w:rsidR="00AE6712" w:rsidRDefault="006A1A7C" w:rsidP="00F42AEB">
      <w:pPr>
        <w:pStyle w:val="aff5"/>
        <w:spacing w:line="340" w:lineRule="exact"/>
      </w:pPr>
      <w:r>
        <w:rPr>
          <w:rFonts w:hint="eastAsia"/>
        </w:rPr>
        <w:t>根据生产订单、工艺路线等制定月度任务计划，根据月度计划安排领料备料等，应包括以下内容：</w:t>
      </w:r>
    </w:p>
    <w:p w14:paraId="2D79578E" w14:textId="77777777" w:rsidR="00AE6712" w:rsidRDefault="006A1A7C" w:rsidP="00F42AEB">
      <w:pPr>
        <w:pStyle w:val="ac"/>
        <w:numPr>
          <w:ilvl w:val="0"/>
          <w:numId w:val="29"/>
        </w:numPr>
        <w:spacing w:line="340" w:lineRule="exact"/>
        <w:ind w:leftChars="200" w:left="840" w:hanging="420"/>
      </w:pPr>
      <w:r>
        <w:rPr>
          <w:rFonts w:hint="eastAsia"/>
        </w:rPr>
        <w:t>获取主生产计划；</w:t>
      </w:r>
    </w:p>
    <w:p w14:paraId="2320B10A" w14:textId="77777777" w:rsidR="00AE6712" w:rsidRDefault="006A1A7C" w:rsidP="00F42AEB">
      <w:pPr>
        <w:pStyle w:val="ac"/>
        <w:numPr>
          <w:ilvl w:val="0"/>
          <w:numId w:val="29"/>
        </w:numPr>
        <w:spacing w:line="340" w:lineRule="exact"/>
        <w:ind w:leftChars="200" w:left="840" w:hanging="420"/>
      </w:pPr>
      <w:r>
        <w:rPr>
          <w:rFonts w:hint="eastAsia"/>
        </w:rPr>
        <w:t>获取工艺路线；</w:t>
      </w:r>
    </w:p>
    <w:p w14:paraId="383486EE" w14:textId="77777777" w:rsidR="00AE6712" w:rsidRDefault="006A1A7C" w:rsidP="00F42AEB">
      <w:pPr>
        <w:pStyle w:val="ac"/>
        <w:numPr>
          <w:ilvl w:val="0"/>
          <w:numId w:val="29"/>
        </w:numPr>
        <w:spacing w:line="340" w:lineRule="exact"/>
        <w:ind w:leftChars="200" w:left="840" w:hanging="420"/>
      </w:pPr>
      <w:r>
        <w:rPr>
          <w:rFonts w:hint="eastAsia"/>
        </w:rPr>
        <w:t>制定月度生产计划，包括铸件编号、顾客名称、铸件名称、工艺路线、交付期等信息；</w:t>
      </w:r>
    </w:p>
    <w:p w14:paraId="52291813" w14:textId="77777777" w:rsidR="00AE6712" w:rsidRDefault="006A1A7C" w:rsidP="00F42AEB">
      <w:pPr>
        <w:pStyle w:val="ac"/>
        <w:numPr>
          <w:ilvl w:val="0"/>
          <w:numId w:val="29"/>
        </w:numPr>
        <w:spacing w:line="340" w:lineRule="exact"/>
        <w:ind w:leftChars="200" w:left="840" w:hanging="420"/>
      </w:pPr>
      <w:r>
        <w:rPr>
          <w:rFonts w:hint="eastAsia"/>
        </w:rPr>
        <w:t>反馈完工信息。</w:t>
      </w:r>
    </w:p>
    <w:p w14:paraId="0D8D72E9" w14:textId="77777777" w:rsidR="00AE6712" w:rsidRDefault="006A1A7C" w:rsidP="00F42AEB">
      <w:pPr>
        <w:pStyle w:val="a2"/>
        <w:spacing w:before="156" w:after="156" w:line="340" w:lineRule="exact"/>
        <w:ind w:left="0"/>
      </w:pPr>
      <w:r>
        <w:rPr>
          <w:rFonts w:hint="eastAsia"/>
        </w:rPr>
        <w:t>月度计划审核</w:t>
      </w:r>
    </w:p>
    <w:p w14:paraId="067E1E9A" w14:textId="77777777" w:rsidR="00AE6712" w:rsidRDefault="006A1A7C" w:rsidP="00F42AEB">
      <w:pPr>
        <w:pStyle w:val="aff5"/>
        <w:spacing w:line="340" w:lineRule="exact"/>
      </w:pPr>
      <w:r>
        <w:rPr>
          <w:rFonts w:hint="eastAsia"/>
        </w:rPr>
        <w:t>根据自动生成的月度生成计划，进行手工审核和调整，应包括以下内容：</w:t>
      </w:r>
    </w:p>
    <w:p w14:paraId="2F68B823" w14:textId="77777777" w:rsidR="00AE6712" w:rsidRDefault="006A1A7C" w:rsidP="00F42AEB">
      <w:pPr>
        <w:pStyle w:val="ac"/>
        <w:numPr>
          <w:ilvl w:val="0"/>
          <w:numId w:val="30"/>
        </w:numPr>
        <w:spacing w:line="340" w:lineRule="exact"/>
        <w:ind w:leftChars="200" w:left="840" w:hanging="420"/>
      </w:pPr>
      <w:r>
        <w:rPr>
          <w:rFonts w:hint="eastAsia"/>
        </w:rPr>
        <w:t>月度计划审核；</w:t>
      </w:r>
    </w:p>
    <w:p w14:paraId="5F6CE769" w14:textId="5598E6DC" w:rsidR="00AE6712" w:rsidRPr="00565D38" w:rsidRDefault="006A1A7C" w:rsidP="00F42AEB">
      <w:pPr>
        <w:pStyle w:val="ac"/>
        <w:numPr>
          <w:ilvl w:val="0"/>
          <w:numId w:val="30"/>
        </w:numPr>
        <w:spacing w:line="340" w:lineRule="exact"/>
        <w:ind w:leftChars="200" w:left="840" w:hanging="420"/>
      </w:pPr>
      <w:r>
        <w:rPr>
          <w:rFonts w:hint="eastAsia"/>
        </w:rPr>
        <w:t>月度计划调整。</w:t>
      </w:r>
    </w:p>
    <w:p w14:paraId="6FF69908" w14:textId="77777777" w:rsidR="00AE6712" w:rsidRDefault="006A1A7C" w:rsidP="00565D38">
      <w:pPr>
        <w:pStyle w:val="a1"/>
        <w:spacing w:before="156" w:after="156" w:line="340" w:lineRule="exact"/>
      </w:pPr>
      <w:bookmarkStart w:id="41" w:name="_Toc14444"/>
      <w:bookmarkStart w:id="42" w:name="_Toc13022"/>
      <w:r>
        <w:rPr>
          <w:rFonts w:hint="eastAsia"/>
        </w:rPr>
        <w:t>订单管理</w:t>
      </w:r>
      <w:bookmarkEnd w:id="41"/>
      <w:bookmarkEnd w:id="42"/>
    </w:p>
    <w:p w14:paraId="6259CBB4" w14:textId="77777777" w:rsidR="00AE6712" w:rsidRDefault="006A1A7C" w:rsidP="00565D38">
      <w:pPr>
        <w:pStyle w:val="a2"/>
        <w:spacing w:before="156" w:after="156" w:line="340" w:lineRule="exact"/>
        <w:ind w:left="0"/>
      </w:pPr>
      <w:r>
        <w:rPr>
          <w:rFonts w:hint="eastAsia"/>
        </w:rPr>
        <w:t>概述</w:t>
      </w:r>
    </w:p>
    <w:p w14:paraId="29E8A5B6" w14:textId="77777777" w:rsidR="00AE6712" w:rsidRDefault="006A1A7C" w:rsidP="00565D38">
      <w:pPr>
        <w:pStyle w:val="aff5"/>
        <w:spacing w:line="340" w:lineRule="exact"/>
      </w:pPr>
      <w:r>
        <w:rPr>
          <w:rFonts w:hAnsi="宋体" w:hint="eastAsia"/>
        </w:rPr>
        <w:lastRenderedPageBreak/>
        <w:t>订单管理是必备功能模块，与ERP集成获取销售订单，并</w:t>
      </w:r>
      <w:r>
        <w:rPr>
          <w:rFonts w:hint="eastAsia"/>
        </w:rPr>
        <w:t>根据订单类型，对销售订单、生产订单和预测订单等内容进行管理。</w:t>
      </w:r>
    </w:p>
    <w:p w14:paraId="5D2A117B" w14:textId="77777777" w:rsidR="00AE6712" w:rsidRDefault="006A1A7C">
      <w:pPr>
        <w:pStyle w:val="aff5"/>
        <w:spacing w:line="340" w:lineRule="exact"/>
      </w:pPr>
      <w:r>
        <w:rPr>
          <w:rFonts w:hint="eastAsia"/>
        </w:rPr>
        <w:t>订单管理应包含：销售订单、生成订单、预测订单。</w:t>
      </w:r>
    </w:p>
    <w:p w14:paraId="31ED77C6" w14:textId="77777777" w:rsidR="00AE6712" w:rsidRDefault="006A1A7C" w:rsidP="00565D38">
      <w:pPr>
        <w:pStyle w:val="aff5"/>
        <w:spacing w:line="340" w:lineRule="exact"/>
      </w:pPr>
      <w:r>
        <w:rPr>
          <w:rFonts w:hint="eastAsia"/>
        </w:rPr>
        <w:t>订单管理功能架构图见图5。</w:t>
      </w:r>
    </w:p>
    <w:p w14:paraId="7E18A378" w14:textId="77777777" w:rsidR="00AE6712" w:rsidRDefault="006A1A7C">
      <w:pPr>
        <w:pStyle w:val="aff5"/>
        <w:jc w:val="center"/>
      </w:pPr>
      <w:r>
        <w:rPr>
          <w:noProof/>
          <w:color w:val="000000"/>
        </w:rPr>
        <mc:AlternateContent>
          <mc:Choice Requires="wpg">
            <w:drawing>
              <wp:inline distT="0" distB="0" distL="114300" distR="114300" wp14:anchorId="1FF08AAE" wp14:editId="6A04F92B">
                <wp:extent cx="3628390" cy="1174750"/>
                <wp:effectExtent l="4445" t="4445" r="5715" b="20955"/>
                <wp:docPr id="15" name="组合 253"/>
                <wp:cNvGraphicFramePr/>
                <a:graphic xmlns:a="http://schemas.openxmlformats.org/drawingml/2006/main">
                  <a:graphicData uri="http://schemas.microsoft.com/office/word/2010/wordprocessingGroup">
                    <wpg:wgp>
                      <wpg:cNvGrpSpPr/>
                      <wpg:grpSpPr>
                        <a:xfrm>
                          <a:off x="0" y="0"/>
                          <a:ext cx="3628390" cy="1174750"/>
                          <a:chOff x="1862" y="8941"/>
                          <a:chExt cx="5714" cy="1850"/>
                        </a:xfrm>
                        <a:effectLst/>
                      </wpg:grpSpPr>
                      <wps:wsp>
                        <wps:cNvPr id="94" name="矩形 254"/>
                        <wps:cNvSpPr/>
                        <wps:spPr>
                          <a:xfrm>
                            <a:off x="1862" y="9501"/>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22CAB5" w14:textId="77777777" w:rsidR="00AE6712" w:rsidRDefault="006A1A7C">
                              <w:pPr>
                                <w:spacing w:line="460" w:lineRule="exact"/>
                                <w:jc w:val="center"/>
                                <w:rPr>
                                  <w:sz w:val="18"/>
                                  <w:szCs w:val="15"/>
                                </w:rPr>
                              </w:pPr>
                              <w:r>
                                <w:rPr>
                                  <w:rFonts w:hAnsi="宋体" w:hint="eastAsia"/>
                                  <w:sz w:val="18"/>
                                  <w:szCs w:val="15"/>
                                </w:rPr>
                                <w:t>订单管理</w:t>
                              </w:r>
                            </w:p>
                          </w:txbxContent>
                        </wps:txbx>
                        <wps:bodyPr upright="1"/>
                      </wps:wsp>
                      <wps:wsp>
                        <wps:cNvPr id="95" name="矩形 255"/>
                        <wps:cNvSpPr/>
                        <wps:spPr>
                          <a:xfrm>
                            <a:off x="5333" y="894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7CC826" w14:textId="77777777" w:rsidR="00AE6712" w:rsidRDefault="006A1A7C">
                              <w:pPr>
                                <w:spacing w:line="340" w:lineRule="exact"/>
                                <w:jc w:val="center"/>
                                <w:rPr>
                                  <w:sz w:val="18"/>
                                  <w:szCs w:val="15"/>
                                </w:rPr>
                              </w:pPr>
                              <w:r>
                                <w:rPr>
                                  <w:rFonts w:hAnsi="宋体" w:hint="eastAsia"/>
                                  <w:sz w:val="18"/>
                                  <w:szCs w:val="15"/>
                                </w:rPr>
                                <w:t>销售订单</w:t>
                              </w:r>
                            </w:p>
                          </w:txbxContent>
                        </wps:txbx>
                        <wps:bodyPr upright="1"/>
                      </wps:wsp>
                      <wps:wsp>
                        <wps:cNvPr id="96" name="矩形 256"/>
                        <wps:cNvSpPr/>
                        <wps:spPr>
                          <a:xfrm>
                            <a:off x="5333" y="9586"/>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41D153" w14:textId="77777777" w:rsidR="00AE6712" w:rsidRDefault="006A1A7C">
                              <w:pPr>
                                <w:spacing w:line="340" w:lineRule="exact"/>
                                <w:jc w:val="center"/>
                                <w:rPr>
                                  <w:sz w:val="18"/>
                                  <w:szCs w:val="15"/>
                                </w:rPr>
                              </w:pPr>
                              <w:r>
                                <w:rPr>
                                  <w:rFonts w:hAnsi="宋体" w:hint="eastAsia"/>
                                  <w:sz w:val="18"/>
                                  <w:szCs w:val="15"/>
                                </w:rPr>
                                <w:t>生产订单</w:t>
                              </w:r>
                            </w:p>
                          </w:txbxContent>
                        </wps:txbx>
                        <wps:bodyPr upright="1"/>
                      </wps:wsp>
                      <wps:wsp>
                        <wps:cNvPr id="97" name="矩形 257"/>
                        <wps:cNvSpPr/>
                        <wps:spPr>
                          <a:xfrm>
                            <a:off x="5333" y="1025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F447D9" w14:textId="77777777" w:rsidR="00AE6712" w:rsidRDefault="006A1A7C">
                              <w:pPr>
                                <w:spacing w:line="340" w:lineRule="exact"/>
                                <w:jc w:val="center"/>
                                <w:rPr>
                                  <w:sz w:val="18"/>
                                  <w:szCs w:val="15"/>
                                </w:rPr>
                              </w:pPr>
                              <w:r>
                                <w:rPr>
                                  <w:rFonts w:hint="eastAsia"/>
                                  <w:sz w:val="18"/>
                                  <w:szCs w:val="15"/>
                                </w:rPr>
                                <w:t>预测订单</w:t>
                              </w:r>
                            </w:p>
                          </w:txbxContent>
                        </wps:txbx>
                        <wps:bodyPr upright="1"/>
                      </wps:wsp>
                      <wps:wsp>
                        <wps:cNvPr id="98" name="自选图形 258"/>
                        <wps:cNvCnPr/>
                        <wps:spPr>
                          <a:xfrm>
                            <a:off x="4342" y="9206"/>
                            <a:ext cx="0" cy="1312"/>
                          </a:xfrm>
                          <a:prstGeom prst="straightConnector1">
                            <a:avLst/>
                          </a:prstGeom>
                          <a:ln w="9525" cap="flat" cmpd="sng">
                            <a:solidFill>
                              <a:srgbClr val="000000"/>
                            </a:solidFill>
                            <a:prstDash val="solid"/>
                            <a:headEnd type="none" w="med" len="med"/>
                            <a:tailEnd type="none" w="med" len="med"/>
                          </a:ln>
                          <a:effectLst/>
                        </wps:spPr>
                        <wps:bodyPr/>
                      </wps:wsp>
                      <wps:wsp>
                        <wps:cNvPr id="99" name="自选图形 259"/>
                        <wps:cNvCnPr/>
                        <wps:spPr>
                          <a:xfrm flipH="1">
                            <a:off x="4341" y="9206"/>
                            <a:ext cx="992" cy="0"/>
                          </a:xfrm>
                          <a:prstGeom prst="straightConnector1">
                            <a:avLst/>
                          </a:prstGeom>
                          <a:ln w="9525" cap="flat" cmpd="sng">
                            <a:solidFill>
                              <a:srgbClr val="000000"/>
                            </a:solidFill>
                            <a:prstDash val="solid"/>
                            <a:headEnd type="none" w="med" len="med"/>
                            <a:tailEnd type="none" w="med" len="med"/>
                          </a:ln>
                          <a:effectLst/>
                        </wps:spPr>
                        <wps:bodyPr/>
                      </wps:wsp>
                      <wps:wsp>
                        <wps:cNvPr id="100" name="自选图形 260"/>
                        <wps:cNvCnPr/>
                        <wps:spPr>
                          <a:xfrm flipH="1">
                            <a:off x="4349" y="9855"/>
                            <a:ext cx="992" cy="0"/>
                          </a:xfrm>
                          <a:prstGeom prst="straightConnector1">
                            <a:avLst/>
                          </a:prstGeom>
                          <a:ln w="9525" cap="flat" cmpd="sng">
                            <a:solidFill>
                              <a:srgbClr val="000000"/>
                            </a:solidFill>
                            <a:prstDash val="solid"/>
                            <a:headEnd type="none" w="med" len="med"/>
                            <a:tailEnd type="none" w="med" len="med"/>
                          </a:ln>
                          <a:effectLst/>
                        </wps:spPr>
                        <wps:bodyPr/>
                      </wps:wsp>
                      <wps:wsp>
                        <wps:cNvPr id="101" name="自选图形 261"/>
                        <wps:cNvCnPr/>
                        <wps:spPr>
                          <a:xfrm flipH="1">
                            <a:off x="4341" y="10518"/>
                            <a:ext cx="992" cy="0"/>
                          </a:xfrm>
                          <a:prstGeom prst="straightConnector1">
                            <a:avLst/>
                          </a:prstGeom>
                          <a:ln w="9525" cap="flat" cmpd="sng">
                            <a:solidFill>
                              <a:srgbClr val="000000"/>
                            </a:solidFill>
                            <a:prstDash val="solid"/>
                            <a:headEnd type="none" w="med" len="med"/>
                            <a:tailEnd type="none" w="med" len="med"/>
                          </a:ln>
                          <a:effectLst/>
                        </wps:spPr>
                        <wps:bodyPr/>
                      </wps:wsp>
                      <wps:wsp>
                        <wps:cNvPr id="102" name="自选图形 262"/>
                        <wps:cNvCnPr/>
                        <wps:spPr>
                          <a:xfrm flipH="1">
                            <a:off x="4098" y="9855"/>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08AAE" id="组合 253" o:spid="_x0000_s1071" style="width:285.7pt;height:92.5pt;mso-position-horizontal-relative:char;mso-position-vertical-relative:line" coordorigin="1862,8941" coordsize="5714,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KtxwMAAAgXAAAOAAAAZHJzL2Uyb0RvYy54bWzsWMtuEzEU3SPxD9bs6Twyk2RGTVm0tCwQ&#10;VCp8gDPjeUgztmW7TbpjgQTs2LNAYge/gOBvKuAvuPa82iahNIjQRbKYzMO+vvfc4+tj7z6cVyU6&#10;I0IWjE4sd8exEKExSwqaTawXzw8fjC0kFaYJLhklE+ucSOvh3v17uzMeEY/lrEyIQGCEymjGJ1au&#10;FI9sW8Y5qbDcYZxQ+JgyUWEFjyKzE4FnYL0qbc9xhvaMiYQLFhMp4e1B/dHaM/bTlMTqWZpKolA5&#10;scA3Za7CXKf6au/t4igTmOdF3LiB1/CiwgWFQTtTB1hhdCqKBVNVEQsmWap2YlbZLE2LmJgYIBrX&#10;uRbNkWCn3MSSRbOMdzABtNdwWtts/PTsWKAigdwFFqK4ghx9//Lq4t0b5AUDDc+MZxG0OhL8hB+L&#10;5kVWP+mI56mo9D/EguYG2PMOWDJXKIaXg6E3HoSAfwzfXHfkj4IG+jiH/Oh+7njoWQg+j0PfrdMS&#10;54+a/sHI9ZvO47qn3Q9MTJqfSAW+2drbzrkZB1LJHjf5d7id5JgTkw6pEWlwC8GzBrcPny6+fgTc&#10;/Bo306oDTUYS8FuCWBd5GDhN5C1unucP6rhHngHsUthcSHVEWIX0zcQSQHXDQHzWQIGjtokeVLKy&#10;SA6LsjQPIpvulwKdYZgWh+anXQbrV5qVFM0mVhh4QI0Yw+xMS6zgtuLAF0kzM96VHvKyYcf8lhnW&#10;jh1gmdcOGAt1yqtCEQGe4CgnOHlEE6TOOVCSQvGwtDMVSSxUEqg1+s60VLgo/6QlRFdSbfoaYdrE&#10;aLao+XRez4axNq5fTVlyDqk+5aLIcgDapAh4ZqhVN/n3HOvnZsuxoPUPmHgzx4LBAIh0ZXYtcizw&#10;txzbKMfCNod3gmPDhTo2bP27HcfCYGx6wkxr6ndfx7Yc22wdq5eNO1PHRgscG63HMdfxgpWL5ZZk&#10;GyaZycSdIRlsOWpB9uP1558v3168/1bLsm5Jh3K2Txst267+vZ5shKw/8GtBGnrOtXLWCtmB62n2&#10;rhZlUgmsVcM+oxT0GRPu7yTa5uXW/xFZ9WqngduwigpXEKNbh1cTA6VlwR9r9acVZE8R16iqRYqE&#10;IZBH73ZukFRbhrT7tnYi9mVk8wxxHZjay2rH0KRRu3Z7igDrgAfhODCSvRdFW4qs2tP9yU7tfxUR&#10;F/boyynSLYK3p0hdRVwncM0ateXIzfv+u80RKP5Ly4jRC+uUEScEVbO0jHg+HA6Yc7WtFrl6NLQm&#10;RcwZIhy3GmHXHA3r89zLz0a79AfYe78AAAD//wMAUEsDBBQABgAIAAAAIQCcUMHJ3AAAAAUBAAAP&#10;AAAAZHJzL2Rvd25yZXYueG1sTI9BS8NAEIXvgv9hGcGb3USNljSbUop6KoKtIL1Nk2kSmp0N2W2S&#10;/ntHL3p5MLzHe99ky8m2aqDeN44NxLMIFHHhyoYrA5+717s5KB+QS2wdk4ELeVjm11cZpqUb+YOG&#10;baiUlLBP0UAdQpdq7YuaLPqZ64jFO7reYpCzr3TZ4yjlttX3UfSkLTYsCzV2tK6pOG3P1sDbiOPq&#10;IX4ZNqfj+rLfJe9fm5iMub2ZVgtQgabwF4YffEGHXJgO7sylV60BeST8qnjJc/wI6iCheRKBzjP9&#10;nz7/BgAA//8DAFBLAQItABQABgAIAAAAIQC2gziS/gAAAOEBAAATAAAAAAAAAAAAAAAAAAAAAABb&#10;Q29udGVudF9UeXBlc10ueG1sUEsBAi0AFAAGAAgAAAAhADj9If/WAAAAlAEAAAsAAAAAAAAAAAAA&#10;AAAALwEAAF9yZWxzLy5yZWxzUEsBAi0AFAAGAAgAAAAhAJt2Aq3HAwAACBcAAA4AAAAAAAAAAAAA&#10;AAAALgIAAGRycy9lMm9Eb2MueG1sUEsBAi0AFAAGAAgAAAAhAJxQwcncAAAABQEAAA8AAAAAAAAA&#10;AAAAAAAAIQYAAGRycy9kb3ducmV2LnhtbFBLBQYAAAAABAAEAPMAAAAqBwAAAAA=&#10;">
                <v:rect id="矩形 254" o:spid="_x0000_s1072" style="position:absolute;left:1862;top:9501;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2322CAB5" w14:textId="77777777" w:rsidR="00AE6712" w:rsidRDefault="006A1A7C">
                        <w:pPr>
                          <w:spacing w:line="460" w:lineRule="exact"/>
                          <w:jc w:val="center"/>
                          <w:rPr>
                            <w:sz w:val="18"/>
                            <w:szCs w:val="15"/>
                          </w:rPr>
                        </w:pPr>
                        <w:r>
                          <w:rPr>
                            <w:rFonts w:hAnsi="宋体" w:hint="eastAsia"/>
                            <w:sz w:val="18"/>
                            <w:szCs w:val="15"/>
                          </w:rPr>
                          <w:t>订单管理</w:t>
                        </w:r>
                      </w:p>
                    </w:txbxContent>
                  </v:textbox>
                </v:rect>
                <v:rect id="矩形 255" o:spid="_x0000_s1073" style="position:absolute;left:5333;top:894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5F7CC826" w14:textId="77777777" w:rsidR="00AE6712" w:rsidRDefault="006A1A7C">
                        <w:pPr>
                          <w:spacing w:line="340" w:lineRule="exact"/>
                          <w:jc w:val="center"/>
                          <w:rPr>
                            <w:sz w:val="18"/>
                            <w:szCs w:val="15"/>
                          </w:rPr>
                        </w:pPr>
                        <w:r>
                          <w:rPr>
                            <w:rFonts w:hAnsi="宋体" w:hint="eastAsia"/>
                            <w:sz w:val="18"/>
                            <w:szCs w:val="15"/>
                          </w:rPr>
                          <w:t>销售订单</w:t>
                        </w:r>
                      </w:p>
                    </w:txbxContent>
                  </v:textbox>
                </v:rect>
                <v:rect id="矩形 256" o:spid="_x0000_s1074" style="position:absolute;left:5333;top:958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14:paraId="0241D153" w14:textId="77777777" w:rsidR="00AE6712" w:rsidRDefault="006A1A7C">
                        <w:pPr>
                          <w:spacing w:line="340" w:lineRule="exact"/>
                          <w:jc w:val="center"/>
                          <w:rPr>
                            <w:sz w:val="18"/>
                            <w:szCs w:val="15"/>
                          </w:rPr>
                        </w:pPr>
                        <w:r>
                          <w:rPr>
                            <w:rFonts w:hAnsi="宋体" w:hint="eastAsia"/>
                            <w:sz w:val="18"/>
                            <w:szCs w:val="15"/>
                          </w:rPr>
                          <w:t>生产订单</w:t>
                        </w:r>
                      </w:p>
                    </w:txbxContent>
                  </v:textbox>
                </v:rect>
                <v:rect id="矩形 257" o:spid="_x0000_s1075" style="position:absolute;left:5333;top:1025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79F447D9" w14:textId="77777777" w:rsidR="00AE6712" w:rsidRDefault="006A1A7C">
                        <w:pPr>
                          <w:spacing w:line="340" w:lineRule="exact"/>
                          <w:jc w:val="center"/>
                          <w:rPr>
                            <w:sz w:val="18"/>
                            <w:szCs w:val="15"/>
                          </w:rPr>
                        </w:pPr>
                        <w:r>
                          <w:rPr>
                            <w:rFonts w:hint="eastAsia"/>
                            <w:sz w:val="18"/>
                            <w:szCs w:val="15"/>
                          </w:rPr>
                          <w:t>预测订单</w:t>
                        </w:r>
                      </w:p>
                    </w:txbxContent>
                  </v:textbox>
                </v:rect>
                <v:shape id="自选图形 258" o:spid="_x0000_s1076" type="#_x0000_t32" style="position:absolute;left:4342;top:9206;width:0;height:1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自选图形 259" o:spid="_x0000_s1077" type="#_x0000_t32" style="position:absolute;left:4341;top:920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v:shape id="自选图形 260" o:spid="_x0000_s1078" type="#_x0000_t32" style="position:absolute;left:4349;top:985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v:shape id="自选图形 261" o:spid="_x0000_s1079" type="#_x0000_t32" style="position:absolute;left:4341;top:10518;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自选图形 262" o:spid="_x0000_s1080" type="#_x0000_t32" style="position:absolute;left:4098;top:9855;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w10:anchorlock/>
              </v:group>
            </w:pict>
          </mc:Fallback>
        </mc:AlternateContent>
      </w:r>
    </w:p>
    <w:p w14:paraId="124429CF" w14:textId="77777777" w:rsidR="00AE6712" w:rsidRDefault="006A1A7C" w:rsidP="00F42AEB">
      <w:pPr>
        <w:pStyle w:val="affffff5"/>
        <w:numPr>
          <w:ilvl w:val="0"/>
          <w:numId w:val="13"/>
        </w:numPr>
        <w:spacing w:before="156" w:after="156" w:line="340" w:lineRule="exact"/>
      </w:pPr>
      <w:bookmarkStart w:id="43" w:name="_Toc4580"/>
      <w:bookmarkStart w:id="44" w:name="_Toc22382"/>
      <w:r>
        <w:rPr>
          <w:rFonts w:hint="eastAsia"/>
        </w:rPr>
        <w:t>订单管理功能结构图</w:t>
      </w:r>
      <w:bookmarkEnd w:id="43"/>
      <w:bookmarkEnd w:id="44"/>
    </w:p>
    <w:p w14:paraId="5C049D60" w14:textId="77777777" w:rsidR="00AE6712" w:rsidRDefault="006A1A7C" w:rsidP="00F42AEB">
      <w:pPr>
        <w:pStyle w:val="a2"/>
        <w:spacing w:before="156" w:after="156" w:line="340" w:lineRule="exact"/>
        <w:ind w:left="0"/>
      </w:pPr>
      <w:r>
        <w:rPr>
          <w:rFonts w:hint="eastAsia"/>
        </w:rPr>
        <w:t>销售订单</w:t>
      </w:r>
    </w:p>
    <w:p w14:paraId="3816480A" w14:textId="77777777" w:rsidR="00AE6712" w:rsidRDefault="006A1A7C" w:rsidP="00F42AEB">
      <w:pPr>
        <w:pStyle w:val="aff5"/>
        <w:spacing w:line="340" w:lineRule="exact"/>
      </w:pPr>
      <w:r>
        <w:rPr>
          <w:rFonts w:hAnsi="宋体" w:hint="eastAsia"/>
        </w:rPr>
        <w:t>管理从ERP集成获取的未转为生产订单的销售订单，从生产周期和剩余产能对交期进行评审，</w:t>
      </w:r>
      <w:r>
        <w:rPr>
          <w:rFonts w:hint="eastAsia"/>
        </w:rPr>
        <w:t>应包括以下内容：</w:t>
      </w:r>
      <w:r>
        <w:rPr>
          <w:rFonts w:hAnsi="宋体" w:hint="eastAsia"/>
        </w:rPr>
        <w:t>：</w:t>
      </w:r>
    </w:p>
    <w:p w14:paraId="49D66B25" w14:textId="77777777" w:rsidR="00AE6712" w:rsidRDefault="006A1A7C" w:rsidP="00F42AEB">
      <w:pPr>
        <w:pStyle w:val="ac"/>
        <w:numPr>
          <w:ilvl w:val="0"/>
          <w:numId w:val="31"/>
        </w:numPr>
        <w:spacing w:line="340" w:lineRule="exact"/>
        <w:ind w:leftChars="200" w:left="840" w:hanging="420"/>
        <w:rPr>
          <w:color w:val="000000"/>
        </w:rPr>
      </w:pPr>
      <w:r>
        <w:rPr>
          <w:rFonts w:hAnsi="宋体" w:hint="eastAsia"/>
          <w:color w:val="000000"/>
        </w:rPr>
        <w:t>自动或</w:t>
      </w:r>
      <w:proofErr w:type="gramStart"/>
      <w:r>
        <w:rPr>
          <w:rFonts w:hAnsi="宋体" w:hint="eastAsia"/>
          <w:color w:val="000000"/>
        </w:rPr>
        <w:t>手动从</w:t>
      </w:r>
      <w:proofErr w:type="gramEnd"/>
      <w:r>
        <w:rPr>
          <w:rFonts w:hint="eastAsia"/>
          <w:color w:val="000000"/>
        </w:rPr>
        <w:t>CRM或ERP获取销售订单；</w:t>
      </w:r>
    </w:p>
    <w:p w14:paraId="41D9372B" w14:textId="77777777" w:rsidR="00AE6712" w:rsidRDefault="006A1A7C" w:rsidP="00F42AEB">
      <w:pPr>
        <w:pStyle w:val="ac"/>
        <w:numPr>
          <w:ilvl w:val="0"/>
          <w:numId w:val="31"/>
        </w:numPr>
        <w:spacing w:line="340" w:lineRule="exact"/>
        <w:ind w:leftChars="200" w:left="840" w:hanging="420"/>
        <w:rPr>
          <w:color w:val="000000"/>
        </w:rPr>
      </w:pPr>
      <w:r>
        <w:rPr>
          <w:rFonts w:hAnsi="宋体" w:hint="eastAsia"/>
          <w:color w:val="000000"/>
        </w:rPr>
        <w:t>销售订单交期评审；</w:t>
      </w:r>
    </w:p>
    <w:p w14:paraId="45264676" w14:textId="77777777" w:rsidR="00AE6712" w:rsidRDefault="006A1A7C" w:rsidP="00F42AEB">
      <w:pPr>
        <w:pStyle w:val="ac"/>
        <w:numPr>
          <w:ilvl w:val="0"/>
          <w:numId w:val="31"/>
        </w:numPr>
        <w:spacing w:line="340" w:lineRule="exact"/>
        <w:ind w:leftChars="200" w:left="840" w:hanging="420"/>
        <w:rPr>
          <w:color w:val="000000"/>
        </w:rPr>
      </w:pPr>
      <w:r>
        <w:rPr>
          <w:rFonts w:hAnsi="宋体" w:hint="eastAsia"/>
          <w:color w:val="000000"/>
        </w:rPr>
        <w:t>销售订单评审邮件或消息提醒。</w:t>
      </w:r>
    </w:p>
    <w:p w14:paraId="6869EE89" w14:textId="77777777" w:rsidR="00AE6712" w:rsidRDefault="006A1A7C" w:rsidP="00F42AEB">
      <w:pPr>
        <w:pStyle w:val="a2"/>
        <w:spacing w:before="156" w:after="156" w:line="340" w:lineRule="exact"/>
        <w:ind w:left="0"/>
      </w:pPr>
      <w:r>
        <w:rPr>
          <w:rFonts w:hint="eastAsia"/>
        </w:rPr>
        <w:t>生产订单</w:t>
      </w:r>
    </w:p>
    <w:p w14:paraId="42F0FD86" w14:textId="77777777" w:rsidR="00AE6712" w:rsidRDefault="006A1A7C" w:rsidP="00F42AEB">
      <w:pPr>
        <w:pStyle w:val="aff5"/>
        <w:spacing w:line="340" w:lineRule="exact"/>
      </w:pPr>
      <w:r>
        <w:rPr>
          <w:rFonts w:hAnsi="宋体" w:hint="eastAsia"/>
        </w:rPr>
        <w:t>管理从</w:t>
      </w:r>
      <w:r>
        <w:rPr>
          <w:rFonts w:hint="eastAsia"/>
        </w:rPr>
        <w:t>ERP集成获取的生产订单信息，包含正常生产订单，预测订单，新产品试制订单等订单数据，应包括以下内容：</w:t>
      </w:r>
    </w:p>
    <w:p w14:paraId="323ACBE8" w14:textId="77777777" w:rsidR="00AE6712" w:rsidRDefault="006A1A7C" w:rsidP="00F42AEB">
      <w:pPr>
        <w:pStyle w:val="ac"/>
        <w:numPr>
          <w:ilvl w:val="0"/>
          <w:numId w:val="32"/>
        </w:numPr>
        <w:spacing w:line="340" w:lineRule="exact"/>
        <w:rPr>
          <w:rFonts w:hAnsi="宋体"/>
          <w:color w:val="000000"/>
        </w:rPr>
      </w:pPr>
      <w:r>
        <w:rPr>
          <w:rFonts w:hAnsi="宋体" w:hint="eastAsia"/>
          <w:color w:val="000000"/>
        </w:rPr>
        <w:t>自动或</w:t>
      </w:r>
      <w:proofErr w:type="gramStart"/>
      <w:r>
        <w:rPr>
          <w:rFonts w:hAnsi="宋体" w:hint="eastAsia"/>
          <w:color w:val="000000"/>
        </w:rPr>
        <w:t>手动从</w:t>
      </w:r>
      <w:proofErr w:type="gramEnd"/>
      <w:r>
        <w:rPr>
          <w:rFonts w:hAnsi="宋体" w:hint="eastAsia"/>
          <w:color w:val="000000"/>
        </w:rPr>
        <w:t>ERP获取生产订单；</w:t>
      </w:r>
    </w:p>
    <w:p w14:paraId="14AD4F09" w14:textId="77777777" w:rsidR="00AE6712" w:rsidRDefault="006A1A7C" w:rsidP="00F42AEB">
      <w:pPr>
        <w:pStyle w:val="ac"/>
        <w:numPr>
          <w:ilvl w:val="0"/>
          <w:numId w:val="32"/>
        </w:numPr>
        <w:spacing w:line="340" w:lineRule="exact"/>
        <w:rPr>
          <w:rFonts w:hAnsi="宋体"/>
          <w:color w:val="000000"/>
        </w:rPr>
      </w:pPr>
      <w:r>
        <w:rPr>
          <w:rFonts w:hAnsi="宋体" w:hint="eastAsia"/>
          <w:color w:val="000000"/>
        </w:rPr>
        <w:t>生产订单获取后将正常生产订单及预测订单分类管理；</w:t>
      </w:r>
    </w:p>
    <w:p w14:paraId="57BDD83F" w14:textId="77777777" w:rsidR="00AE6712" w:rsidRDefault="006A1A7C" w:rsidP="00F42AEB">
      <w:pPr>
        <w:pStyle w:val="ac"/>
        <w:numPr>
          <w:ilvl w:val="0"/>
          <w:numId w:val="32"/>
        </w:numPr>
        <w:spacing w:line="340" w:lineRule="exact"/>
        <w:rPr>
          <w:rFonts w:hAnsi="宋体"/>
          <w:color w:val="000000"/>
        </w:rPr>
      </w:pPr>
      <w:r>
        <w:rPr>
          <w:rFonts w:hAnsi="宋体" w:hint="eastAsia"/>
          <w:color w:val="000000"/>
        </w:rPr>
        <w:t>对获取失败的订单支持原因分析，再次获取；</w:t>
      </w:r>
    </w:p>
    <w:p w14:paraId="291DC9C5" w14:textId="77777777" w:rsidR="00AE6712" w:rsidRDefault="006A1A7C" w:rsidP="00F42AEB">
      <w:pPr>
        <w:pStyle w:val="ac"/>
        <w:numPr>
          <w:ilvl w:val="0"/>
          <w:numId w:val="32"/>
        </w:numPr>
        <w:spacing w:line="340" w:lineRule="exact"/>
        <w:rPr>
          <w:rFonts w:hAnsi="宋体"/>
          <w:color w:val="000000"/>
        </w:rPr>
      </w:pPr>
      <w:r>
        <w:rPr>
          <w:rFonts w:hAnsi="宋体" w:hint="eastAsia"/>
          <w:color w:val="000000"/>
        </w:rPr>
        <w:t>对未开工变更订单支持订单删除；</w:t>
      </w:r>
    </w:p>
    <w:p w14:paraId="76D25F15" w14:textId="77777777" w:rsidR="00AE6712" w:rsidRDefault="006A1A7C" w:rsidP="00F42AEB">
      <w:pPr>
        <w:pStyle w:val="ac"/>
        <w:numPr>
          <w:ilvl w:val="0"/>
          <w:numId w:val="32"/>
        </w:numPr>
        <w:spacing w:line="340" w:lineRule="exact"/>
        <w:rPr>
          <w:rFonts w:hAnsi="宋体"/>
          <w:color w:val="000000"/>
        </w:rPr>
      </w:pPr>
      <w:r>
        <w:rPr>
          <w:rFonts w:hAnsi="宋体" w:hint="eastAsia"/>
          <w:color w:val="000000"/>
        </w:rPr>
        <w:t>对已开工订单变更支持订单终止。</w:t>
      </w:r>
    </w:p>
    <w:p w14:paraId="7F96A4A2" w14:textId="77777777" w:rsidR="00AE6712" w:rsidRDefault="006A1A7C" w:rsidP="00F42AEB">
      <w:pPr>
        <w:pStyle w:val="a2"/>
        <w:spacing w:before="156" w:after="156" w:line="340" w:lineRule="exact"/>
        <w:ind w:left="0"/>
      </w:pPr>
      <w:r>
        <w:rPr>
          <w:rFonts w:hint="eastAsia"/>
        </w:rPr>
        <w:t>预测订单</w:t>
      </w:r>
    </w:p>
    <w:p w14:paraId="5136CC5E" w14:textId="77777777" w:rsidR="00AE6712" w:rsidRDefault="006A1A7C" w:rsidP="00F42AEB">
      <w:pPr>
        <w:pStyle w:val="aff5"/>
        <w:spacing w:line="340" w:lineRule="exact"/>
        <w:rPr>
          <w:color w:val="000000"/>
        </w:rPr>
      </w:pPr>
      <w:r>
        <w:rPr>
          <w:rFonts w:hint="eastAsia"/>
          <w:color w:val="000000"/>
        </w:rPr>
        <w:t>管理预测订单，人工维护交期将预测订单转为生产订单</w:t>
      </w:r>
      <w:r>
        <w:rPr>
          <w:rFonts w:hAnsi="宋体" w:hint="eastAsia"/>
          <w:color w:val="000000"/>
        </w:rPr>
        <w:t>，</w:t>
      </w:r>
      <w:r>
        <w:rPr>
          <w:rFonts w:hint="eastAsia"/>
        </w:rPr>
        <w:t>应包括以下内容：</w:t>
      </w:r>
    </w:p>
    <w:p w14:paraId="3E4B132E" w14:textId="77777777" w:rsidR="00AE6712" w:rsidRDefault="006A1A7C" w:rsidP="00F42AEB">
      <w:pPr>
        <w:numPr>
          <w:ilvl w:val="0"/>
          <w:numId w:val="77"/>
        </w:numPr>
        <w:spacing w:line="340" w:lineRule="exact"/>
        <w:ind w:leftChars="200" w:left="840" w:hangingChars="200" w:hanging="420"/>
        <w:rPr>
          <w:rFonts w:ascii="宋体"/>
          <w:color w:val="000000"/>
        </w:rPr>
      </w:pPr>
      <w:r>
        <w:rPr>
          <w:rFonts w:ascii="宋体" w:hAnsi="宋体" w:hint="eastAsia"/>
          <w:color w:val="000000"/>
        </w:rPr>
        <w:t>自动或</w:t>
      </w:r>
      <w:proofErr w:type="gramStart"/>
      <w:r>
        <w:rPr>
          <w:rFonts w:ascii="宋体" w:hAnsi="宋体" w:hint="eastAsia"/>
          <w:color w:val="000000"/>
        </w:rPr>
        <w:t>手动从</w:t>
      </w:r>
      <w:proofErr w:type="gramEnd"/>
      <w:r>
        <w:rPr>
          <w:rFonts w:ascii="宋体" w:hint="eastAsia"/>
          <w:color w:val="000000"/>
        </w:rPr>
        <w:t>ERP获取预测订单；</w:t>
      </w:r>
    </w:p>
    <w:p w14:paraId="612BAE2A" w14:textId="77777777" w:rsidR="00AE6712" w:rsidRDefault="006A1A7C" w:rsidP="00F42AEB">
      <w:pPr>
        <w:numPr>
          <w:ilvl w:val="0"/>
          <w:numId w:val="77"/>
        </w:numPr>
        <w:spacing w:line="340" w:lineRule="exact"/>
        <w:ind w:leftChars="200" w:left="840" w:hangingChars="200" w:hanging="420"/>
        <w:rPr>
          <w:rFonts w:ascii="宋体"/>
          <w:color w:val="000000"/>
        </w:rPr>
      </w:pPr>
      <w:r>
        <w:rPr>
          <w:rFonts w:ascii="宋体" w:hAnsi="宋体" w:hint="eastAsia"/>
          <w:color w:val="000000"/>
        </w:rPr>
        <w:t>预测订单与生产订单转换及记录查询；</w:t>
      </w:r>
    </w:p>
    <w:p w14:paraId="63C57505" w14:textId="77777777" w:rsidR="00AE6712" w:rsidRDefault="006A1A7C" w:rsidP="00F42AEB">
      <w:pPr>
        <w:numPr>
          <w:ilvl w:val="0"/>
          <w:numId w:val="77"/>
        </w:numPr>
        <w:spacing w:line="340" w:lineRule="exact"/>
        <w:ind w:leftChars="200" w:left="840" w:hangingChars="200" w:hanging="420"/>
        <w:rPr>
          <w:rFonts w:ascii="宋体"/>
          <w:color w:val="000000"/>
        </w:rPr>
      </w:pPr>
      <w:r>
        <w:rPr>
          <w:rFonts w:ascii="宋体" w:hAnsi="宋体" w:hint="eastAsia"/>
          <w:color w:val="000000"/>
        </w:rPr>
        <w:t>铸件调拨及调拨记录；</w:t>
      </w:r>
    </w:p>
    <w:p w14:paraId="29273302" w14:textId="77777777" w:rsidR="00AE6712" w:rsidRDefault="006A1A7C" w:rsidP="00F42AEB">
      <w:pPr>
        <w:pStyle w:val="afff6"/>
        <w:numPr>
          <w:ilvl w:val="0"/>
          <w:numId w:val="22"/>
        </w:numPr>
        <w:spacing w:line="340" w:lineRule="exact"/>
      </w:pPr>
      <w:r>
        <w:rPr>
          <w:rFonts w:hint="eastAsia"/>
        </w:rPr>
        <w:t>无交期和无销售订单号等基础信息不全的订单类型归为预测订单。</w:t>
      </w:r>
    </w:p>
    <w:p w14:paraId="5FDCA6AC" w14:textId="77777777" w:rsidR="00AE6712" w:rsidRDefault="006A1A7C" w:rsidP="00F42AEB">
      <w:pPr>
        <w:pStyle w:val="a1"/>
        <w:spacing w:before="156" w:after="156" w:line="340" w:lineRule="exact"/>
      </w:pPr>
      <w:bookmarkStart w:id="45" w:name="_Toc13926"/>
      <w:bookmarkStart w:id="46" w:name="_Toc6622"/>
      <w:r>
        <w:rPr>
          <w:rFonts w:hint="eastAsia"/>
        </w:rPr>
        <w:t>计划管理</w:t>
      </w:r>
      <w:bookmarkEnd w:id="45"/>
      <w:bookmarkEnd w:id="46"/>
    </w:p>
    <w:p w14:paraId="2EF2F13F" w14:textId="77777777" w:rsidR="00AE6712" w:rsidRDefault="006A1A7C" w:rsidP="00F42AEB">
      <w:pPr>
        <w:pStyle w:val="a2"/>
        <w:spacing w:before="156" w:after="156" w:line="340" w:lineRule="exact"/>
        <w:ind w:left="0"/>
      </w:pPr>
      <w:r>
        <w:rPr>
          <w:rFonts w:hint="eastAsia"/>
        </w:rPr>
        <w:t>概述</w:t>
      </w:r>
    </w:p>
    <w:p w14:paraId="391DD2C8" w14:textId="77777777" w:rsidR="00AE6712" w:rsidRDefault="006A1A7C" w:rsidP="00F42AEB">
      <w:pPr>
        <w:pStyle w:val="aff5"/>
        <w:spacing w:line="340" w:lineRule="exact"/>
      </w:pPr>
      <w:r>
        <w:rPr>
          <w:rFonts w:hint="eastAsia"/>
        </w:rPr>
        <w:lastRenderedPageBreak/>
        <w:t>计划管理是必备功能模块，根据生产订单优先级，交货期，生产单元的产能及资源条件，对生产订单的工序生产任务进行自动化优化排产，获得当前排产逻辑下最优的生产顺序。</w:t>
      </w:r>
    </w:p>
    <w:p w14:paraId="482C14C7" w14:textId="77777777" w:rsidR="00AE6712" w:rsidRDefault="006A1A7C" w:rsidP="00F42AEB">
      <w:pPr>
        <w:pStyle w:val="aff5"/>
        <w:spacing w:line="340" w:lineRule="exact"/>
      </w:pPr>
      <w:r>
        <w:rPr>
          <w:rFonts w:hint="eastAsia"/>
        </w:rPr>
        <w:t>计划管理应包含：计划排产、产能评估、计划调度、计划下达、计划执行、生产报废。</w:t>
      </w:r>
    </w:p>
    <w:p w14:paraId="3B37EC72" w14:textId="6B769898" w:rsidR="0087465D" w:rsidRDefault="006A1A7C" w:rsidP="00F42AEB">
      <w:pPr>
        <w:pStyle w:val="aff5"/>
        <w:spacing w:line="340" w:lineRule="exact"/>
      </w:pPr>
      <w:r>
        <w:rPr>
          <w:rFonts w:hint="eastAsia"/>
        </w:rPr>
        <w:t>计划管理功能架构图见图6。</w:t>
      </w:r>
    </w:p>
    <w:p w14:paraId="70ED14D9" w14:textId="77777777" w:rsidR="00AE6712" w:rsidRDefault="006A1A7C">
      <w:pPr>
        <w:pStyle w:val="aff5"/>
        <w:jc w:val="center"/>
      </w:pPr>
      <w:r>
        <w:rPr>
          <w:noProof/>
        </w:rPr>
        <mc:AlternateContent>
          <mc:Choice Requires="wpg">
            <w:drawing>
              <wp:inline distT="0" distB="0" distL="114300" distR="114300" wp14:anchorId="5BD7DD28" wp14:editId="034C2F03">
                <wp:extent cx="3586480" cy="2382520"/>
                <wp:effectExtent l="4445" t="4445" r="9525" b="13335"/>
                <wp:docPr id="46" name="组合 250"/>
                <wp:cNvGraphicFramePr/>
                <a:graphic xmlns:a="http://schemas.openxmlformats.org/drawingml/2006/main">
                  <a:graphicData uri="http://schemas.microsoft.com/office/word/2010/wordprocessingGroup">
                    <wpg:wgp>
                      <wpg:cNvGrpSpPr/>
                      <wpg:grpSpPr>
                        <a:xfrm>
                          <a:off x="0" y="0"/>
                          <a:ext cx="3586480" cy="2382520"/>
                          <a:chOff x="5633" y="201236"/>
                          <a:chExt cx="5648" cy="3752"/>
                        </a:xfrm>
                      </wpg:grpSpPr>
                      <wpg:grpSp>
                        <wpg:cNvPr id="9" name="组合 251"/>
                        <wpg:cNvGrpSpPr/>
                        <wpg:grpSpPr>
                          <a:xfrm>
                            <a:off x="5633" y="201236"/>
                            <a:ext cx="5649" cy="3753"/>
                            <a:chOff x="5633" y="201236"/>
                            <a:chExt cx="5649" cy="3753"/>
                          </a:xfrm>
                        </wpg:grpSpPr>
                        <wps:wsp>
                          <wps:cNvPr id="1" name="矩形 275"/>
                          <wps:cNvSpPr/>
                          <wps:spPr>
                            <a:xfrm>
                              <a:off x="5633" y="202780"/>
                              <a:ext cx="2243" cy="71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B061F" w14:textId="77777777" w:rsidR="00AE6712" w:rsidRDefault="006A1A7C">
                                <w:pPr>
                                  <w:spacing w:line="460" w:lineRule="exact"/>
                                  <w:jc w:val="center"/>
                                  <w:rPr>
                                    <w:sz w:val="18"/>
                                    <w:szCs w:val="15"/>
                                  </w:rPr>
                                </w:pPr>
                                <w:r>
                                  <w:rPr>
                                    <w:rFonts w:hAnsi="宋体" w:hint="eastAsia"/>
                                    <w:sz w:val="18"/>
                                    <w:szCs w:val="15"/>
                                  </w:rPr>
                                  <w:t>计划管理</w:t>
                                </w:r>
                              </w:p>
                            </w:txbxContent>
                          </wps:txbx>
                          <wps:bodyPr upright="1"/>
                        </wps:wsp>
                        <wps:wsp>
                          <wps:cNvPr id="2" name="矩形 277"/>
                          <wps:cNvSpPr/>
                          <wps:spPr>
                            <a:xfrm>
                              <a:off x="9039" y="201236"/>
                              <a:ext cx="2243"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68446C" w14:textId="77777777" w:rsidR="00AE6712" w:rsidRDefault="006A1A7C">
                                <w:pPr>
                                  <w:spacing w:line="340" w:lineRule="exact"/>
                                  <w:jc w:val="center"/>
                                  <w:rPr>
                                    <w:sz w:val="18"/>
                                    <w:szCs w:val="15"/>
                                  </w:rPr>
                                </w:pPr>
                                <w:r>
                                  <w:rPr>
                                    <w:rFonts w:hAnsi="宋体" w:hint="eastAsia"/>
                                    <w:sz w:val="18"/>
                                    <w:szCs w:val="15"/>
                                  </w:rPr>
                                  <w:t>计划排产</w:t>
                                </w:r>
                              </w:p>
                            </w:txbxContent>
                          </wps:txbx>
                          <wps:bodyPr upright="1"/>
                        </wps:wsp>
                        <wps:wsp>
                          <wps:cNvPr id="3" name="矩形 278"/>
                          <wps:cNvSpPr/>
                          <wps:spPr>
                            <a:xfrm>
                              <a:off x="9039" y="201893"/>
                              <a:ext cx="2243"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2BBD45" w14:textId="77777777" w:rsidR="00AE6712" w:rsidRDefault="006A1A7C">
                                <w:pPr>
                                  <w:spacing w:line="340" w:lineRule="exact"/>
                                  <w:jc w:val="center"/>
                                  <w:rPr>
                                    <w:sz w:val="18"/>
                                    <w:szCs w:val="15"/>
                                  </w:rPr>
                                </w:pPr>
                                <w:r>
                                  <w:rPr>
                                    <w:rFonts w:hAnsi="宋体" w:hint="eastAsia"/>
                                    <w:sz w:val="18"/>
                                    <w:szCs w:val="15"/>
                                  </w:rPr>
                                  <w:t>产能分析</w:t>
                                </w:r>
                              </w:p>
                            </w:txbxContent>
                          </wps:txbx>
                          <wps:bodyPr upright="1"/>
                        </wps:wsp>
                        <wps:wsp>
                          <wps:cNvPr id="4" name="矩形 279"/>
                          <wps:cNvSpPr/>
                          <wps:spPr>
                            <a:xfrm>
                              <a:off x="9039" y="202534"/>
                              <a:ext cx="2243"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9E45EA" w14:textId="77777777" w:rsidR="00AE6712" w:rsidRDefault="006A1A7C">
                                <w:pPr>
                                  <w:spacing w:line="340" w:lineRule="exact"/>
                                  <w:jc w:val="center"/>
                                  <w:rPr>
                                    <w:sz w:val="18"/>
                                    <w:szCs w:val="15"/>
                                  </w:rPr>
                                </w:pPr>
                                <w:r>
                                  <w:rPr>
                                    <w:rFonts w:hAnsi="宋体" w:hint="eastAsia"/>
                                    <w:sz w:val="18"/>
                                    <w:szCs w:val="15"/>
                                  </w:rPr>
                                  <w:t>计划调度</w:t>
                                </w:r>
                              </w:p>
                            </w:txbxContent>
                          </wps:txbx>
                          <wps:bodyPr upright="1"/>
                        </wps:wsp>
                        <wps:wsp>
                          <wps:cNvPr id="5" name="矩形 280"/>
                          <wps:cNvSpPr/>
                          <wps:spPr>
                            <a:xfrm>
                              <a:off x="9039" y="203196"/>
                              <a:ext cx="2243"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72D64" w14:textId="77777777" w:rsidR="00AE6712" w:rsidRDefault="006A1A7C">
                                <w:pPr>
                                  <w:spacing w:line="340" w:lineRule="exact"/>
                                  <w:jc w:val="center"/>
                                  <w:rPr>
                                    <w:sz w:val="18"/>
                                    <w:szCs w:val="15"/>
                                  </w:rPr>
                                </w:pPr>
                                <w:r>
                                  <w:rPr>
                                    <w:rFonts w:hAnsi="宋体" w:hint="eastAsia"/>
                                    <w:sz w:val="18"/>
                                    <w:szCs w:val="15"/>
                                  </w:rPr>
                                  <w:t>计划下达</w:t>
                                </w:r>
                              </w:p>
                              <w:p w14:paraId="2CF54400" w14:textId="77777777" w:rsidR="00AE6712" w:rsidRDefault="00AE6712">
                                <w:pPr>
                                  <w:spacing w:line="340" w:lineRule="exact"/>
                                  <w:jc w:val="center"/>
                                  <w:rPr>
                                    <w:sz w:val="18"/>
                                    <w:szCs w:val="15"/>
                                  </w:rPr>
                                </w:pPr>
                              </w:p>
                            </w:txbxContent>
                          </wps:txbx>
                          <wps:bodyPr upright="1"/>
                        </wps:wsp>
                        <wps:wsp>
                          <wps:cNvPr id="6" name="矩形 281"/>
                          <wps:cNvSpPr/>
                          <wps:spPr>
                            <a:xfrm>
                              <a:off x="9019" y="204453"/>
                              <a:ext cx="2260"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B8321C" w14:textId="77777777" w:rsidR="00AE6712" w:rsidRDefault="006A1A7C">
                                <w:pPr>
                                  <w:jc w:val="center"/>
                                  <w:rPr>
                                    <w:sz w:val="18"/>
                                    <w:szCs w:val="18"/>
                                  </w:rPr>
                                </w:pPr>
                                <w:r>
                                  <w:rPr>
                                    <w:rFonts w:hint="eastAsia"/>
                                    <w:sz w:val="18"/>
                                    <w:szCs w:val="18"/>
                                  </w:rPr>
                                  <w:t>生产报废</w:t>
                                </w:r>
                              </w:p>
                            </w:txbxContent>
                          </wps:txbx>
                          <wps:bodyPr upright="1"/>
                        </wps:wsp>
                        <wps:wsp>
                          <wps:cNvPr id="8" name="矩形 281"/>
                          <wps:cNvSpPr/>
                          <wps:spPr>
                            <a:xfrm>
                              <a:off x="9022" y="203838"/>
                              <a:ext cx="2260" cy="5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04EAA" w14:textId="77777777" w:rsidR="00AE6712" w:rsidRDefault="006A1A7C">
                                <w:pPr>
                                  <w:jc w:val="center"/>
                                </w:pPr>
                                <w:r>
                                  <w:rPr>
                                    <w:rFonts w:hAnsi="宋体" w:hint="eastAsia"/>
                                    <w:sz w:val="18"/>
                                    <w:szCs w:val="15"/>
                                  </w:rPr>
                                  <w:t>计划执行</w:t>
                                </w:r>
                              </w:p>
                            </w:txbxContent>
                          </wps:txbx>
                          <wps:bodyPr upright="1"/>
                        </wps:wsp>
                      </wpg:grpSp>
                      <wpg:grpSp>
                        <wpg:cNvPr id="45" name="组合 259"/>
                        <wpg:cNvGrpSpPr/>
                        <wpg:grpSpPr>
                          <a:xfrm>
                            <a:off x="7868" y="201509"/>
                            <a:ext cx="1174" cy="3238"/>
                            <a:chOff x="7868" y="201509"/>
                            <a:chExt cx="1174" cy="3238"/>
                          </a:xfrm>
                        </wpg:grpSpPr>
                        <wps:wsp>
                          <wps:cNvPr id="10" name="直接连接符 9"/>
                          <wps:cNvCnPr/>
                          <wps:spPr>
                            <a:xfrm flipH="1">
                              <a:off x="8450" y="201509"/>
                              <a:ext cx="579" cy="0"/>
                            </a:xfrm>
                            <a:prstGeom prst="line">
                              <a:avLst/>
                            </a:prstGeom>
                            <a:ln w="9525" cap="flat" cmpd="sng">
                              <a:solidFill>
                                <a:srgbClr val="000000"/>
                              </a:solidFill>
                              <a:prstDash val="solid"/>
                              <a:headEnd type="none" w="med" len="med"/>
                              <a:tailEnd type="none" w="med" len="med"/>
                            </a:ln>
                          </wps:spPr>
                          <wps:bodyPr/>
                        </wps:wsp>
                        <wps:wsp>
                          <wps:cNvPr id="14" name="直接连接符 9"/>
                          <wps:cNvCnPr/>
                          <wps:spPr>
                            <a:xfrm>
                              <a:off x="8444" y="201509"/>
                              <a:ext cx="16" cy="3239"/>
                            </a:xfrm>
                            <a:prstGeom prst="line">
                              <a:avLst/>
                            </a:prstGeom>
                            <a:ln w="9525" cap="flat" cmpd="sng">
                              <a:solidFill>
                                <a:srgbClr val="000000"/>
                              </a:solidFill>
                              <a:prstDash val="solid"/>
                              <a:headEnd type="none" w="med" len="med"/>
                              <a:tailEnd type="none" w="med" len="med"/>
                            </a:ln>
                          </wps:spPr>
                          <wps:bodyPr/>
                        </wps:wsp>
                        <wps:wsp>
                          <wps:cNvPr id="16" name="直接连接符 9"/>
                          <wps:cNvCnPr/>
                          <wps:spPr>
                            <a:xfrm flipH="1">
                              <a:off x="8453" y="202154"/>
                              <a:ext cx="579" cy="0"/>
                            </a:xfrm>
                            <a:prstGeom prst="line">
                              <a:avLst/>
                            </a:prstGeom>
                            <a:ln w="9525" cap="flat" cmpd="sng">
                              <a:solidFill>
                                <a:srgbClr val="000000"/>
                              </a:solidFill>
                              <a:prstDash val="solid"/>
                              <a:headEnd type="none" w="med" len="med"/>
                              <a:tailEnd type="none" w="med" len="med"/>
                            </a:ln>
                          </wps:spPr>
                          <wps:bodyPr/>
                        </wps:wsp>
                        <wps:wsp>
                          <wps:cNvPr id="24" name="直接连接符 9"/>
                          <wps:cNvCnPr/>
                          <wps:spPr>
                            <a:xfrm flipH="1">
                              <a:off x="8464" y="202797"/>
                              <a:ext cx="579" cy="0"/>
                            </a:xfrm>
                            <a:prstGeom prst="line">
                              <a:avLst/>
                            </a:prstGeom>
                            <a:ln w="9525" cap="flat" cmpd="sng">
                              <a:solidFill>
                                <a:srgbClr val="000000"/>
                              </a:solidFill>
                              <a:prstDash val="solid"/>
                              <a:headEnd type="none" w="med" len="med"/>
                              <a:tailEnd type="none" w="med" len="med"/>
                            </a:ln>
                          </wps:spPr>
                          <wps:bodyPr/>
                        </wps:wsp>
                        <wps:wsp>
                          <wps:cNvPr id="41" name="直接连接符 9"/>
                          <wps:cNvCnPr/>
                          <wps:spPr>
                            <a:xfrm flipH="1">
                              <a:off x="8464" y="203463"/>
                              <a:ext cx="579" cy="0"/>
                            </a:xfrm>
                            <a:prstGeom prst="line">
                              <a:avLst/>
                            </a:prstGeom>
                            <a:ln w="9525" cap="flat" cmpd="sng">
                              <a:solidFill>
                                <a:srgbClr val="000000"/>
                              </a:solidFill>
                              <a:prstDash val="solid"/>
                              <a:headEnd type="none" w="med" len="med"/>
                              <a:tailEnd type="none" w="med" len="med"/>
                            </a:ln>
                          </wps:spPr>
                          <wps:bodyPr/>
                        </wps:wsp>
                        <wps:wsp>
                          <wps:cNvPr id="42" name="直接连接符 9"/>
                          <wps:cNvCnPr/>
                          <wps:spPr>
                            <a:xfrm flipH="1">
                              <a:off x="8440" y="204094"/>
                              <a:ext cx="579" cy="0"/>
                            </a:xfrm>
                            <a:prstGeom prst="line">
                              <a:avLst/>
                            </a:prstGeom>
                            <a:ln w="9525" cap="flat" cmpd="sng">
                              <a:solidFill>
                                <a:srgbClr val="000000"/>
                              </a:solidFill>
                              <a:prstDash val="solid"/>
                              <a:headEnd type="none" w="med" len="med"/>
                              <a:tailEnd type="none" w="med" len="med"/>
                            </a:ln>
                          </wps:spPr>
                          <wps:bodyPr/>
                        </wps:wsp>
                        <wps:wsp>
                          <wps:cNvPr id="43" name="直接连接符 9"/>
                          <wps:cNvCnPr/>
                          <wps:spPr>
                            <a:xfrm flipH="1">
                              <a:off x="8452" y="204737"/>
                              <a:ext cx="579" cy="0"/>
                            </a:xfrm>
                            <a:prstGeom prst="line">
                              <a:avLst/>
                            </a:prstGeom>
                            <a:ln w="9525" cap="flat" cmpd="sng">
                              <a:solidFill>
                                <a:srgbClr val="000000"/>
                              </a:solidFill>
                              <a:prstDash val="solid"/>
                              <a:headEnd type="none" w="med" len="med"/>
                              <a:tailEnd type="none" w="med" len="med"/>
                            </a:ln>
                          </wps:spPr>
                          <wps:bodyPr/>
                        </wps:wsp>
                        <wps:wsp>
                          <wps:cNvPr id="44" name="直接连接符 9"/>
                          <wps:cNvCnPr/>
                          <wps:spPr>
                            <a:xfrm flipH="1">
                              <a:off x="7868" y="203130"/>
                              <a:ext cx="579" cy="0"/>
                            </a:xfrm>
                            <a:prstGeom prst="line">
                              <a:avLst/>
                            </a:prstGeom>
                            <a:ln w="9525" cap="flat" cmpd="sng">
                              <a:solidFill>
                                <a:srgbClr val="000000"/>
                              </a:solidFill>
                              <a:prstDash val="solid"/>
                              <a:headEnd type="none" w="med" len="med"/>
                              <a:tailEnd type="none" w="med" len="med"/>
                            </a:ln>
                          </wps:spPr>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D7DD28" id="组合 250" o:spid="_x0000_s1081" style="width:282.4pt;height:187.6pt;mso-position-horizontal-relative:char;mso-position-vertical-relative:line" coordorigin="5633,201236" coordsize="5648,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ohpQQAAEIlAAAOAAAAZHJzL2Uyb0RvYy54bWzsWktv5EQQviPxH1q+E4/bz7Ey2cNmEw4I&#10;VtrlB3Ts9kPyS91OZnLnwAlxRwIJCSQkjntDiF+zLD+D6vJrntrMbDKZg+fg8aO7uqv6q+qqzz5/&#10;scgzcseFTMtiphlnE43wIijDtIhn2rdvr77wNCJrVoQsKws+0+651F5cfP7Z+bzyOS2TMgu5ICCk&#10;kP68mmlJXVe+rssg4TmTZ2XFC3gYlSJnNVyKWA8Fm4P0PNPpZOLo81KElSgDLiXcvWweahcoP4p4&#10;UH8TRZLXJJtpMLcajwKPN+qoX5wzPxasStKgnQY7YBY5SwsYtBd1yWpGbkW6ISpPA1HKMqrPgjLX&#10;yyhKA446gDbGZE2ba1HeVqhL7M/jqjcTmHbNTgeLDb6+ey1IGs40y9FIwXJYow9/fff+x+8JtdE8&#10;8yr2odW1qN5UrwXYS92Imyul8SISufoHXcgCDXvfG5YvahLATdP2HMsD+wfwjJoetWlr+iCB9VH9&#10;bMc0NaIeTwxqOs3CBMmrVoIN/ZvupmtT9VTvhtZXJtRfNBMd9JtuqGcoMXuqt3WanZowSRhF6QiT&#10;NDsVHqzgWt+dCoKnyAEM8tPA8CZhFUeMSbXMLRiM3li//PH+718Jde3GWNioB4L0JWBiCwqWzERd&#10;WHh0s85MlFqw1MpMroEL3WvK/ErI+pqXOVEnM02AA6NfsbuvZN2setdEDSvLLA2v0izDCxHfvMwE&#10;uWPg7Ff4UwOD9JVmWUHmM21qUxsmwSDmRBmr4TSvwAtkEeN4Kz3ksuAJ/rYJVhO7ZDJpJoASGsXz&#10;tOYCTZBwFr4qQlLfV+BoBYRETU0m56FGMg4RVJ1hy5ql2UNagnZZAUrOq24x1Fm9uFmgV1P0FXXr&#10;pgzvYXVvK5HGCZgW0Y/dAE3KD44AK7oBK1dpq8YG7H0cVtOJCU6yFiQ2YWWbKHaE1dPBCqPbqcAK&#10;okm7c3XRyjsYVt60DdwjrPzjRyurW7dTiFbWBqym3fT2jVbUNlE15o+wegZY9cnLKcAK0o7VaNXk&#10;R4dsgqYxbTPlEVbPACu0/alsgkP51m6CXlvfPDi3MrrcyrK66mWAldNWb2Nu9eQpe58Tn0K0gqp7&#10;LVrtCysoQZqU3fRMzMuWN8ERVkerBPuc+COwGviUhh1BrqcnSjq2aNjFOraoTY72YotczwGANQWd&#10;PUEJAzoMw4UUDOkU4IxU6sX8ni/a2nPgizb79tXgoJ+iLlT4fno6BYJn60U/vfv3h9/+++dnOH74&#10;83eynFG+LFp+ravkG4aLRFlafakKdmWAlmbzLGDndhnOdlsqCYmXXvENdiVLgX9QQnewK8dnSo5V&#10;cTQuAIg6MgFiDDXF/kBYWX4LJO3yG0gFWq9BeI0A2CTIng0AQ5q2PwB2RYKOOKeGvVZljpFg4FTB&#10;DbYwpc8FBPopkWAHEJwuJlB3iknksJeOQDhVIFjDu5ZHiwg9EEzLWaMzRyCcLBCGtyOPBgSrSxKt&#10;yXTcGna+bjutrUG9HX30aqErwi23eTk2bg3b3rueGBAePUdYqppNw1x7Lz9uDQdsDQObgMUkfqiD&#10;3xy0HxWpL4GWr7HV8OnTxf8AAAD//wMAUEsDBBQABgAIAAAAIQCiVEHc3QAAAAUBAAAPAAAAZHJz&#10;L2Rvd25yZXYueG1sTI9BS8NAEIXvgv9hGcGb3aQ1VWI2pRT1VARbQbxNk2kSmp0N2W2S/ntHL3p5&#10;MLzhve9lq8m2aqDeN44NxLMIFHHhyoYrAx/7l7tHUD4gl9g6JgMX8rDKr68yTEs38jsNu1ApCWGf&#10;ooE6hC7V2hc1WfQz1xGLd3S9xSBnX+myx1HCbavnUbTUFhuWhho72tRUnHZna+B1xHG9iJ+H7em4&#10;uXztk7fPbUzG3N5M6ydQgabw9ww/+IIOuTAd3JlLr1oDMiT8qnjJ8l5mHAwsHpI56DzT/+nzbwAA&#10;AP//AwBQSwECLQAUAAYACAAAACEAtoM4kv4AAADhAQAAEwAAAAAAAAAAAAAAAAAAAAAAW0NvbnRl&#10;bnRfVHlwZXNdLnhtbFBLAQItABQABgAIAAAAIQA4/SH/1gAAAJQBAAALAAAAAAAAAAAAAAAAAC8B&#10;AABfcmVscy8ucmVsc1BLAQItABQABgAIAAAAIQBQbjohpQQAAEIlAAAOAAAAAAAAAAAAAAAAAC4C&#10;AABkcnMvZTJvRG9jLnhtbFBLAQItABQABgAIAAAAIQCiVEHc3QAAAAUBAAAPAAAAAAAAAAAAAAAA&#10;AP8GAABkcnMvZG93bnJldi54bWxQSwUGAAAAAAQABADzAAAACQgAAAAA&#10;">
                <v:group id="组合 251" o:spid="_x0000_s1082" style="position:absolute;left:5633;top:201236;width:5649;height:3753" coordorigin="5633,201236" coordsize="5649,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275" o:spid="_x0000_s1083" style="position:absolute;left:5633;top:202780;width:2243;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505B061F" w14:textId="77777777" w:rsidR="00AE6712" w:rsidRDefault="006A1A7C">
                          <w:pPr>
                            <w:spacing w:line="460" w:lineRule="exact"/>
                            <w:jc w:val="center"/>
                            <w:rPr>
                              <w:sz w:val="18"/>
                              <w:szCs w:val="15"/>
                            </w:rPr>
                          </w:pPr>
                          <w:r>
                            <w:rPr>
                              <w:rFonts w:hAnsi="宋体" w:hint="eastAsia"/>
                              <w:sz w:val="18"/>
                              <w:szCs w:val="15"/>
                            </w:rPr>
                            <w:t>计划管理</w:t>
                          </w:r>
                        </w:p>
                      </w:txbxContent>
                    </v:textbox>
                  </v:rect>
                  <v:rect id="矩形 277" o:spid="_x0000_s1084" style="position:absolute;left:9039;top:201236;width:224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C68446C" w14:textId="77777777" w:rsidR="00AE6712" w:rsidRDefault="006A1A7C">
                          <w:pPr>
                            <w:spacing w:line="340" w:lineRule="exact"/>
                            <w:jc w:val="center"/>
                            <w:rPr>
                              <w:sz w:val="18"/>
                              <w:szCs w:val="15"/>
                            </w:rPr>
                          </w:pPr>
                          <w:r>
                            <w:rPr>
                              <w:rFonts w:hAnsi="宋体" w:hint="eastAsia"/>
                              <w:sz w:val="18"/>
                              <w:szCs w:val="15"/>
                            </w:rPr>
                            <w:t>计划排产</w:t>
                          </w:r>
                        </w:p>
                      </w:txbxContent>
                    </v:textbox>
                  </v:rect>
                  <v:rect id="矩形 278" o:spid="_x0000_s1085" style="position:absolute;left:9039;top:201893;width:224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72BBD45" w14:textId="77777777" w:rsidR="00AE6712" w:rsidRDefault="006A1A7C">
                          <w:pPr>
                            <w:spacing w:line="340" w:lineRule="exact"/>
                            <w:jc w:val="center"/>
                            <w:rPr>
                              <w:sz w:val="18"/>
                              <w:szCs w:val="15"/>
                            </w:rPr>
                          </w:pPr>
                          <w:r>
                            <w:rPr>
                              <w:rFonts w:hAnsi="宋体" w:hint="eastAsia"/>
                              <w:sz w:val="18"/>
                              <w:szCs w:val="15"/>
                            </w:rPr>
                            <w:t>产能分析</w:t>
                          </w:r>
                        </w:p>
                      </w:txbxContent>
                    </v:textbox>
                  </v:rect>
                  <v:rect id="矩形 279" o:spid="_x0000_s1086" style="position:absolute;left:9039;top:202534;width:224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89E45EA" w14:textId="77777777" w:rsidR="00AE6712" w:rsidRDefault="006A1A7C">
                          <w:pPr>
                            <w:spacing w:line="340" w:lineRule="exact"/>
                            <w:jc w:val="center"/>
                            <w:rPr>
                              <w:sz w:val="18"/>
                              <w:szCs w:val="15"/>
                            </w:rPr>
                          </w:pPr>
                          <w:r>
                            <w:rPr>
                              <w:rFonts w:hAnsi="宋体" w:hint="eastAsia"/>
                              <w:sz w:val="18"/>
                              <w:szCs w:val="15"/>
                            </w:rPr>
                            <w:t>计划调度</w:t>
                          </w:r>
                        </w:p>
                      </w:txbxContent>
                    </v:textbox>
                  </v:rect>
                  <v:rect id="矩形 280" o:spid="_x0000_s1087" style="position:absolute;left:9039;top:203196;width:224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FD72D64" w14:textId="77777777" w:rsidR="00AE6712" w:rsidRDefault="006A1A7C">
                          <w:pPr>
                            <w:spacing w:line="340" w:lineRule="exact"/>
                            <w:jc w:val="center"/>
                            <w:rPr>
                              <w:sz w:val="18"/>
                              <w:szCs w:val="15"/>
                            </w:rPr>
                          </w:pPr>
                          <w:r>
                            <w:rPr>
                              <w:rFonts w:hAnsi="宋体" w:hint="eastAsia"/>
                              <w:sz w:val="18"/>
                              <w:szCs w:val="15"/>
                            </w:rPr>
                            <w:t>计划下达</w:t>
                          </w:r>
                        </w:p>
                        <w:p w14:paraId="2CF54400" w14:textId="77777777" w:rsidR="00AE6712" w:rsidRDefault="00AE6712">
                          <w:pPr>
                            <w:spacing w:line="340" w:lineRule="exact"/>
                            <w:jc w:val="center"/>
                            <w:rPr>
                              <w:sz w:val="18"/>
                              <w:szCs w:val="15"/>
                            </w:rPr>
                          </w:pPr>
                        </w:p>
                      </w:txbxContent>
                    </v:textbox>
                  </v:rect>
                  <v:rect id="矩形 281" o:spid="_x0000_s1088" style="position:absolute;left:9019;top:204453;width:226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EB8321C" w14:textId="77777777" w:rsidR="00AE6712" w:rsidRDefault="006A1A7C">
                          <w:pPr>
                            <w:jc w:val="center"/>
                            <w:rPr>
                              <w:sz w:val="18"/>
                              <w:szCs w:val="18"/>
                            </w:rPr>
                          </w:pPr>
                          <w:r>
                            <w:rPr>
                              <w:rFonts w:hint="eastAsia"/>
                              <w:sz w:val="18"/>
                              <w:szCs w:val="18"/>
                            </w:rPr>
                            <w:t>生产报废</w:t>
                          </w:r>
                        </w:p>
                      </w:txbxContent>
                    </v:textbox>
                  </v:rect>
                  <v:rect id="矩形 281" o:spid="_x0000_s1089" style="position:absolute;left:9022;top:203838;width:226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3504EAA" w14:textId="77777777" w:rsidR="00AE6712" w:rsidRDefault="006A1A7C">
                          <w:pPr>
                            <w:jc w:val="center"/>
                          </w:pPr>
                          <w:r>
                            <w:rPr>
                              <w:rFonts w:hAnsi="宋体" w:hint="eastAsia"/>
                              <w:sz w:val="18"/>
                              <w:szCs w:val="15"/>
                            </w:rPr>
                            <w:t>计划执行</w:t>
                          </w:r>
                        </w:p>
                      </w:txbxContent>
                    </v:textbox>
                  </v:rect>
                </v:group>
                <v:group id="组合 259" o:spid="_x0000_s1090" style="position:absolute;left:7868;top:201509;width:1174;height:3238" coordorigin="7868,201509" coordsize="1174,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接连接符 9" o:spid="_x0000_s1091" style="position:absolute;flip:x;visibility:visible;mso-wrap-style:square" from="8450,201509" to="9029,20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直接连接符 9" o:spid="_x0000_s1092" style="position:absolute;visibility:visible;mso-wrap-style:square" from="8444,201509" to="8460,20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直接连接符 9" o:spid="_x0000_s1093" style="position:absolute;flip:x;visibility:visible;mso-wrap-style:square" from="8453,202154" to="9032,20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直接连接符 9" o:spid="_x0000_s1094" style="position:absolute;flip:x;visibility:visible;mso-wrap-style:square" from="8464,202797" to="9043,20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直接连接符 9" o:spid="_x0000_s1095" style="position:absolute;flip:x;visibility:visible;mso-wrap-style:square" from="8464,203463" to="9043,2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直接连接符 9" o:spid="_x0000_s1096" style="position:absolute;flip:x;visibility:visible;mso-wrap-style:square" from="8440,204094" to="9019,20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直接连接符 9" o:spid="_x0000_s1097" style="position:absolute;flip:x;visibility:visible;mso-wrap-style:square" from="8452,204737" to="9031,2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直接连接符 9" o:spid="_x0000_s1098" style="position:absolute;flip:x;visibility:visible;mso-wrap-style:square" from="7868,203130" to="8447,2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group>
                <w10:anchorlock/>
              </v:group>
            </w:pict>
          </mc:Fallback>
        </mc:AlternateContent>
      </w:r>
    </w:p>
    <w:p w14:paraId="5245BD32" w14:textId="77777777" w:rsidR="00AE6712" w:rsidRDefault="006A1A7C">
      <w:pPr>
        <w:pStyle w:val="affffff5"/>
        <w:numPr>
          <w:ilvl w:val="0"/>
          <w:numId w:val="13"/>
        </w:numPr>
        <w:spacing w:before="156" w:after="156"/>
      </w:pPr>
      <w:bookmarkStart w:id="47" w:name="_Toc23856"/>
      <w:bookmarkStart w:id="48" w:name="_Toc31152"/>
      <w:r>
        <w:rPr>
          <w:rFonts w:hint="eastAsia"/>
        </w:rPr>
        <w:t>计划管理功能架构图</w:t>
      </w:r>
      <w:bookmarkEnd w:id="47"/>
      <w:bookmarkEnd w:id="48"/>
    </w:p>
    <w:p w14:paraId="58780473" w14:textId="77777777" w:rsidR="00AE6712" w:rsidRDefault="006A1A7C" w:rsidP="00F42AEB">
      <w:pPr>
        <w:pStyle w:val="a2"/>
        <w:spacing w:before="156" w:after="156" w:line="340" w:lineRule="exact"/>
        <w:ind w:left="0"/>
      </w:pPr>
      <w:r>
        <w:rPr>
          <w:rFonts w:hint="eastAsia"/>
        </w:rPr>
        <w:t>计划排产</w:t>
      </w:r>
    </w:p>
    <w:p w14:paraId="0F4F8F17" w14:textId="77777777" w:rsidR="00AE6712" w:rsidRDefault="006A1A7C" w:rsidP="00F42AEB">
      <w:pPr>
        <w:pStyle w:val="aff5"/>
        <w:spacing w:line="340" w:lineRule="exact"/>
        <w:rPr>
          <w:color w:val="000000"/>
        </w:rPr>
      </w:pPr>
      <w:r>
        <w:rPr>
          <w:rFonts w:hAnsi="宋体" w:hint="eastAsia"/>
          <w:color w:val="000000"/>
        </w:rPr>
        <w:t>根据订单优先级和排产规则，综合考虑铸件交期、订单优先级、各生产单元产能、模具工装状态、库存、生产周期、工艺路线、工厂日历等因素，自动排出包括，成型、熔炼、后处理、加工智能单元的生产顺序及完成时限并下发到各生产班组的生产作业计划，</w:t>
      </w:r>
      <w:r>
        <w:rPr>
          <w:rFonts w:hint="eastAsia"/>
        </w:rPr>
        <w:t>应包括以下内容：</w:t>
      </w:r>
    </w:p>
    <w:p w14:paraId="7A311AA0" w14:textId="77777777" w:rsidR="00AE6712" w:rsidRDefault="006A1A7C" w:rsidP="00F42AEB">
      <w:pPr>
        <w:pStyle w:val="ac"/>
        <w:numPr>
          <w:ilvl w:val="0"/>
          <w:numId w:val="34"/>
        </w:numPr>
        <w:spacing w:line="340" w:lineRule="exact"/>
        <w:ind w:leftChars="200" w:left="840" w:hanging="420"/>
        <w:rPr>
          <w:color w:val="000000"/>
        </w:rPr>
      </w:pPr>
      <w:r>
        <w:rPr>
          <w:rFonts w:hAnsi="宋体" w:hint="eastAsia"/>
          <w:color w:val="000000"/>
        </w:rPr>
        <w:t>订单优先级管理；</w:t>
      </w:r>
    </w:p>
    <w:p w14:paraId="48D771F2" w14:textId="77777777" w:rsidR="00AE6712" w:rsidRDefault="006A1A7C" w:rsidP="00F42AEB">
      <w:pPr>
        <w:pStyle w:val="ac"/>
        <w:numPr>
          <w:ilvl w:val="0"/>
          <w:numId w:val="34"/>
        </w:numPr>
        <w:spacing w:line="340" w:lineRule="exact"/>
        <w:ind w:leftChars="200" w:left="840" w:hanging="420"/>
        <w:rPr>
          <w:color w:val="000000"/>
        </w:rPr>
      </w:pPr>
      <w:r>
        <w:rPr>
          <w:rFonts w:hAnsi="宋体" w:hint="eastAsia"/>
          <w:color w:val="000000"/>
        </w:rPr>
        <w:t>订单任务计划开始时间，结束时间生成；</w:t>
      </w:r>
    </w:p>
    <w:p w14:paraId="0C3B3AA4" w14:textId="77777777" w:rsidR="00AE6712" w:rsidRDefault="006A1A7C" w:rsidP="00F42AEB">
      <w:pPr>
        <w:pStyle w:val="ac"/>
        <w:numPr>
          <w:ilvl w:val="0"/>
          <w:numId w:val="34"/>
        </w:numPr>
        <w:spacing w:line="340" w:lineRule="exact"/>
        <w:ind w:leftChars="200" w:left="840" w:hanging="420"/>
        <w:rPr>
          <w:color w:val="000000"/>
        </w:rPr>
      </w:pPr>
      <w:r>
        <w:rPr>
          <w:rFonts w:hAnsi="宋体" w:hint="eastAsia"/>
          <w:color w:val="000000"/>
        </w:rPr>
        <w:t>订单任务计划到执行班组；</w:t>
      </w:r>
    </w:p>
    <w:p w14:paraId="5745645E" w14:textId="77777777" w:rsidR="00AE6712" w:rsidRDefault="006A1A7C" w:rsidP="00F42AEB">
      <w:pPr>
        <w:pStyle w:val="ac"/>
        <w:numPr>
          <w:ilvl w:val="0"/>
          <w:numId w:val="34"/>
        </w:numPr>
        <w:spacing w:line="340" w:lineRule="exact"/>
        <w:ind w:leftChars="200" w:left="840" w:hanging="420"/>
        <w:rPr>
          <w:color w:val="000000"/>
        </w:rPr>
      </w:pPr>
      <w:r>
        <w:rPr>
          <w:rFonts w:hAnsi="宋体" w:hint="eastAsia"/>
          <w:color w:val="000000"/>
        </w:rPr>
        <w:t>排产规则变更后可手动更新自动排产订单；</w:t>
      </w:r>
    </w:p>
    <w:p w14:paraId="1C284C3B" w14:textId="77777777" w:rsidR="00AE6712" w:rsidRDefault="006A1A7C" w:rsidP="00F42AEB">
      <w:pPr>
        <w:pStyle w:val="ac"/>
        <w:numPr>
          <w:ilvl w:val="0"/>
          <w:numId w:val="34"/>
        </w:numPr>
        <w:spacing w:line="340" w:lineRule="exact"/>
        <w:ind w:leftChars="200" w:left="840" w:hanging="420"/>
        <w:rPr>
          <w:color w:val="000000"/>
        </w:rPr>
      </w:pPr>
      <w:r>
        <w:rPr>
          <w:rFonts w:hAnsi="宋体" w:hint="eastAsia"/>
          <w:color w:val="000000"/>
        </w:rPr>
        <w:t>按产品，交期，计划时间等内容查看计划。</w:t>
      </w:r>
    </w:p>
    <w:p w14:paraId="5101445B" w14:textId="77777777" w:rsidR="00AE6712" w:rsidRDefault="006A1A7C" w:rsidP="00F42AEB">
      <w:pPr>
        <w:pStyle w:val="a2"/>
        <w:spacing w:before="156" w:after="156" w:line="340" w:lineRule="exact"/>
        <w:ind w:left="0"/>
      </w:pPr>
      <w:r>
        <w:rPr>
          <w:rFonts w:hint="eastAsia"/>
        </w:rPr>
        <w:t>产能分析</w:t>
      </w:r>
    </w:p>
    <w:p w14:paraId="38A8377E" w14:textId="77777777" w:rsidR="00AE6712" w:rsidRDefault="006A1A7C" w:rsidP="00F42AEB">
      <w:pPr>
        <w:pStyle w:val="aff5"/>
        <w:spacing w:line="340" w:lineRule="exact"/>
      </w:pPr>
      <w:r>
        <w:rPr>
          <w:rFonts w:hint="eastAsia"/>
        </w:rPr>
        <w:t>通过目视化图表展示时间段内产品工厂别、工序</w:t>
      </w:r>
      <w:proofErr w:type="gramStart"/>
      <w:r>
        <w:rPr>
          <w:rFonts w:hint="eastAsia"/>
        </w:rPr>
        <w:t>别计划</w:t>
      </w:r>
      <w:proofErr w:type="gramEnd"/>
      <w:r>
        <w:rPr>
          <w:rFonts w:hint="eastAsia"/>
        </w:rPr>
        <w:t>产量与工时，方便生产用户根据实际情况进行计划调整，应包括以下内容：</w:t>
      </w:r>
    </w:p>
    <w:p w14:paraId="2865ADD9" w14:textId="77777777" w:rsidR="00AE6712" w:rsidRDefault="006A1A7C" w:rsidP="00F42AEB">
      <w:pPr>
        <w:pStyle w:val="ac"/>
        <w:numPr>
          <w:ilvl w:val="0"/>
          <w:numId w:val="35"/>
        </w:numPr>
        <w:tabs>
          <w:tab w:val="clear" w:pos="840"/>
        </w:tabs>
        <w:spacing w:line="340" w:lineRule="exact"/>
        <w:ind w:leftChars="200" w:left="840" w:hanging="420"/>
      </w:pPr>
      <w:r>
        <w:rPr>
          <w:rFonts w:hint="eastAsia"/>
        </w:rPr>
        <w:t>统计并展示砂箱、模具、设备、工装等生产工具的数量和当前使用情况；</w:t>
      </w:r>
    </w:p>
    <w:p w14:paraId="5FCB25D6" w14:textId="77777777" w:rsidR="00AE6712" w:rsidRDefault="006A1A7C" w:rsidP="00F42AEB">
      <w:pPr>
        <w:pStyle w:val="ac"/>
        <w:numPr>
          <w:ilvl w:val="0"/>
          <w:numId w:val="35"/>
        </w:numPr>
        <w:tabs>
          <w:tab w:val="clear" w:pos="840"/>
        </w:tabs>
        <w:spacing w:line="340" w:lineRule="exact"/>
        <w:ind w:leftChars="200" w:left="840" w:hanging="420"/>
      </w:pPr>
      <w:r>
        <w:rPr>
          <w:rFonts w:hint="eastAsia"/>
        </w:rPr>
        <w:t>以月为单位统计并展示各月的总工时与铸件产量。</w:t>
      </w:r>
    </w:p>
    <w:p w14:paraId="0F7771F0" w14:textId="77777777" w:rsidR="00AE6712" w:rsidRDefault="006A1A7C" w:rsidP="00F42AEB">
      <w:pPr>
        <w:pStyle w:val="a2"/>
        <w:spacing w:before="156" w:after="156" w:line="340" w:lineRule="exact"/>
        <w:ind w:left="0"/>
      </w:pPr>
      <w:r>
        <w:rPr>
          <w:rFonts w:hint="eastAsia"/>
        </w:rPr>
        <w:t>计划调度</w:t>
      </w:r>
    </w:p>
    <w:p w14:paraId="745ACCF1" w14:textId="77777777" w:rsidR="00AE6712" w:rsidRDefault="006A1A7C" w:rsidP="00F42AEB">
      <w:pPr>
        <w:pStyle w:val="aff5"/>
        <w:spacing w:line="340" w:lineRule="exact"/>
        <w:rPr>
          <w:color w:val="000000"/>
        </w:rPr>
      </w:pPr>
      <w:r>
        <w:rPr>
          <w:rFonts w:hAnsi="宋体" w:hint="eastAsia"/>
          <w:color w:val="000000"/>
        </w:rPr>
        <w:t>对生产设备及工具工装的生产详细计划进行评估，对存在使用时间冲突的计划给出修改提示，对编制完成的生产计划进行确认和调整，</w:t>
      </w:r>
      <w:r>
        <w:rPr>
          <w:rFonts w:hint="eastAsia"/>
        </w:rPr>
        <w:t>应包括以下内容：</w:t>
      </w:r>
    </w:p>
    <w:p w14:paraId="5A7521B3" w14:textId="77777777" w:rsidR="00AE6712" w:rsidRDefault="006A1A7C" w:rsidP="00F42AEB">
      <w:pPr>
        <w:pStyle w:val="ac"/>
        <w:numPr>
          <w:ilvl w:val="0"/>
          <w:numId w:val="36"/>
        </w:numPr>
        <w:spacing w:line="340" w:lineRule="exact"/>
        <w:ind w:leftChars="200" w:left="840" w:hanging="420"/>
        <w:rPr>
          <w:color w:val="000000"/>
        </w:rPr>
      </w:pPr>
      <w:r>
        <w:rPr>
          <w:rFonts w:hAnsi="宋体" w:hint="eastAsia"/>
          <w:color w:val="000000"/>
        </w:rPr>
        <w:t>通过产品、交期、客户、时间等信息检索生产计划；</w:t>
      </w:r>
    </w:p>
    <w:p w14:paraId="5A9ABC73" w14:textId="77777777" w:rsidR="00AE6712" w:rsidRDefault="006A1A7C" w:rsidP="00F42AEB">
      <w:pPr>
        <w:pStyle w:val="ac"/>
        <w:numPr>
          <w:ilvl w:val="0"/>
          <w:numId w:val="36"/>
        </w:numPr>
        <w:spacing w:line="340" w:lineRule="exact"/>
        <w:ind w:leftChars="200" w:left="840" w:hanging="420"/>
        <w:rPr>
          <w:color w:val="000000"/>
        </w:rPr>
      </w:pPr>
      <w:r>
        <w:rPr>
          <w:rFonts w:hAnsi="宋体" w:hint="eastAsia"/>
          <w:color w:val="000000"/>
        </w:rPr>
        <w:t>调整计划完成时间，</w:t>
      </w:r>
      <w:proofErr w:type="gramStart"/>
      <w:r>
        <w:rPr>
          <w:rFonts w:hAnsi="宋体" w:hint="eastAsia"/>
          <w:color w:val="000000"/>
        </w:rPr>
        <w:t>整单计划</w:t>
      </w:r>
      <w:proofErr w:type="gramEnd"/>
      <w:r>
        <w:rPr>
          <w:rFonts w:hAnsi="宋体" w:hint="eastAsia"/>
          <w:color w:val="000000"/>
        </w:rPr>
        <w:t>自动调整；</w:t>
      </w:r>
    </w:p>
    <w:p w14:paraId="7D3C5B3E" w14:textId="77777777" w:rsidR="00AE6712" w:rsidRDefault="006A1A7C" w:rsidP="00F42AEB">
      <w:pPr>
        <w:pStyle w:val="ac"/>
        <w:numPr>
          <w:ilvl w:val="0"/>
          <w:numId w:val="36"/>
        </w:numPr>
        <w:spacing w:line="340" w:lineRule="exact"/>
        <w:ind w:leftChars="200" w:left="840" w:hanging="420"/>
        <w:rPr>
          <w:color w:val="000000"/>
        </w:rPr>
      </w:pPr>
      <w:r>
        <w:rPr>
          <w:rFonts w:hAnsi="宋体" w:hint="eastAsia"/>
          <w:color w:val="000000"/>
        </w:rPr>
        <w:lastRenderedPageBreak/>
        <w:t>生产任务班组调整且反写</w:t>
      </w:r>
      <w:r>
        <w:rPr>
          <w:rFonts w:hint="eastAsia"/>
          <w:color w:val="000000"/>
        </w:rPr>
        <w:t>ERP；</w:t>
      </w:r>
    </w:p>
    <w:p w14:paraId="0F856711" w14:textId="77777777" w:rsidR="00AE6712" w:rsidRDefault="006A1A7C" w:rsidP="00F42AEB">
      <w:pPr>
        <w:pStyle w:val="ac"/>
        <w:numPr>
          <w:ilvl w:val="0"/>
          <w:numId w:val="36"/>
        </w:numPr>
        <w:spacing w:line="340" w:lineRule="exact"/>
        <w:ind w:leftChars="200" w:left="840" w:hanging="420"/>
        <w:rPr>
          <w:color w:val="000000"/>
        </w:rPr>
      </w:pPr>
      <w:r>
        <w:rPr>
          <w:rFonts w:hAnsi="宋体" w:hint="eastAsia"/>
          <w:color w:val="000000"/>
        </w:rPr>
        <w:t>支持复制订单调整内容，即调整完</w:t>
      </w:r>
      <w:proofErr w:type="gramStart"/>
      <w:r>
        <w:rPr>
          <w:rFonts w:hAnsi="宋体" w:hint="eastAsia"/>
          <w:color w:val="000000"/>
        </w:rPr>
        <w:t>一</w:t>
      </w:r>
      <w:proofErr w:type="gramEnd"/>
      <w:r>
        <w:rPr>
          <w:rFonts w:hAnsi="宋体" w:hint="eastAsia"/>
          <w:color w:val="000000"/>
        </w:rPr>
        <w:t>单后将调整内容复制到同产品其他订单中。</w:t>
      </w:r>
    </w:p>
    <w:p w14:paraId="0BCFAF4D" w14:textId="77777777" w:rsidR="00AE6712" w:rsidRDefault="006A1A7C" w:rsidP="00F42AEB">
      <w:pPr>
        <w:pStyle w:val="a2"/>
        <w:spacing w:before="156" w:after="156" w:line="340" w:lineRule="exact"/>
        <w:ind w:left="0"/>
      </w:pPr>
      <w:r>
        <w:rPr>
          <w:rFonts w:hint="eastAsia"/>
        </w:rPr>
        <w:t>计划下达</w:t>
      </w:r>
    </w:p>
    <w:p w14:paraId="3984D253" w14:textId="77777777" w:rsidR="00AE6712" w:rsidRDefault="006A1A7C" w:rsidP="00F42AEB">
      <w:pPr>
        <w:pStyle w:val="aff5"/>
        <w:spacing w:line="340" w:lineRule="exact"/>
      </w:pPr>
      <w:r>
        <w:rPr>
          <w:rFonts w:hAnsi="宋体" w:hint="eastAsia"/>
          <w:color w:val="000000"/>
        </w:rPr>
        <w:t>管理生产作业计划下达至实际生产车间及班组，指导现场进行作业生产，</w:t>
      </w:r>
      <w:r>
        <w:rPr>
          <w:rFonts w:hint="eastAsia"/>
        </w:rPr>
        <w:t>应包括以下内容：</w:t>
      </w:r>
    </w:p>
    <w:p w14:paraId="37857A38" w14:textId="77777777" w:rsidR="00AE6712" w:rsidRDefault="006A1A7C" w:rsidP="00F42AEB">
      <w:pPr>
        <w:pStyle w:val="ac"/>
        <w:numPr>
          <w:ilvl w:val="0"/>
          <w:numId w:val="37"/>
        </w:numPr>
        <w:spacing w:line="340" w:lineRule="exact"/>
        <w:ind w:leftChars="200" w:left="840" w:hanging="420"/>
        <w:rPr>
          <w:rFonts w:hAnsi="宋体"/>
          <w:color w:val="000000"/>
        </w:rPr>
      </w:pPr>
      <w:proofErr w:type="gramStart"/>
      <w:r>
        <w:rPr>
          <w:rFonts w:hAnsi="宋体" w:hint="eastAsia"/>
          <w:color w:val="000000"/>
        </w:rPr>
        <w:t>整单计划</w:t>
      </w:r>
      <w:proofErr w:type="gramEnd"/>
      <w:r>
        <w:rPr>
          <w:rFonts w:hAnsi="宋体" w:hint="eastAsia"/>
          <w:color w:val="000000"/>
        </w:rPr>
        <w:t>下达；</w:t>
      </w:r>
    </w:p>
    <w:p w14:paraId="16AE7570" w14:textId="77777777" w:rsidR="00AE6712" w:rsidRDefault="006A1A7C" w:rsidP="00F42AEB">
      <w:pPr>
        <w:pStyle w:val="ac"/>
        <w:numPr>
          <w:ilvl w:val="0"/>
          <w:numId w:val="37"/>
        </w:numPr>
        <w:spacing w:line="340" w:lineRule="exact"/>
        <w:ind w:leftChars="200" w:left="840" w:hanging="420"/>
        <w:rPr>
          <w:color w:val="000000"/>
        </w:rPr>
      </w:pPr>
      <w:r>
        <w:rPr>
          <w:rFonts w:hAnsi="宋体" w:hint="eastAsia"/>
          <w:color w:val="000000"/>
        </w:rPr>
        <w:t>批量工序计划下达；</w:t>
      </w:r>
    </w:p>
    <w:p w14:paraId="3DDBFAEA" w14:textId="77777777" w:rsidR="00AE6712" w:rsidRDefault="006A1A7C" w:rsidP="00F42AEB">
      <w:pPr>
        <w:pStyle w:val="ac"/>
        <w:numPr>
          <w:ilvl w:val="0"/>
          <w:numId w:val="37"/>
        </w:numPr>
        <w:spacing w:line="340" w:lineRule="exact"/>
        <w:ind w:leftChars="200" w:left="840" w:hanging="420"/>
        <w:rPr>
          <w:color w:val="000000"/>
        </w:rPr>
      </w:pPr>
      <w:r>
        <w:rPr>
          <w:rFonts w:hAnsi="宋体" w:hint="eastAsia"/>
          <w:color w:val="000000"/>
        </w:rPr>
        <w:t>计划再次下达；</w:t>
      </w:r>
    </w:p>
    <w:p w14:paraId="3B35C9CF" w14:textId="77777777" w:rsidR="00AE6712" w:rsidRDefault="006A1A7C" w:rsidP="00F42AEB">
      <w:pPr>
        <w:pStyle w:val="ac"/>
        <w:numPr>
          <w:ilvl w:val="0"/>
          <w:numId w:val="37"/>
        </w:numPr>
        <w:spacing w:line="340" w:lineRule="exact"/>
        <w:ind w:leftChars="200" w:left="840" w:hanging="420"/>
        <w:rPr>
          <w:color w:val="000000"/>
        </w:rPr>
      </w:pPr>
      <w:r>
        <w:rPr>
          <w:rFonts w:hAnsi="宋体" w:hint="eastAsia"/>
          <w:color w:val="000000"/>
        </w:rPr>
        <w:t>计划下达后计划状态变更；</w:t>
      </w:r>
    </w:p>
    <w:p w14:paraId="198BEC22" w14:textId="77777777" w:rsidR="00AE6712" w:rsidRDefault="006A1A7C" w:rsidP="00F42AEB">
      <w:pPr>
        <w:pStyle w:val="ac"/>
        <w:numPr>
          <w:ilvl w:val="0"/>
          <w:numId w:val="37"/>
        </w:numPr>
        <w:spacing w:line="340" w:lineRule="exact"/>
        <w:ind w:leftChars="200" w:left="840" w:hanging="420"/>
        <w:rPr>
          <w:color w:val="000000"/>
        </w:rPr>
      </w:pPr>
      <w:r>
        <w:rPr>
          <w:rFonts w:hAnsi="宋体" w:hint="eastAsia"/>
          <w:color w:val="000000"/>
        </w:rPr>
        <w:t>下达后未生产计划再次下达。</w:t>
      </w:r>
    </w:p>
    <w:p w14:paraId="27EE9757" w14:textId="77777777" w:rsidR="00AE6712" w:rsidRDefault="006A1A7C" w:rsidP="00F42AEB">
      <w:pPr>
        <w:pStyle w:val="a2"/>
        <w:spacing w:before="156" w:after="156" w:line="340" w:lineRule="exact"/>
        <w:ind w:left="0"/>
      </w:pPr>
      <w:r>
        <w:rPr>
          <w:rFonts w:hint="eastAsia"/>
        </w:rPr>
        <w:t>计划执行</w:t>
      </w:r>
    </w:p>
    <w:p w14:paraId="0730A6EC" w14:textId="77777777" w:rsidR="00AE6712" w:rsidRDefault="006A1A7C" w:rsidP="00F42AEB">
      <w:pPr>
        <w:pStyle w:val="aff5"/>
        <w:spacing w:line="340" w:lineRule="exact"/>
      </w:pPr>
      <w:r>
        <w:rPr>
          <w:rFonts w:hAnsi="宋体" w:hint="eastAsia"/>
          <w:color w:val="000000"/>
        </w:rPr>
        <w:t>管理和跟踪生产订单的生产进度，维护生产订单的当前生产状态（如在制、报工、报废等），</w:t>
      </w:r>
      <w:r>
        <w:rPr>
          <w:rFonts w:hint="eastAsia"/>
        </w:rPr>
        <w:t>应包括以下内容：</w:t>
      </w:r>
    </w:p>
    <w:p w14:paraId="708055B1"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根据交期，产品，客户等维度订单当前状态查询；</w:t>
      </w:r>
    </w:p>
    <w:p w14:paraId="06645CB8"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订单工序</w:t>
      </w:r>
      <w:proofErr w:type="gramStart"/>
      <w:r>
        <w:rPr>
          <w:rFonts w:hAnsi="宋体" w:hint="eastAsia"/>
          <w:color w:val="000000"/>
        </w:rPr>
        <w:t>报工</w:t>
      </w:r>
      <w:r>
        <w:rPr>
          <w:rFonts w:hint="eastAsia"/>
          <w:color w:val="000000"/>
        </w:rPr>
        <w:t>,报工</w:t>
      </w:r>
      <w:proofErr w:type="gramEnd"/>
      <w:r>
        <w:rPr>
          <w:rFonts w:hint="eastAsia"/>
          <w:color w:val="000000"/>
        </w:rPr>
        <w:t>撤销</w:t>
      </w:r>
      <w:r>
        <w:rPr>
          <w:rFonts w:hAnsi="宋体" w:hint="eastAsia"/>
          <w:color w:val="000000"/>
        </w:rPr>
        <w:t>；</w:t>
      </w:r>
    </w:p>
    <w:p w14:paraId="5345A43B"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订单整单报工，</w:t>
      </w:r>
      <w:proofErr w:type="gramStart"/>
      <w:r>
        <w:rPr>
          <w:rFonts w:hAnsi="宋体" w:hint="eastAsia"/>
          <w:color w:val="000000"/>
        </w:rPr>
        <w:t>报工撤销</w:t>
      </w:r>
      <w:proofErr w:type="gramEnd"/>
      <w:r>
        <w:rPr>
          <w:rFonts w:hAnsi="宋体" w:hint="eastAsia"/>
          <w:color w:val="000000"/>
        </w:rPr>
        <w:t>；</w:t>
      </w:r>
    </w:p>
    <w:p w14:paraId="31BA5DC6"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工序批量报工；</w:t>
      </w:r>
    </w:p>
    <w:p w14:paraId="55AC55D0"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配套</w:t>
      </w:r>
      <w:r>
        <w:rPr>
          <w:rFonts w:hint="eastAsia"/>
          <w:color w:val="000000"/>
        </w:rPr>
        <w:t>APP便捷报工；</w:t>
      </w:r>
    </w:p>
    <w:p w14:paraId="4F64E115"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报工，</w:t>
      </w:r>
      <w:proofErr w:type="gramStart"/>
      <w:r>
        <w:rPr>
          <w:rFonts w:hAnsi="宋体" w:hint="eastAsia"/>
          <w:color w:val="000000"/>
        </w:rPr>
        <w:t>报工撤销</w:t>
      </w:r>
      <w:proofErr w:type="gramEnd"/>
      <w:r>
        <w:rPr>
          <w:rFonts w:hAnsi="宋体" w:hint="eastAsia"/>
          <w:color w:val="000000"/>
        </w:rPr>
        <w:t>反写</w:t>
      </w:r>
      <w:r>
        <w:rPr>
          <w:rFonts w:hint="eastAsia"/>
          <w:color w:val="000000"/>
        </w:rPr>
        <w:t>ERP；</w:t>
      </w:r>
    </w:p>
    <w:p w14:paraId="6C1BB845"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报工，</w:t>
      </w:r>
      <w:proofErr w:type="gramStart"/>
      <w:r>
        <w:rPr>
          <w:rFonts w:hAnsi="宋体" w:hint="eastAsia"/>
          <w:color w:val="000000"/>
        </w:rPr>
        <w:t>报工反</w:t>
      </w:r>
      <w:proofErr w:type="gramEnd"/>
      <w:r>
        <w:rPr>
          <w:rFonts w:hAnsi="宋体" w:hint="eastAsia"/>
          <w:color w:val="000000"/>
        </w:rPr>
        <w:t>写日志查询；</w:t>
      </w:r>
    </w:p>
    <w:p w14:paraId="7E792081" w14:textId="77777777" w:rsidR="00AE6712" w:rsidRDefault="006A1A7C" w:rsidP="00F42AEB">
      <w:pPr>
        <w:pStyle w:val="ac"/>
        <w:numPr>
          <w:ilvl w:val="0"/>
          <w:numId w:val="38"/>
        </w:numPr>
        <w:spacing w:line="340" w:lineRule="exact"/>
        <w:ind w:leftChars="200" w:left="840" w:hanging="420"/>
        <w:rPr>
          <w:color w:val="000000"/>
        </w:rPr>
      </w:pPr>
      <w:r>
        <w:rPr>
          <w:rFonts w:hAnsi="宋体" w:hint="eastAsia"/>
          <w:color w:val="000000"/>
        </w:rPr>
        <w:t>与</w:t>
      </w:r>
      <w:r>
        <w:rPr>
          <w:rFonts w:hint="eastAsia"/>
          <w:color w:val="000000"/>
        </w:rPr>
        <w:t>ERP建立账期管理，</w:t>
      </w:r>
      <w:proofErr w:type="gramStart"/>
      <w:r>
        <w:rPr>
          <w:rFonts w:hint="eastAsia"/>
          <w:color w:val="000000"/>
        </w:rPr>
        <w:t>账期内</w:t>
      </w:r>
      <w:proofErr w:type="gramEnd"/>
      <w:r>
        <w:rPr>
          <w:rFonts w:hint="eastAsia"/>
          <w:color w:val="000000"/>
        </w:rPr>
        <w:t>正常反写，</w:t>
      </w:r>
      <w:proofErr w:type="gramStart"/>
      <w:r>
        <w:rPr>
          <w:rFonts w:hint="eastAsia"/>
          <w:color w:val="000000"/>
        </w:rPr>
        <w:t>账期外</w:t>
      </w:r>
      <w:proofErr w:type="gramEnd"/>
      <w:r>
        <w:rPr>
          <w:rFonts w:hint="eastAsia"/>
          <w:color w:val="000000"/>
        </w:rPr>
        <w:t>不反写MES记录，</w:t>
      </w:r>
      <w:proofErr w:type="gramStart"/>
      <w:r>
        <w:rPr>
          <w:rFonts w:hint="eastAsia"/>
          <w:color w:val="000000"/>
        </w:rPr>
        <w:t>待账期恢复</w:t>
      </w:r>
      <w:proofErr w:type="gramEnd"/>
      <w:r>
        <w:rPr>
          <w:rFonts w:hint="eastAsia"/>
          <w:color w:val="000000"/>
        </w:rPr>
        <w:t>手动批量反写。</w:t>
      </w:r>
    </w:p>
    <w:p w14:paraId="07E0F55E" w14:textId="77777777" w:rsidR="00AE6712" w:rsidRDefault="006A1A7C" w:rsidP="00F42AEB">
      <w:pPr>
        <w:pStyle w:val="a2"/>
        <w:spacing w:before="156" w:after="156" w:line="340" w:lineRule="exact"/>
        <w:ind w:left="0"/>
      </w:pPr>
      <w:r>
        <w:rPr>
          <w:rFonts w:hint="eastAsia"/>
        </w:rPr>
        <w:t>生产报废</w:t>
      </w:r>
    </w:p>
    <w:p w14:paraId="5C31DE67" w14:textId="77777777" w:rsidR="00AE6712" w:rsidRDefault="006A1A7C" w:rsidP="00F42AEB">
      <w:pPr>
        <w:pStyle w:val="aff5"/>
        <w:spacing w:line="340" w:lineRule="exact"/>
        <w:rPr>
          <w:color w:val="000000"/>
        </w:rPr>
      </w:pPr>
      <w:r>
        <w:rPr>
          <w:rFonts w:hAnsi="宋体" w:hint="eastAsia"/>
          <w:color w:val="000000"/>
        </w:rPr>
        <w:t>生产报废子模块应对现场质量评审为报废的产品</w:t>
      </w:r>
      <w:r>
        <w:rPr>
          <w:rFonts w:hint="eastAsia"/>
          <w:color w:val="000000"/>
        </w:rPr>
        <w:t>MES将当前</w:t>
      </w:r>
      <w:proofErr w:type="gramStart"/>
      <w:r>
        <w:rPr>
          <w:rFonts w:hint="eastAsia"/>
          <w:color w:val="000000"/>
        </w:rPr>
        <w:t>序处理</w:t>
      </w:r>
      <w:proofErr w:type="gramEnd"/>
      <w:r>
        <w:rPr>
          <w:rFonts w:hint="eastAsia"/>
          <w:color w:val="000000"/>
        </w:rPr>
        <w:t>的工作状态标记为报废，后序处理为任务终止，已完成</w:t>
      </w:r>
      <w:proofErr w:type="gramStart"/>
      <w:r>
        <w:rPr>
          <w:rFonts w:hint="eastAsia"/>
          <w:color w:val="000000"/>
        </w:rPr>
        <w:t>序状态</w:t>
      </w:r>
      <w:proofErr w:type="gramEnd"/>
      <w:r>
        <w:rPr>
          <w:rFonts w:hint="eastAsia"/>
          <w:color w:val="000000"/>
        </w:rPr>
        <w:t>不变，并且直接</w:t>
      </w:r>
      <w:proofErr w:type="gramStart"/>
      <w:r>
        <w:rPr>
          <w:rFonts w:hint="eastAsia"/>
          <w:color w:val="000000"/>
        </w:rPr>
        <w:t>实时反</w:t>
      </w:r>
      <w:proofErr w:type="gramEnd"/>
      <w:r>
        <w:rPr>
          <w:rFonts w:hint="eastAsia"/>
          <w:color w:val="000000"/>
        </w:rPr>
        <w:t>写ERP,指导ERP及时生产</w:t>
      </w:r>
      <w:proofErr w:type="gramStart"/>
      <w:r>
        <w:rPr>
          <w:rFonts w:hint="eastAsia"/>
          <w:color w:val="000000"/>
        </w:rPr>
        <w:t>现场补废订单</w:t>
      </w:r>
      <w:proofErr w:type="gramEnd"/>
      <w:r>
        <w:rPr>
          <w:rFonts w:hint="eastAsia"/>
          <w:color w:val="000000"/>
        </w:rPr>
        <w:t>，功能应包含：</w:t>
      </w:r>
    </w:p>
    <w:p w14:paraId="002E0BA9" w14:textId="77777777" w:rsidR="00AE6712" w:rsidRDefault="006A1A7C" w:rsidP="00F42AEB">
      <w:pPr>
        <w:pStyle w:val="ac"/>
        <w:numPr>
          <w:ilvl w:val="0"/>
          <w:numId w:val="39"/>
        </w:numPr>
        <w:tabs>
          <w:tab w:val="clear" w:pos="840"/>
        </w:tabs>
        <w:spacing w:line="340" w:lineRule="exact"/>
        <w:ind w:leftChars="200" w:left="840" w:hangingChars="200" w:hanging="420"/>
      </w:pPr>
      <w:r>
        <w:rPr>
          <w:rFonts w:hint="eastAsia"/>
        </w:rPr>
        <w:t>根据交期，产品，客户等维度查询报废工序及订单信息；</w:t>
      </w:r>
    </w:p>
    <w:p w14:paraId="0181F7A3" w14:textId="77777777" w:rsidR="00AE6712" w:rsidRDefault="006A1A7C" w:rsidP="00F42AEB">
      <w:pPr>
        <w:pStyle w:val="ac"/>
        <w:numPr>
          <w:ilvl w:val="0"/>
          <w:numId w:val="39"/>
        </w:numPr>
        <w:tabs>
          <w:tab w:val="clear" w:pos="840"/>
        </w:tabs>
        <w:spacing w:line="340" w:lineRule="exact"/>
        <w:ind w:leftChars="200" w:left="840" w:hangingChars="200" w:hanging="420"/>
      </w:pPr>
      <w:r>
        <w:rPr>
          <w:rFonts w:hint="eastAsia"/>
        </w:rPr>
        <w:t>生产报废</w:t>
      </w:r>
      <w:proofErr w:type="gramStart"/>
      <w:r>
        <w:rPr>
          <w:rFonts w:hint="eastAsia"/>
        </w:rPr>
        <w:t>实时反</w:t>
      </w:r>
      <w:proofErr w:type="gramEnd"/>
      <w:r>
        <w:rPr>
          <w:rFonts w:hint="eastAsia"/>
        </w:rPr>
        <w:t>写ERP；</w:t>
      </w:r>
    </w:p>
    <w:p w14:paraId="7205E641" w14:textId="77777777" w:rsidR="00AE6712" w:rsidRDefault="006A1A7C" w:rsidP="00F42AEB">
      <w:pPr>
        <w:pStyle w:val="ac"/>
        <w:numPr>
          <w:ilvl w:val="0"/>
          <w:numId w:val="39"/>
        </w:numPr>
        <w:tabs>
          <w:tab w:val="clear" w:pos="840"/>
        </w:tabs>
        <w:spacing w:line="340" w:lineRule="exact"/>
        <w:ind w:leftChars="200" w:left="840" w:hangingChars="200" w:hanging="420"/>
      </w:pPr>
      <w:r>
        <w:rPr>
          <w:rFonts w:hint="eastAsia"/>
        </w:rPr>
        <w:t>根据交期，产品，客户等维度报废工序及报废订单；</w:t>
      </w:r>
    </w:p>
    <w:p w14:paraId="675F431C" w14:textId="77777777" w:rsidR="00AE6712" w:rsidRDefault="006A1A7C" w:rsidP="00F42AEB">
      <w:pPr>
        <w:pStyle w:val="ac"/>
        <w:numPr>
          <w:ilvl w:val="0"/>
          <w:numId w:val="39"/>
        </w:numPr>
        <w:tabs>
          <w:tab w:val="clear" w:pos="840"/>
        </w:tabs>
        <w:spacing w:line="340" w:lineRule="exact"/>
        <w:ind w:leftChars="200" w:left="840" w:hangingChars="200" w:hanging="420"/>
      </w:pPr>
      <w:r>
        <w:rPr>
          <w:rFonts w:hint="eastAsia"/>
        </w:rPr>
        <w:t>报废撤销反写ERP；</w:t>
      </w:r>
    </w:p>
    <w:p w14:paraId="4C9E7332" w14:textId="77777777" w:rsidR="00AE6712" w:rsidRDefault="006A1A7C" w:rsidP="00F42AEB">
      <w:pPr>
        <w:pStyle w:val="ac"/>
        <w:numPr>
          <w:ilvl w:val="0"/>
          <w:numId w:val="39"/>
        </w:numPr>
        <w:tabs>
          <w:tab w:val="clear" w:pos="840"/>
        </w:tabs>
        <w:spacing w:line="340" w:lineRule="exact"/>
        <w:ind w:leftChars="200" w:left="840" w:hangingChars="200" w:hanging="420"/>
      </w:pPr>
      <w:r>
        <w:rPr>
          <w:rFonts w:hint="eastAsia"/>
        </w:rPr>
        <w:t>报废撤销日志查询。</w:t>
      </w:r>
    </w:p>
    <w:p w14:paraId="75B61FD3" w14:textId="77777777" w:rsidR="00AE6712" w:rsidRDefault="006A1A7C" w:rsidP="00F42AEB">
      <w:pPr>
        <w:pStyle w:val="a1"/>
        <w:spacing w:before="156" w:after="156" w:line="340" w:lineRule="exact"/>
      </w:pPr>
      <w:bookmarkStart w:id="49" w:name="_Toc42508662"/>
      <w:bookmarkStart w:id="50" w:name="_Toc32088"/>
      <w:bookmarkStart w:id="51" w:name="_Toc31110"/>
      <w:r>
        <w:rPr>
          <w:rFonts w:hint="eastAsia"/>
        </w:rPr>
        <w:t>生产</w:t>
      </w:r>
      <w:bookmarkEnd w:id="49"/>
      <w:r>
        <w:rPr>
          <w:rFonts w:hint="eastAsia"/>
        </w:rPr>
        <w:t>监控</w:t>
      </w:r>
      <w:bookmarkEnd w:id="50"/>
      <w:bookmarkEnd w:id="51"/>
    </w:p>
    <w:p w14:paraId="66EFD99C" w14:textId="77777777" w:rsidR="00AE6712" w:rsidRDefault="006A1A7C" w:rsidP="00F42AEB">
      <w:pPr>
        <w:pStyle w:val="a2"/>
        <w:spacing w:before="156" w:after="156" w:line="340" w:lineRule="exact"/>
        <w:ind w:left="0"/>
      </w:pPr>
      <w:r>
        <w:rPr>
          <w:rFonts w:hint="eastAsia"/>
        </w:rPr>
        <w:t>概述</w:t>
      </w:r>
    </w:p>
    <w:p w14:paraId="1A7C2E89" w14:textId="77777777" w:rsidR="00AE6712" w:rsidRDefault="006A1A7C" w:rsidP="00F42AEB">
      <w:pPr>
        <w:pStyle w:val="aff5"/>
        <w:spacing w:line="340" w:lineRule="exact"/>
      </w:pPr>
      <w:r>
        <w:rPr>
          <w:rFonts w:hint="eastAsia"/>
        </w:rPr>
        <w:t>生产监控室必备功能模块，对生产过程中生产订单全部生产过程进行动态跟踪与管理，结合现场实际生产</w:t>
      </w:r>
      <w:proofErr w:type="gramStart"/>
      <w:r>
        <w:rPr>
          <w:rFonts w:hint="eastAsia"/>
        </w:rPr>
        <w:t>报工数据</w:t>
      </w:r>
      <w:proofErr w:type="gramEnd"/>
      <w:r>
        <w:rPr>
          <w:rFonts w:hint="eastAsia"/>
        </w:rPr>
        <w:t>，掌握产品生产整个生命周期的全部生产质量信息。</w:t>
      </w:r>
    </w:p>
    <w:p w14:paraId="2911F0B9" w14:textId="77777777" w:rsidR="00AE6712" w:rsidRDefault="006A1A7C" w:rsidP="00F42AEB">
      <w:pPr>
        <w:pStyle w:val="aff5"/>
        <w:spacing w:line="340" w:lineRule="exact"/>
      </w:pPr>
      <w:r>
        <w:rPr>
          <w:rFonts w:hint="eastAsia"/>
        </w:rPr>
        <w:t>生产监控应包含：生产报工、</w:t>
      </w:r>
      <w:proofErr w:type="gramStart"/>
      <w:r>
        <w:rPr>
          <w:rFonts w:hint="eastAsia"/>
        </w:rPr>
        <w:t>报工反</w:t>
      </w:r>
      <w:proofErr w:type="gramEnd"/>
      <w:r>
        <w:rPr>
          <w:rFonts w:hint="eastAsia"/>
        </w:rPr>
        <w:t>写ERP、</w:t>
      </w:r>
      <w:proofErr w:type="gramStart"/>
      <w:r>
        <w:rPr>
          <w:rFonts w:hint="eastAsia"/>
        </w:rPr>
        <w:t>生产报工撤销</w:t>
      </w:r>
      <w:proofErr w:type="gramEnd"/>
      <w:r>
        <w:rPr>
          <w:rFonts w:hint="eastAsia"/>
        </w:rPr>
        <w:t>、</w:t>
      </w:r>
      <w:proofErr w:type="gramStart"/>
      <w:r>
        <w:rPr>
          <w:rFonts w:hint="eastAsia"/>
        </w:rPr>
        <w:t>生产报工撤销</w:t>
      </w:r>
      <w:proofErr w:type="gramEnd"/>
      <w:r>
        <w:rPr>
          <w:rFonts w:hint="eastAsia"/>
        </w:rPr>
        <w:t>反写ERP、生产报废、生产报废反写ERP。</w:t>
      </w:r>
    </w:p>
    <w:p w14:paraId="304CB077" w14:textId="77777777" w:rsidR="00AE6712" w:rsidRDefault="006A1A7C" w:rsidP="00F42AEB">
      <w:pPr>
        <w:pStyle w:val="aff5"/>
        <w:spacing w:line="340" w:lineRule="exact"/>
      </w:pPr>
      <w:r>
        <w:rPr>
          <w:rFonts w:hint="eastAsia"/>
        </w:rPr>
        <w:lastRenderedPageBreak/>
        <w:t>生产监控功能架构图见图7。</w:t>
      </w:r>
    </w:p>
    <w:p w14:paraId="5BD6F869" w14:textId="77777777" w:rsidR="00AE6712" w:rsidRDefault="006A1A7C">
      <w:pPr>
        <w:pStyle w:val="aff5"/>
        <w:jc w:val="center"/>
      </w:pPr>
      <w:r>
        <w:rPr>
          <w:noProof/>
        </w:rPr>
        <mc:AlternateContent>
          <mc:Choice Requires="wpg">
            <w:drawing>
              <wp:inline distT="0" distB="0" distL="114300" distR="114300" wp14:anchorId="1CB433A6" wp14:editId="482E2B91">
                <wp:extent cx="3637280" cy="2413000"/>
                <wp:effectExtent l="4445" t="4445" r="15875" b="20955"/>
                <wp:docPr id="62" name="组合 625"/>
                <wp:cNvGraphicFramePr/>
                <a:graphic xmlns:a="http://schemas.openxmlformats.org/drawingml/2006/main">
                  <a:graphicData uri="http://schemas.microsoft.com/office/word/2010/wordprocessingGroup">
                    <wpg:wgp>
                      <wpg:cNvGrpSpPr/>
                      <wpg:grpSpPr>
                        <a:xfrm>
                          <a:off x="0" y="0"/>
                          <a:ext cx="3637280" cy="2413000"/>
                          <a:chOff x="1070" y="5390"/>
                          <a:chExt cx="5728" cy="3800"/>
                        </a:xfrm>
                      </wpg:grpSpPr>
                      <wps:wsp>
                        <wps:cNvPr id="47" name="矩形 626"/>
                        <wps:cNvSpPr/>
                        <wps:spPr>
                          <a:xfrm>
                            <a:off x="1070" y="6595"/>
                            <a:ext cx="22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3EB2E" w14:textId="77777777" w:rsidR="00AE6712" w:rsidRDefault="006A1A7C">
                              <w:pPr>
                                <w:spacing w:line="460" w:lineRule="exact"/>
                                <w:jc w:val="center"/>
                                <w:rPr>
                                  <w:sz w:val="18"/>
                                  <w:szCs w:val="15"/>
                                </w:rPr>
                              </w:pPr>
                              <w:r>
                                <w:rPr>
                                  <w:rFonts w:hAnsi="宋体" w:hint="eastAsia"/>
                                  <w:sz w:val="18"/>
                                  <w:szCs w:val="15"/>
                                </w:rPr>
                                <w:t>生产跟踪</w:t>
                              </w:r>
                            </w:p>
                          </w:txbxContent>
                        </wps:txbx>
                        <wps:bodyPr upright="1"/>
                      </wps:wsp>
                      <wps:wsp>
                        <wps:cNvPr id="48" name="矩形 627"/>
                        <wps:cNvSpPr/>
                        <wps:spPr>
                          <a:xfrm>
                            <a:off x="4555" y="539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8EC68E" w14:textId="77777777" w:rsidR="00AE6712" w:rsidRDefault="006A1A7C">
                              <w:pPr>
                                <w:spacing w:line="340" w:lineRule="exact"/>
                                <w:jc w:val="center"/>
                                <w:rPr>
                                  <w:sz w:val="18"/>
                                  <w:szCs w:val="15"/>
                                </w:rPr>
                              </w:pPr>
                              <w:r>
                                <w:rPr>
                                  <w:rFonts w:hAnsi="宋体" w:hint="eastAsia"/>
                                  <w:sz w:val="18"/>
                                  <w:szCs w:val="15"/>
                                </w:rPr>
                                <w:t>生产报工</w:t>
                              </w:r>
                            </w:p>
                          </w:txbxContent>
                        </wps:txbx>
                        <wps:bodyPr upright="1"/>
                      </wps:wsp>
                      <wps:wsp>
                        <wps:cNvPr id="49" name="矩形 628"/>
                        <wps:cNvSpPr/>
                        <wps:spPr>
                          <a:xfrm>
                            <a:off x="4555" y="605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34A8F5" w14:textId="77777777" w:rsidR="00AE6712" w:rsidRDefault="006A1A7C">
                              <w:pPr>
                                <w:spacing w:line="340" w:lineRule="exact"/>
                                <w:jc w:val="center"/>
                                <w:rPr>
                                  <w:sz w:val="18"/>
                                  <w:szCs w:val="15"/>
                                </w:rPr>
                              </w:pPr>
                              <w:proofErr w:type="gramStart"/>
                              <w:r>
                                <w:rPr>
                                  <w:rFonts w:hAnsi="宋体" w:hint="eastAsia"/>
                                  <w:sz w:val="18"/>
                                  <w:szCs w:val="15"/>
                                </w:rPr>
                                <w:t>报工反</w:t>
                              </w:r>
                              <w:proofErr w:type="gramEnd"/>
                              <w:r>
                                <w:rPr>
                                  <w:rFonts w:hAnsi="宋体" w:hint="eastAsia"/>
                                  <w:sz w:val="18"/>
                                  <w:szCs w:val="15"/>
                                </w:rPr>
                                <w:t>写</w:t>
                              </w:r>
                              <w:r>
                                <w:rPr>
                                  <w:rFonts w:hAnsi="宋体" w:hint="eastAsia"/>
                                  <w:sz w:val="18"/>
                                  <w:szCs w:val="15"/>
                                </w:rPr>
                                <w:t>ERP</w:t>
                              </w:r>
                            </w:p>
                          </w:txbxContent>
                        </wps:txbx>
                        <wps:bodyPr upright="1"/>
                      </wps:wsp>
                      <wps:wsp>
                        <wps:cNvPr id="50" name="矩形 629"/>
                        <wps:cNvSpPr/>
                        <wps:spPr>
                          <a:xfrm>
                            <a:off x="4555" y="6695"/>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0DB6B" w14:textId="77777777" w:rsidR="00AE6712" w:rsidRDefault="006A1A7C">
                              <w:pPr>
                                <w:spacing w:line="340" w:lineRule="exact"/>
                                <w:jc w:val="center"/>
                                <w:rPr>
                                  <w:sz w:val="18"/>
                                  <w:szCs w:val="15"/>
                                </w:rPr>
                              </w:pPr>
                              <w:proofErr w:type="gramStart"/>
                              <w:r>
                                <w:rPr>
                                  <w:rFonts w:hAnsi="宋体" w:hint="eastAsia"/>
                                  <w:sz w:val="18"/>
                                  <w:szCs w:val="15"/>
                                </w:rPr>
                                <w:t>生产报工撤销</w:t>
                              </w:r>
                              <w:proofErr w:type="gramEnd"/>
                            </w:p>
                          </w:txbxContent>
                        </wps:txbx>
                        <wps:bodyPr upright="1"/>
                      </wps:wsp>
                      <wps:wsp>
                        <wps:cNvPr id="51" name="矩形 630"/>
                        <wps:cNvSpPr/>
                        <wps:spPr>
                          <a:xfrm>
                            <a:off x="4555" y="736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F2F355" w14:textId="77777777" w:rsidR="00AE6712" w:rsidRDefault="006A1A7C">
                              <w:pPr>
                                <w:jc w:val="center"/>
                                <w:rPr>
                                  <w:szCs w:val="15"/>
                                </w:rPr>
                              </w:pPr>
                              <w:proofErr w:type="gramStart"/>
                              <w:r>
                                <w:rPr>
                                  <w:rFonts w:hAnsi="宋体" w:hint="eastAsia"/>
                                  <w:sz w:val="18"/>
                                  <w:szCs w:val="15"/>
                                </w:rPr>
                                <w:t>生产报工撤销</w:t>
                              </w:r>
                              <w:proofErr w:type="gramEnd"/>
                              <w:r>
                                <w:rPr>
                                  <w:rFonts w:hAnsi="宋体" w:hint="eastAsia"/>
                                  <w:sz w:val="18"/>
                                  <w:szCs w:val="15"/>
                                </w:rPr>
                                <w:t>反写</w:t>
                              </w:r>
                              <w:r>
                                <w:rPr>
                                  <w:rFonts w:hAnsi="宋体" w:hint="eastAsia"/>
                                  <w:sz w:val="18"/>
                                  <w:szCs w:val="15"/>
                                </w:rPr>
                                <w:t>ERP</w:t>
                              </w:r>
                            </w:p>
                          </w:txbxContent>
                        </wps:txbx>
                        <wps:bodyPr upright="1"/>
                      </wps:wsp>
                      <wps:wsp>
                        <wps:cNvPr id="52" name="矩形 631"/>
                        <wps:cNvSpPr/>
                        <wps:spPr>
                          <a:xfrm>
                            <a:off x="4555" y="8005"/>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427E1" w14:textId="77777777" w:rsidR="00AE6712" w:rsidRDefault="006A1A7C">
                              <w:pPr>
                                <w:spacing w:line="340" w:lineRule="exact"/>
                                <w:jc w:val="center"/>
                                <w:rPr>
                                  <w:sz w:val="18"/>
                                  <w:szCs w:val="15"/>
                                </w:rPr>
                              </w:pPr>
                              <w:r>
                                <w:rPr>
                                  <w:rFonts w:hAnsi="宋体" w:hint="eastAsia"/>
                                  <w:sz w:val="18"/>
                                  <w:szCs w:val="15"/>
                                </w:rPr>
                                <w:t>生产报废</w:t>
                              </w:r>
                            </w:p>
                          </w:txbxContent>
                        </wps:txbx>
                        <wps:bodyPr upright="1"/>
                      </wps:wsp>
                      <wps:wsp>
                        <wps:cNvPr id="53" name="矩形 632"/>
                        <wps:cNvSpPr/>
                        <wps:spPr>
                          <a:xfrm>
                            <a:off x="4555" y="865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F45B11" w14:textId="77777777" w:rsidR="00AE6712" w:rsidRDefault="006A1A7C">
                              <w:pPr>
                                <w:jc w:val="center"/>
                                <w:rPr>
                                  <w:szCs w:val="15"/>
                                </w:rPr>
                              </w:pPr>
                              <w:r>
                                <w:rPr>
                                  <w:rFonts w:hAnsi="宋体" w:hint="eastAsia"/>
                                  <w:sz w:val="18"/>
                                  <w:szCs w:val="15"/>
                                </w:rPr>
                                <w:t>生产报废反写</w:t>
                              </w:r>
                              <w:r>
                                <w:rPr>
                                  <w:rFonts w:hAnsi="宋体" w:hint="eastAsia"/>
                                  <w:sz w:val="18"/>
                                  <w:szCs w:val="15"/>
                                </w:rPr>
                                <w:t>ERP</w:t>
                              </w:r>
                            </w:p>
                          </w:txbxContent>
                        </wps:txbx>
                        <wps:bodyPr upright="1"/>
                      </wps:wsp>
                      <wps:wsp>
                        <wps:cNvPr id="54" name="自选图形 633"/>
                        <wps:cNvCnPr/>
                        <wps:spPr>
                          <a:xfrm flipH="1">
                            <a:off x="3563" y="5662"/>
                            <a:ext cx="1" cy="3260"/>
                          </a:xfrm>
                          <a:prstGeom prst="straightConnector1">
                            <a:avLst/>
                          </a:prstGeom>
                          <a:ln w="9525" cap="flat" cmpd="sng">
                            <a:solidFill>
                              <a:srgbClr val="000000"/>
                            </a:solidFill>
                            <a:prstDash val="solid"/>
                            <a:headEnd type="none" w="med" len="med"/>
                            <a:tailEnd type="none" w="med" len="med"/>
                          </a:ln>
                        </wps:spPr>
                        <wps:bodyPr/>
                      </wps:wsp>
                      <wps:wsp>
                        <wps:cNvPr id="55" name="自选图形 634"/>
                        <wps:cNvCnPr/>
                        <wps:spPr>
                          <a:xfrm flipH="1">
                            <a:off x="3563" y="5662"/>
                            <a:ext cx="992" cy="0"/>
                          </a:xfrm>
                          <a:prstGeom prst="straightConnector1">
                            <a:avLst/>
                          </a:prstGeom>
                          <a:ln w="9525" cap="flat" cmpd="sng">
                            <a:solidFill>
                              <a:srgbClr val="000000"/>
                            </a:solidFill>
                            <a:prstDash val="solid"/>
                            <a:headEnd type="none" w="med" len="med"/>
                            <a:tailEnd type="none" w="med" len="med"/>
                          </a:ln>
                        </wps:spPr>
                        <wps:bodyPr/>
                      </wps:wsp>
                      <wps:wsp>
                        <wps:cNvPr id="56" name="自选图形 635"/>
                        <wps:cNvCnPr/>
                        <wps:spPr>
                          <a:xfrm flipH="1">
                            <a:off x="3563" y="6315"/>
                            <a:ext cx="992" cy="0"/>
                          </a:xfrm>
                          <a:prstGeom prst="straightConnector1">
                            <a:avLst/>
                          </a:prstGeom>
                          <a:ln w="9525" cap="flat" cmpd="sng">
                            <a:solidFill>
                              <a:srgbClr val="000000"/>
                            </a:solidFill>
                            <a:prstDash val="solid"/>
                            <a:headEnd type="none" w="med" len="med"/>
                            <a:tailEnd type="none" w="med" len="med"/>
                          </a:ln>
                        </wps:spPr>
                        <wps:bodyPr/>
                      </wps:wsp>
                      <wps:wsp>
                        <wps:cNvPr id="57" name="自选图形 636"/>
                        <wps:cNvCnPr/>
                        <wps:spPr>
                          <a:xfrm flipH="1">
                            <a:off x="3563" y="6969"/>
                            <a:ext cx="992" cy="0"/>
                          </a:xfrm>
                          <a:prstGeom prst="straightConnector1">
                            <a:avLst/>
                          </a:prstGeom>
                          <a:ln w="9525" cap="flat" cmpd="sng">
                            <a:solidFill>
                              <a:srgbClr val="000000"/>
                            </a:solidFill>
                            <a:prstDash val="solid"/>
                            <a:headEnd type="none" w="med" len="med"/>
                            <a:tailEnd type="none" w="med" len="med"/>
                          </a:ln>
                        </wps:spPr>
                        <wps:bodyPr/>
                      </wps:wsp>
                      <wps:wsp>
                        <wps:cNvPr id="58" name="自选图形 637"/>
                        <wps:cNvCnPr/>
                        <wps:spPr>
                          <a:xfrm flipH="1">
                            <a:off x="3563" y="7627"/>
                            <a:ext cx="992" cy="0"/>
                          </a:xfrm>
                          <a:prstGeom prst="straightConnector1">
                            <a:avLst/>
                          </a:prstGeom>
                          <a:ln w="9525" cap="flat" cmpd="sng">
                            <a:solidFill>
                              <a:srgbClr val="000000"/>
                            </a:solidFill>
                            <a:prstDash val="solid"/>
                            <a:headEnd type="none" w="med" len="med"/>
                            <a:tailEnd type="none" w="med" len="med"/>
                          </a:ln>
                        </wps:spPr>
                        <wps:bodyPr/>
                      </wps:wsp>
                      <wps:wsp>
                        <wps:cNvPr id="59" name="自选图形 638"/>
                        <wps:cNvCnPr/>
                        <wps:spPr>
                          <a:xfrm flipH="1">
                            <a:off x="3563" y="8269"/>
                            <a:ext cx="992" cy="0"/>
                          </a:xfrm>
                          <a:prstGeom prst="straightConnector1">
                            <a:avLst/>
                          </a:prstGeom>
                          <a:ln w="9525" cap="flat" cmpd="sng">
                            <a:solidFill>
                              <a:srgbClr val="000000"/>
                            </a:solidFill>
                            <a:prstDash val="solid"/>
                            <a:headEnd type="none" w="med" len="med"/>
                            <a:tailEnd type="none" w="med" len="med"/>
                          </a:ln>
                        </wps:spPr>
                        <wps:bodyPr/>
                      </wps:wsp>
                      <wps:wsp>
                        <wps:cNvPr id="60" name="自选图形 639"/>
                        <wps:cNvCnPr/>
                        <wps:spPr>
                          <a:xfrm flipH="1">
                            <a:off x="3563" y="8922"/>
                            <a:ext cx="992" cy="0"/>
                          </a:xfrm>
                          <a:prstGeom prst="straightConnector1">
                            <a:avLst/>
                          </a:prstGeom>
                          <a:ln w="9525" cap="flat" cmpd="sng">
                            <a:solidFill>
                              <a:srgbClr val="000000"/>
                            </a:solidFill>
                            <a:prstDash val="solid"/>
                            <a:headEnd type="none" w="med" len="med"/>
                            <a:tailEnd type="none" w="med" len="med"/>
                          </a:ln>
                        </wps:spPr>
                        <wps:bodyPr/>
                      </wps:wsp>
                      <wps:wsp>
                        <wps:cNvPr id="61" name="自选图形 640"/>
                        <wps:cNvCnPr/>
                        <wps:spPr>
                          <a:xfrm flipH="1">
                            <a:off x="3313" y="6969"/>
                            <a:ext cx="245" cy="1"/>
                          </a:xfrm>
                          <a:prstGeom prst="straightConnector1">
                            <a:avLst/>
                          </a:prstGeom>
                          <a:ln w="9525" cap="flat" cmpd="sng">
                            <a:solidFill>
                              <a:srgbClr val="000000"/>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433A6" id="组合 625" o:spid="_x0000_s1099" style="width:286.4pt;height:190pt;mso-position-horizontal-relative:char;mso-position-vertical-relative:line" coordorigin="1070,5390" coordsize="5728,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ANTQQAAL8jAAAOAAAAZHJzL2Uyb0RvYy54bWzsWstu4zYU3RfoPxDaN7Ili7aEOLNIJumi&#10;aAeY6QcwEvUAJJIgmdjZdVGg7a77Lgp01/5CMf2boO1f9JJ62FZiZOxpYg+gLBxJfB8eHfIe6vTV&#10;sirRLZWq4GzujE9GDqIs5knBsrnz7bvLL2YOUpqwhJSc0blzR5Xz6uzzz04XIqIez3mZUImgEqai&#10;hZg7udYicl0V57Qi6oQLyiAx5bIiGm5l5iaSLKD2qnS90Qi7Cy4TIXlMlYKnF3Wic2brT1Ma62/S&#10;VFGNyrkDfdP2V9rfa/Prnp2SKJNE5EXcdIPs0YuKFAwa7aq6IJqgG1k8qKoqYskVT/VJzCuXp2kR&#10;UzsGGM141BvNleQ3wo4lixaZ6GACaHs47V1t/PXtG4mKZO5gz0GMVDBHf//5/f3PPyLsBQaehcgi&#10;yHUlxVvxRjYPsvrOjHiZysr8h7GgpQX2rgOWLjWK4aGP/ak3A/xjSPMmY380aqCPc5gfU248mkI6&#10;JAd+2KW9bsoHULou7M/qkm7bsGv613VnIYBGaoWU+jik3uZEUDsBymDQIDWZdkj9+vv9+98AKVwj&#10;ZXN1MKlIAWKPYNSNFQehxZhELVKeN/HrkU49C0M3UBIJqfQV5RUyF3NHArkt58jtV0rDxEDWNotp&#10;VPGySC6LsrQ3Mrs+LyW6JfAiXNo/02UospGtZGgxd8IAph7FBN7HtCQaLisBDFEss+1tlFDrFcO0&#10;NjPbr9h07IKovO6ArcG0T6Kq0NSwikQ5JclrliB9J4CEDOTCMZ2paOKgkoK6mCubU5Oi/JCc0ImS&#10;wSANK+qpMFd6eb20jPdCU515dM2TO5jcGyGLLAdoxybBFgMy1Vmen1XA8Ob9a1k1bfsH3HuaVZMg&#10;gFnbeIMesiqYDKx6Xlb5FuCjYVX4gFWz/ViFR0GjywOrXl6rfCtJx8IqYEJfqzot3U2rMN6+Ag5a&#10;9dwroO+1WnAMK2Aw7rNqpaW7sWrq40GrDrav8v2jYtUqrmn2VSst3Y1VEHps3a0PWvXsWjU5KlZB&#10;lLa5W19p6Y6swsO+6nAxoN94HMcRAwaTllX//PDHv9/9dP/LX9ZfWCkqcOucNTZMG9TWVghKy0J8&#10;aWJXE0w3bowfYCCqiQkx+Ds2eG5377DYGjfG9+qlEmLl1slpTYTGZ1BaEhMWn3PGwHLgsm5hi+vw&#10;8g7CS/kG9Rbp5Y0BE9XXUtMjRSeI/x8pwhBWS0OLJ1yCgRPrxtEBOIG3cKKTs305gf1xb5MzcGKb&#10;E/m4v3gwnehs6Z5OrJvTey0eOMQ2vF/Z1AMnPhFOdKZyjxPr1vJenJhiz9YxcOLpE4sj04nOEu5x&#10;Yt0Y3osTM2/QiY87mzrU2gExwON7zHVbdz9OhF4v8BjWjk9j7cCdHbupE/UJojmK2HWP6Y/rYPTh&#10;fsKbQJBj4o765HWIRbvT7g9eO+yHEPCViD3Ub75oMZ+hrN/bQ+3Vdzdn/wEAAP//AwBQSwMEFAAG&#10;AAgAAAAhAPM+a2LdAAAABQEAAA8AAABkcnMvZG93bnJldi54bWxMj0FrwkAQhe+F/odlhN7qbhRb&#10;idmISNuTFKqF0tuaHZNgdjZk1yT++057qZcHwxve+162Hl0jeuxC7UlDMlUgkApvayo1fB5eH5cg&#10;QjRkTeMJNVwxwDq/v8tMav1AH9jvYyk4hEJqNFQxtqmUoajQmTD1LRJ7J985E/nsSmk7M3C4a+RM&#10;qSfpTE3cUJkWtxUW5/3FaXgbzLCZJy/97nzaXr8Pi/evXYJaP0zGzQpExDH+P8MvPqNDzkxHfyEb&#10;RKOBh8Q/ZW/xPOMZRw3zpVIg80ze0uc/AAAA//8DAFBLAQItABQABgAIAAAAIQC2gziS/gAAAOEB&#10;AAATAAAAAAAAAAAAAAAAAAAAAABbQ29udGVudF9UeXBlc10ueG1sUEsBAi0AFAAGAAgAAAAhADj9&#10;If/WAAAAlAEAAAsAAAAAAAAAAAAAAAAALwEAAF9yZWxzLy5yZWxzUEsBAi0AFAAGAAgAAAAhADWz&#10;AA1NBAAAvyMAAA4AAAAAAAAAAAAAAAAALgIAAGRycy9lMm9Eb2MueG1sUEsBAi0AFAAGAAgAAAAh&#10;APM+a2LdAAAABQEAAA8AAAAAAAAAAAAAAAAApwYAAGRycy9kb3ducmV2LnhtbFBLBQYAAAAABAAE&#10;APMAAACxBwAAAAA=&#10;">
                <v:rect id="矩形 626" o:spid="_x0000_s1100" style="position:absolute;left:1070;top:6595;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6AA3EB2E" w14:textId="77777777" w:rsidR="00AE6712" w:rsidRDefault="006A1A7C">
                        <w:pPr>
                          <w:spacing w:line="460" w:lineRule="exact"/>
                          <w:jc w:val="center"/>
                          <w:rPr>
                            <w:sz w:val="18"/>
                            <w:szCs w:val="15"/>
                          </w:rPr>
                        </w:pPr>
                        <w:r>
                          <w:rPr>
                            <w:rFonts w:hAnsi="宋体" w:hint="eastAsia"/>
                            <w:sz w:val="18"/>
                            <w:szCs w:val="15"/>
                          </w:rPr>
                          <w:t>生产跟踪</w:t>
                        </w:r>
                      </w:p>
                    </w:txbxContent>
                  </v:textbox>
                </v:rect>
                <v:rect id="矩形 627" o:spid="_x0000_s1101" style="position:absolute;left:4555;top:539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758EC68E" w14:textId="77777777" w:rsidR="00AE6712" w:rsidRDefault="006A1A7C">
                        <w:pPr>
                          <w:spacing w:line="340" w:lineRule="exact"/>
                          <w:jc w:val="center"/>
                          <w:rPr>
                            <w:sz w:val="18"/>
                            <w:szCs w:val="15"/>
                          </w:rPr>
                        </w:pPr>
                        <w:r>
                          <w:rPr>
                            <w:rFonts w:hAnsi="宋体" w:hint="eastAsia"/>
                            <w:sz w:val="18"/>
                            <w:szCs w:val="15"/>
                          </w:rPr>
                          <w:t>生产报工</w:t>
                        </w:r>
                      </w:p>
                    </w:txbxContent>
                  </v:textbox>
                </v:rect>
                <v:rect id="矩形 628" o:spid="_x0000_s1102" style="position:absolute;left:4555;top:605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7834A8F5" w14:textId="77777777" w:rsidR="00AE6712" w:rsidRDefault="006A1A7C">
                        <w:pPr>
                          <w:spacing w:line="340" w:lineRule="exact"/>
                          <w:jc w:val="center"/>
                          <w:rPr>
                            <w:sz w:val="18"/>
                            <w:szCs w:val="15"/>
                          </w:rPr>
                        </w:pPr>
                        <w:r>
                          <w:rPr>
                            <w:rFonts w:hAnsi="宋体" w:hint="eastAsia"/>
                            <w:sz w:val="18"/>
                            <w:szCs w:val="15"/>
                          </w:rPr>
                          <w:t>报工反写</w:t>
                        </w:r>
                        <w:r>
                          <w:rPr>
                            <w:rFonts w:hAnsi="宋体" w:hint="eastAsia"/>
                            <w:sz w:val="18"/>
                            <w:szCs w:val="15"/>
                          </w:rPr>
                          <w:t>ERP</w:t>
                        </w:r>
                      </w:p>
                    </w:txbxContent>
                  </v:textbox>
                </v:rect>
                <v:rect id="矩形 629" o:spid="_x0000_s1103" style="position:absolute;left:4555;top:669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75D0DB6B" w14:textId="77777777" w:rsidR="00AE6712" w:rsidRDefault="006A1A7C">
                        <w:pPr>
                          <w:spacing w:line="340" w:lineRule="exact"/>
                          <w:jc w:val="center"/>
                          <w:rPr>
                            <w:sz w:val="18"/>
                            <w:szCs w:val="15"/>
                          </w:rPr>
                        </w:pPr>
                        <w:r>
                          <w:rPr>
                            <w:rFonts w:hAnsi="宋体" w:hint="eastAsia"/>
                            <w:sz w:val="18"/>
                            <w:szCs w:val="15"/>
                          </w:rPr>
                          <w:t>生产报工撤销</w:t>
                        </w:r>
                      </w:p>
                    </w:txbxContent>
                  </v:textbox>
                </v:rect>
                <v:rect id="矩形 630" o:spid="_x0000_s1104" style="position:absolute;left:4555;top:736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5CF2F355" w14:textId="77777777" w:rsidR="00AE6712" w:rsidRDefault="006A1A7C">
                        <w:pPr>
                          <w:jc w:val="center"/>
                          <w:rPr>
                            <w:szCs w:val="15"/>
                          </w:rPr>
                        </w:pPr>
                        <w:r>
                          <w:rPr>
                            <w:rFonts w:hAnsi="宋体" w:hint="eastAsia"/>
                            <w:sz w:val="18"/>
                            <w:szCs w:val="15"/>
                          </w:rPr>
                          <w:t>生产报工撤销反写</w:t>
                        </w:r>
                        <w:r>
                          <w:rPr>
                            <w:rFonts w:hAnsi="宋体" w:hint="eastAsia"/>
                            <w:sz w:val="18"/>
                            <w:szCs w:val="15"/>
                          </w:rPr>
                          <w:t>ERP</w:t>
                        </w:r>
                      </w:p>
                    </w:txbxContent>
                  </v:textbox>
                </v:rect>
                <v:rect id="矩形 631" o:spid="_x0000_s1105" style="position:absolute;left:4555;top:800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682427E1" w14:textId="77777777" w:rsidR="00AE6712" w:rsidRDefault="006A1A7C">
                        <w:pPr>
                          <w:spacing w:line="340" w:lineRule="exact"/>
                          <w:jc w:val="center"/>
                          <w:rPr>
                            <w:sz w:val="18"/>
                            <w:szCs w:val="15"/>
                          </w:rPr>
                        </w:pPr>
                        <w:r>
                          <w:rPr>
                            <w:rFonts w:hAnsi="宋体" w:hint="eastAsia"/>
                            <w:sz w:val="18"/>
                            <w:szCs w:val="15"/>
                          </w:rPr>
                          <w:t>生产报废</w:t>
                        </w:r>
                      </w:p>
                    </w:txbxContent>
                  </v:textbox>
                </v:rect>
                <v:rect id="矩形 632" o:spid="_x0000_s1106" style="position:absolute;left:4555;top:865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76F45B11" w14:textId="77777777" w:rsidR="00AE6712" w:rsidRDefault="006A1A7C">
                        <w:pPr>
                          <w:jc w:val="center"/>
                          <w:rPr>
                            <w:szCs w:val="15"/>
                          </w:rPr>
                        </w:pPr>
                        <w:r>
                          <w:rPr>
                            <w:rFonts w:hAnsi="宋体" w:hint="eastAsia"/>
                            <w:sz w:val="18"/>
                            <w:szCs w:val="15"/>
                          </w:rPr>
                          <w:t>生产报废反写</w:t>
                        </w:r>
                        <w:r>
                          <w:rPr>
                            <w:rFonts w:hAnsi="宋体" w:hint="eastAsia"/>
                            <w:sz w:val="18"/>
                            <w:szCs w:val="15"/>
                          </w:rPr>
                          <w:t>ERP</w:t>
                        </w:r>
                      </w:p>
                    </w:txbxContent>
                  </v:textbox>
                </v:rect>
                <v:shape id="自选图形 633" o:spid="_x0000_s1107" type="#_x0000_t32" style="position:absolute;left:3563;top:5662;width:1;height:32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自选图形 634" o:spid="_x0000_s1108" type="#_x0000_t32" style="position:absolute;left:3563;top:5662;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自选图形 635" o:spid="_x0000_s1109" type="#_x0000_t32" style="position:absolute;left:3563;top:631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自选图形 636" o:spid="_x0000_s1110" type="#_x0000_t32" style="position:absolute;left:3563;top:696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shape id="自选图形 637" o:spid="_x0000_s1111" type="#_x0000_t32" style="position:absolute;left:3563;top:762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自选图形 638" o:spid="_x0000_s1112" type="#_x0000_t32" style="position:absolute;left:3563;top:826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自选图形 639" o:spid="_x0000_s1113" type="#_x0000_t32" style="position:absolute;left:3563;top:8922;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自选图形 640" o:spid="_x0000_s1114" type="#_x0000_t32" style="position:absolute;left:3313;top:6969;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w10:anchorlock/>
              </v:group>
            </w:pict>
          </mc:Fallback>
        </mc:AlternateContent>
      </w:r>
    </w:p>
    <w:p w14:paraId="6104B88C" w14:textId="77777777" w:rsidR="00AE6712" w:rsidRDefault="006A1A7C" w:rsidP="00F42AEB">
      <w:pPr>
        <w:pStyle w:val="affffff5"/>
        <w:numPr>
          <w:ilvl w:val="0"/>
          <w:numId w:val="13"/>
        </w:numPr>
        <w:spacing w:before="156" w:after="156" w:line="340" w:lineRule="exact"/>
      </w:pPr>
      <w:bookmarkStart w:id="52" w:name="_Toc23031"/>
      <w:bookmarkStart w:id="53" w:name="_Toc10875"/>
      <w:r>
        <w:rPr>
          <w:rFonts w:hint="eastAsia"/>
        </w:rPr>
        <w:t>生产跟踪功能结构图</w:t>
      </w:r>
      <w:bookmarkEnd w:id="52"/>
      <w:bookmarkEnd w:id="53"/>
    </w:p>
    <w:p w14:paraId="0D28BBFD" w14:textId="77777777" w:rsidR="00AE6712" w:rsidRDefault="006A1A7C" w:rsidP="00F42AEB">
      <w:pPr>
        <w:pStyle w:val="a2"/>
        <w:spacing w:before="156" w:after="156" w:line="340" w:lineRule="exact"/>
        <w:ind w:left="0"/>
      </w:pPr>
      <w:r>
        <w:rPr>
          <w:rFonts w:hint="eastAsia"/>
        </w:rPr>
        <w:t>生产报工</w:t>
      </w:r>
    </w:p>
    <w:p w14:paraId="6EC08650" w14:textId="77777777" w:rsidR="00AE6712" w:rsidRDefault="006A1A7C" w:rsidP="00F42AEB">
      <w:pPr>
        <w:pStyle w:val="aff5"/>
        <w:spacing w:line="340" w:lineRule="exact"/>
      </w:pPr>
      <w:proofErr w:type="gramStart"/>
      <w:r>
        <w:rPr>
          <w:rFonts w:hint="eastAsia"/>
        </w:rPr>
        <w:t>生产报工应</w:t>
      </w:r>
      <w:proofErr w:type="gramEnd"/>
      <w:r>
        <w:rPr>
          <w:rFonts w:hint="eastAsia"/>
        </w:rPr>
        <w:t>包含</w:t>
      </w:r>
      <w:proofErr w:type="gramStart"/>
      <w:r>
        <w:rPr>
          <w:rFonts w:hint="eastAsia"/>
        </w:rPr>
        <w:t>单序生产报</w:t>
      </w:r>
      <w:proofErr w:type="gramEnd"/>
      <w:r>
        <w:rPr>
          <w:rFonts w:hint="eastAsia"/>
        </w:rPr>
        <w:t>工，</w:t>
      </w:r>
      <w:proofErr w:type="gramStart"/>
      <w:r>
        <w:rPr>
          <w:rFonts w:hint="eastAsia"/>
        </w:rPr>
        <w:t>整单生产报</w:t>
      </w:r>
      <w:proofErr w:type="gramEnd"/>
      <w:r>
        <w:rPr>
          <w:rFonts w:hint="eastAsia"/>
        </w:rPr>
        <w:t>工，批量生产</w:t>
      </w:r>
      <w:proofErr w:type="gramStart"/>
      <w:r>
        <w:rPr>
          <w:rFonts w:hint="eastAsia"/>
        </w:rPr>
        <w:t>报工满足</w:t>
      </w:r>
      <w:proofErr w:type="gramEnd"/>
      <w:r>
        <w:rPr>
          <w:rFonts w:hint="eastAsia"/>
        </w:rPr>
        <w:t>铸造企业生产跟踪便捷性，功能包含：</w:t>
      </w:r>
    </w:p>
    <w:p w14:paraId="6AEDAE1C" w14:textId="77777777" w:rsidR="00AE6712" w:rsidRDefault="006A1A7C" w:rsidP="00F42AEB">
      <w:pPr>
        <w:pStyle w:val="ac"/>
        <w:numPr>
          <w:ilvl w:val="0"/>
          <w:numId w:val="40"/>
        </w:numPr>
        <w:spacing w:line="340" w:lineRule="exact"/>
        <w:ind w:leftChars="200" w:left="840" w:hanging="420"/>
      </w:pPr>
      <w:r>
        <w:rPr>
          <w:rFonts w:hint="eastAsia"/>
        </w:rPr>
        <w:t>根据交期，产品，客户等维度订单当前状态查询；</w:t>
      </w:r>
    </w:p>
    <w:p w14:paraId="3B3D5C89" w14:textId="77777777" w:rsidR="00AE6712" w:rsidRDefault="006A1A7C" w:rsidP="00F42AEB">
      <w:pPr>
        <w:pStyle w:val="ac"/>
        <w:numPr>
          <w:ilvl w:val="0"/>
          <w:numId w:val="40"/>
        </w:numPr>
        <w:spacing w:line="340" w:lineRule="exact"/>
        <w:ind w:leftChars="200" w:left="840" w:hanging="420"/>
      </w:pPr>
      <w:r>
        <w:rPr>
          <w:rFonts w:hint="eastAsia"/>
        </w:rPr>
        <w:t>订单工序报工；</w:t>
      </w:r>
    </w:p>
    <w:p w14:paraId="3C13D10E" w14:textId="77777777" w:rsidR="00AE6712" w:rsidRDefault="006A1A7C" w:rsidP="00F42AEB">
      <w:pPr>
        <w:pStyle w:val="ac"/>
        <w:numPr>
          <w:ilvl w:val="0"/>
          <w:numId w:val="40"/>
        </w:numPr>
        <w:spacing w:line="340" w:lineRule="exact"/>
        <w:ind w:leftChars="200" w:left="840" w:hanging="420"/>
      </w:pPr>
      <w:r>
        <w:rPr>
          <w:rFonts w:hint="eastAsia"/>
        </w:rPr>
        <w:t>订单整单报工；</w:t>
      </w:r>
    </w:p>
    <w:p w14:paraId="5F47E565" w14:textId="77777777" w:rsidR="00AE6712" w:rsidRDefault="006A1A7C" w:rsidP="00F42AEB">
      <w:pPr>
        <w:pStyle w:val="ac"/>
        <w:numPr>
          <w:ilvl w:val="0"/>
          <w:numId w:val="40"/>
        </w:numPr>
        <w:spacing w:line="340" w:lineRule="exact"/>
        <w:ind w:leftChars="200" w:left="840" w:hanging="420"/>
      </w:pPr>
      <w:r>
        <w:rPr>
          <w:rFonts w:hint="eastAsia"/>
        </w:rPr>
        <w:t>工序批量报工；</w:t>
      </w:r>
    </w:p>
    <w:p w14:paraId="64382F54" w14:textId="77777777" w:rsidR="00AE6712" w:rsidRDefault="006A1A7C" w:rsidP="00F42AEB">
      <w:pPr>
        <w:pStyle w:val="ac"/>
        <w:numPr>
          <w:ilvl w:val="0"/>
          <w:numId w:val="40"/>
        </w:numPr>
        <w:spacing w:line="340" w:lineRule="exact"/>
        <w:ind w:leftChars="200" w:left="840" w:hanging="420"/>
      </w:pPr>
      <w:r>
        <w:rPr>
          <w:rFonts w:hint="eastAsia"/>
        </w:rPr>
        <w:t>配套APP便捷报工。</w:t>
      </w:r>
    </w:p>
    <w:p w14:paraId="5A7C88F9" w14:textId="77777777" w:rsidR="00AE6712" w:rsidRDefault="006A1A7C" w:rsidP="00F42AEB">
      <w:pPr>
        <w:pStyle w:val="a2"/>
        <w:spacing w:before="156" w:after="156" w:line="340" w:lineRule="exact"/>
        <w:ind w:left="0"/>
      </w:pPr>
      <w:proofErr w:type="gramStart"/>
      <w:r>
        <w:rPr>
          <w:rFonts w:hint="eastAsia"/>
        </w:rPr>
        <w:t>报工反</w:t>
      </w:r>
      <w:proofErr w:type="gramEnd"/>
      <w:r>
        <w:rPr>
          <w:rFonts w:hint="eastAsia"/>
        </w:rPr>
        <w:t>写ERP</w:t>
      </w:r>
    </w:p>
    <w:p w14:paraId="769FA207" w14:textId="77777777" w:rsidR="00AE6712" w:rsidRDefault="006A1A7C" w:rsidP="00F42AEB">
      <w:pPr>
        <w:pStyle w:val="aff5"/>
        <w:spacing w:line="340" w:lineRule="exact"/>
      </w:pPr>
      <w:proofErr w:type="gramStart"/>
      <w:r>
        <w:rPr>
          <w:rFonts w:hint="eastAsia"/>
        </w:rPr>
        <w:t>报工反写应</w:t>
      </w:r>
      <w:proofErr w:type="gramEnd"/>
      <w:r>
        <w:rPr>
          <w:rFonts w:hint="eastAsia"/>
        </w:rPr>
        <w:t>根据提前与ERP确定好的通讯方式进行</w:t>
      </w:r>
      <w:proofErr w:type="gramStart"/>
      <w:r>
        <w:rPr>
          <w:rFonts w:hint="eastAsia"/>
        </w:rPr>
        <w:t>报工反</w:t>
      </w:r>
      <w:proofErr w:type="gramEnd"/>
      <w:r>
        <w:rPr>
          <w:rFonts w:hint="eastAsia"/>
        </w:rPr>
        <w:t>写，功能应包含：</w:t>
      </w:r>
    </w:p>
    <w:p w14:paraId="6517E41F" w14:textId="77777777" w:rsidR="00AE6712" w:rsidRDefault="006A1A7C" w:rsidP="00F42AEB">
      <w:pPr>
        <w:pStyle w:val="ac"/>
        <w:numPr>
          <w:ilvl w:val="0"/>
          <w:numId w:val="41"/>
        </w:numPr>
        <w:spacing w:line="340" w:lineRule="exact"/>
        <w:ind w:leftChars="200" w:left="840" w:hanging="420"/>
      </w:pPr>
      <w:proofErr w:type="gramStart"/>
      <w:r>
        <w:rPr>
          <w:rFonts w:hint="eastAsia"/>
        </w:rPr>
        <w:t>报工反</w:t>
      </w:r>
      <w:proofErr w:type="gramEnd"/>
      <w:r>
        <w:rPr>
          <w:rFonts w:hint="eastAsia"/>
        </w:rPr>
        <w:t>写ERP；</w:t>
      </w:r>
    </w:p>
    <w:p w14:paraId="60976395" w14:textId="77777777" w:rsidR="00AE6712" w:rsidRDefault="006A1A7C" w:rsidP="00F42AEB">
      <w:pPr>
        <w:pStyle w:val="ac"/>
        <w:numPr>
          <w:ilvl w:val="0"/>
          <w:numId w:val="41"/>
        </w:numPr>
        <w:spacing w:line="340" w:lineRule="exact"/>
        <w:ind w:leftChars="200" w:left="840" w:hanging="420"/>
      </w:pPr>
      <w:proofErr w:type="gramStart"/>
      <w:r>
        <w:rPr>
          <w:rFonts w:hint="eastAsia"/>
        </w:rPr>
        <w:t>报工反</w:t>
      </w:r>
      <w:proofErr w:type="gramEnd"/>
      <w:r>
        <w:rPr>
          <w:rFonts w:hint="eastAsia"/>
        </w:rPr>
        <w:t>写日志查询与分析；</w:t>
      </w:r>
    </w:p>
    <w:p w14:paraId="2AD441AB" w14:textId="77777777" w:rsidR="00AE6712" w:rsidRDefault="006A1A7C" w:rsidP="00F42AEB">
      <w:pPr>
        <w:pStyle w:val="ac"/>
        <w:numPr>
          <w:ilvl w:val="0"/>
          <w:numId w:val="41"/>
        </w:numPr>
        <w:spacing w:line="340" w:lineRule="exact"/>
        <w:ind w:leftChars="200" w:left="840" w:hanging="420"/>
      </w:pPr>
      <w:r>
        <w:rPr>
          <w:rFonts w:hint="eastAsia"/>
        </w:rPr>
        <w:t>失败</w:t>
      </w:r>
      <w:proofErr w:type="gramStart"/>
      <w:r>
        <w:rPr>
          <w:rFonts w:hint="eastAsia"/>
        </w:rPr>
        <w:t>反写可再次</w:t>
      </w:r>
      <w:proofErr w:type="gramEnd"/>
      <w:r>
        <w:rPr>
          <w:rFonts w:hint="eastAsia"/>
        </w:rPr>
        <w:t>反写；</w:t>
      </w:r>
    </w:p>
    <w:p w14:paraId="2BE7FE3C" w14:textId="77777777" w:rsidR="00AE6712" w:rsidRDefault="006A1A7C" w:rsidP="00F42AEB">
      <w:pPr>
        <w:pStyle w:val="ac"/>
        <w:numPr>
          <w:ilvl w:val="0"/>
          <w:numId w:val="41"/>
        </w:numPr>
        <w:spacing w:line="340" w:lineRule="exact"/>
        <w:ind w:leftChars="200" w:left="840" w:hanging="420"/>
      </w:pPr>
      <w:r>
        <w:rPr>
          <w:rFonts w:hint="eastAsia"/>
        </w:rPr>
        <w:t>与ERP建立账期管理，</w:t>
      </w:r>
      <w:proofErr w:type="gramStart"/>
      <w:r>
        <w:rPr>
          <w:rFonts w:hint="eastAsia"/>
        </w:rPr>
        <w:t>账期内</w:t>
      </w:r>
      <w:proofErr w:type="gramEnd"/>
      <w:r>
        <w:rPr>
          <w:rFonts w:hint="eastAsia"/>
        </w:rPr>
        <w:t>正常反写，</w:t>
      </w:r>
      <w:proofErr w:type="gramStart"/>
      <w:r>
        <w:rPr>
          <w:rFonts w:hint="eastAsia"/>
        </w:rPr>
        <w:t>账期外</w:t>
      </w:r>
      <w:proofErr w:type="gramEnd"/>
      <w:r>
        <w:rPr>
          <w:rFonts w:hint="eastAsia"/>
        </w:rPr>
        <w:t>不反写MES记录，</w:t>
      </w:r>
      <w:proofErr w:type="gramStart"/>
      <w:r>
        <w:rPr>
          <w:rFonts w:hint="eastAsia"/>
        </w:rPr>
        <w:t>待账期恢复</w:t>
      </w:r>
      <w:proofErr w:type="gramEnd"/>
      <w:r>
        <w:rPr>
          <w:rFonts w:hint="eastAsia"/>
        </w:rPr>
        <w:t>手动批量反写。</w:t>
      </w:r>
    </w:p>
    <w:p w14:paraId="7E1117B7" w14:textId="77777777" w:rsidR="00AE6712" w:rsidRDefault="006A1A7C" w:rsidP="00F42AEB">
      <w:pPr>
        <w:pStyle w:val="a2"/>
        <w:spacing w:before="156" w:after="156" w:line="340" w:lineRule="exact"/>
        <w:ind w:left="0"/>
      </w:pPr>
      <w:proofErr w:type="gramStart"/>
      <w:r>
        <w:rPr>
          <w:rFonts w:hint="eastAsia"/>
        </w:rPr>
        <w:t>生产报工撤销</w:t>
      </w:r>
      <w:proofErr w:type="gramEnd"/>
    </w:p>
    <w:p w14:paraId="70C7B21A" w14:textId="77777777" w:rsidR="00AE6712" w:rsidRDefault="006A1A7C" w:rsidP="00F42AEB">
      <w:pPr>
        <w:pStyle w:val="aff5"/>
        <w:spacing w:line="340" w:lineRule="exact"/>
      </w:pPr>
      <w:proofErr w:type="gramStart"/>
      <w:r>
        <w:rPr>
          <w:rFonts w:hint="eastAsia"/>
        </w:rPr>
        <w:t>生产报工撤销</w:t>
      </w:r>
      <w:proofErr w:type="gramEnd"/>
      <w:r>
        <w:rPr>
          <w:rFonts w:hint="eastAsia"/>
        </w:rPr>
        <w:t>对</w:t>
      </w:r>
      <w:proofErr w:type="gramStart"/>
      <w:r>
        <w:rPr>
          <w:rFonts w:hint="eastAsia"/>
        </w:rPr>
        <w:t>现场报工异常</w:t>
      </w:r>
      <w:proofErr w:type="gramEnd"/>
      <w:r>
        <w:rPr>
          <w:rFonts w:hint="eastAsia"/>
        </w:rPr>
        <w:t>数据处理，功能应包含：</w:t>
      </w:r>
    </w:p>
    <w:p w14:paraId="38087B91" w14:textId="77777777" w:rsidR="00AE6712" w:rsidRDefault="006A1A7C" w:rsidP="00F42AEB">
      <w:pPr>
        <w:pStyle w:val="ac"/>
        <w:numPr>
          <w:ilvl w:val="0"/>
          <w:numId w:val="42"/>
        </w:numPr>
        <w:spacing w:line="340" w:lineRule="exact"/>
        <w:ind w:leftChars="200" w:left="840" w:hanging="420"/>
      </w:pPr>
      <w:r>
        <w:rPr>
          <w:rFonts w:hint="eastAsia"/>
        </w:rPr>
        <w:t>根据交期，产品，客户等维度订单当前状态查询；</w:t>
      </w:r>
    </w:p>
    <w:p w14:paraId="387947B6" w14:textId="77777777" w:rsidR="00AE6712" w:rsidRDefault="006A1A7C" w:rsidP="00F42AEB">
      <w:pPr>
        <w:pStyle w:val="ac"/>
        <w:numPr>
          <w:ilvl w:val="0"/>
          <w:numId w:val="42"/>
        </w:numPr>
        <w:spacing w:line="340" w:lineRule="exact"/>
        <w:ind w:leftChars="200" w:left="840" w:hanging="420"/>
      </w:pPr>
      <w:proofErr w:type="gramStart"/>
      <w:r>
        <w:rPr>
          <w:rFonts w:hint="eastAsia"/>
        </w:rPr>
        <w:t>工序报工撤销</w:t>
      </w:r>
      <w:proofErr w:type="gramEnd"/>
      <w:r>
        <w:rPr>
          <w:rFonts w:hint="eastAsia"/>
        </w:rPr>
        <w:t>；</w:t>
      </w:r>
    </w:p>
    <w:p w14:paraId="1FC0E963" w14:textId="77777777" w:rsidR="00AE6712" w:rsidRDefault="006A1A7C" w:rsidP="00F42AEB">
      <w:pPr>
        <w:pStyle w:val="ac"/>
        <w:numPr>
          <w:ilvl w:val="0"/>
          <w:numId w:val="42"/>
        </w:numPr>
        <w:spacing w:line="340" w:lineRule="exact"/>
        <w:ind w:leftChars="200" w:left="840" w:hanging="420"/>
      </w:pPr>
      <w:r>
        <w:rPr>
          <w:rFonts w:hint="eastAsia"/>
        </w:rPr>
        <w:t>整单报工撤销；</w:t>
      </w:r>
    </w:p>
    <w:p w14:paraId="46C62D64" w14:textId="77777777" w:rsidR="00AE6712" w:rsidRDefault="006A1A7C" w:rsidP="00F42AEB">
      <w:pPr>
        <w:pStyle w:val="ac"/>
        <w:numPr>
          <w:ilvl w:val="0"/>
          <w:numId w:val="42"/>
        </w:numPr>
        <w:spacing w:line="340" w:lineRule="exact"/>
        <w:ind w:leftChars="200" w:left="840" w:hanging="420"/>
      </w:pPr>
      <w:proofErr w:type="gramStart"/>
      <w:r>
        <w:rPr>
          <w:rFonts w:hint="eastAsia"/>
        </w:rPr>
        <w:t>批量报工撤销</w:t>
      </w:r>
      <w:proofErr w:type="gramEnd"/>
      <w:r>
        <w:rPr>
          <w:rFonts w:hint="eastAsia"/>
        </w:rPr>
        <w:t>。</w:t>
      </w:r>
    </w:p>
    <w:p w14:paraId="3BC83889" w14:textId="77777777" w:rsidR="00AE6712" w:rsidRDefault="006A1A7C" w:rsidP="00F42AEB">
      <w:pPr>
        <w:pStyle w:val="a2"/>
        <w:spacing w:before="156" w:after="156" w:line="340" w:lineRule="exact"/>
        <w:ind w:left="0"/>
      </w:pPr>
      <w:proofErr w:type="gramStart"/>
      <w:r>
        <w:rPr>
          <w:rFonts w:hint="eastAsia"/>
        </w:rPr>
        <w:t>生产报工撤销</w:t>
      </w:r>
      <w:proofErr w:type="gramEnd"/>
      <w:r>
        <w:rPr>
          <w:rFonts w:hint="eastAsia"/>
        </w:rPr>
        <w:t>反写ERP</w:t>
      </w:r>
    </w:p>
    <w:p w14:paraId="0B2DA621" w14:textId="77777777" w:rsidR="00AE6712" w:rsidRDefault="006A1A7C" w:rsidP="00F42AEB">
      <w:pPr>
        <w:pStyle w:val="aff5"/>
        <w:spacing w:line="340" w:lineRule="exact"/>
      </w:pPr>
      <w:proofErr w:type="gramStart"/>
      <w:r>
        <w:rPr>
          <w:rFonts w:hint="eastAsia"/>
        </w:rPr>
        <w:lastRenderedPageBreak/>
        <w:t>报工撤销反写应根据</w:t>
      </w:r>
      <w:proofErr w:type="gramEnd"/>
      <w:r>
        <w:rPr>
          <w:rFonts w:hint="eastAsia"/>
        </w:rPr>
        <w:t>提前与ERP确定好的通讯方式进行</w:t>
      </w:r>
      <w:proofErr w:type="gramStart"/>
      <w:r>
        <w:rPr>
          <w:rFonts w:hint="eastAsia"/>
        </w:rPr>
        <w:t>报工反</w:t>
      </w:r>
      <w:proofErr w:type="gramEnd"/>
      <w:r>
        <w:rPr>
          <w:rFonts w:hint="eastAsia"/>
        </w:rPr>
        <w:t>写，功能应包含：</w:t>
      </w:r>
    </w:p>
    <w:p w14:paraId="714B08F7" w14:textId="77777777" w:rsidR="00AE6712" w:rsidRDefault="006A1A7C" w:rsidP="00F42AEB">
      <w:pPr>
        <w:pStyle w:val="ac"/>
        <w:numPr>
          <w:ilvl w:val="0"/>
          <w:numId w:val="43"/>
        </w:numPr>
        <w:spacing w:line="340" w:lineRule="exact"/>
        <w:ind w:leftChars="200" w:left="840" w:hanging="420"/>
      </w:pPr>
      <w:proofErr w:type="gramStart"/>
      <w:r>
        <w:rPr>
          <w:rFonts w:hint="eastAsia"/>
        </w:rPr>
        <w:t>报工撤销</w:t>
      </w:r>
      <w:proofErr w:type="gramEnd"/>
      <w:r>
        <w:rPr>
          <w:rFonts w:hint="eastAsia"/>
        </w:rPr>
        <w:t>反写ERP；</w:t>
      </w:r>
    </w:p>
    <w:p w14:paraId="66A3E8C9" w14:textId="77777777" w:rsidR="00AE6712" w:rsidRDefault="006A1A7C" w:rsidP="00F42AEB">
      <w:pPr>
        <w:pStyle w:val="ac"/>
        <w:numPr>
          <w:ilvl w:val="0"/>
          <w:numId w:val="43"/>
        </w:numPr>
        <w:spacing w:line="340" w:lineRule="exact"/>
        <w:ind w:leftChars="200" w:left="840" w:hanging="420"/>
      </w:pPr>
      <w:proofErr w:type="gramStart"/>
      <w:r>
        <w:rPr>
          <w:rFonts w:hint="eastAsia"/>
        </w:rPr>
        <w:t>报工撤销</w:t>
      </w:r>
      <w:proofErr w:type="gramEnd"/>
      <w:r>
        <w:rPr>
          <w:rFonts w:hint="eastAsia"/>
        </w:rPr>
        <w:t>反写日志查询与分析；</w:t>
      </w:r>
    </w:p>
    <w:p w14:paraId="39264701" w14:textId="77777777" w:rsidR="00AE6712" w:rsidRDefault="006A1A7C" w:rsidP="00F42AEB">
      <w:pPr>
        <w:pStyle w:val="ac"/>
        <w:numPr>
          <w:ilvl w:val="0"/>
          <w:numId w:val="43"/>
        </w:numPr>
        <w:spacing w:line="340" w:lineRule="exact"/>
        <w:ind w:leftChars="200" w:left="840" w:hanging="420"/>
      </w:pPr>
      <w:r>
        <w:rPr>
          <w:rFonts w:hint="eastAsia"/>
        </w:rPr>
        <w:t>失败反</w:t>
      </w:r>
      <w:proofErr w:type="gramStart"/>
      <w:r>
        <w:rPr>
          <w:rFonts w:hint="eastAsia"/>
        </w:rPr>
        <w:t>写再次</w:t>
      </w:r>
      <w:proofErr w:type="gramEnd"/>
      <w:r>
        <w:rPr>
          <w:rFonts w:hint="eastAsia"/>
        </w:rPr>
        <w:t>单条，批量执行反写；</w:t>
      </w:r>
    </w:p>
    <w:p w14:paraId="0C7EBEFE" w14:textId="77777777" w:rsidR="00AE6712" w:rsidRDefault="006A1A7C" w:rsidP="00F42AEB">
      <w:pPr>
        <w:pStyle w:val="ac"/>
        <w:numPr>
          <w:ilvl w:val="0"/>
          <w:numId w:val="43"/>
        </w:numPr>
        <w:spacing w:line="340" w:lineRule="exact"/>
        <w:ind w:leftChars="200" w:left="840" w:hanging="420"/>
      </w:pPr>
      <w:r>
        <w:rPr>
          <w:rFonts w:hint="eastAsia"/>
        </w:rPr>
        <w:t>与ERP建立账期管理，</w:t>
      </w:r>
      <w:proofErr w:type="gramStart"/>
      <w:r>
        <w:rPr>
          <w:rFonts w:hint="eastAsia"/>
        </w:rPr>
        <w:t>账期内</w:t>
      </w:r>
      <w:proofErr w:type="gramEnd"/>
      <w:r>
        <w:rPr>
          <w:rFonts w:hint="eastAsia"/>
        </w:rPr>
        <w:t>正常反写，</w:t>
      </w:r>
      <w:proofErr w:type="gramStart"/>
      <w:r>
        <w:rPr>
          <w:rFonts w:hint="eastAsia"/>
        </w:rPr>
        <w:t>账期外</w:t>
      </w:r>
      <w:proofErr w:type="gramEnd"/>
      <w:r>
        <w:rPr>
          <w:rFonts w:hint="eastAsia"/>
        </w:rPr>
        <w:t>不反写MES记录，</w:t>
      </w:r>
      <w:proofErr w:type="gramStart"/>
      <w:r>
        <w:rPr>
          <w:rFonts w:hint="eastAsia"/>
        </w:rPr>
        <w:t>待账期恢复</w:t>
      </w:r>
      <w:proofErr w:type="gramEnd"/>
      <w:r>
        <w:rPr>
          <w:rFonts w:hint="eastAsia"/>
        </w:rPr>
        <w:t>手动批量反写。</w:t>
      </w:r>
    </w:p>
    <w:p w14:paraId="7571D0A4" w14:textId="77777777" w:rsidR="00AE6712" w:rsidRDefault="006A1A7C" w:rsidP="00F42AEB">
      <w:pPr>
        <w:pStyle w:val="a2"/>
        <w:spacing w:before="156" w:after="156" w:line="340" w:lineRule="exact"/>
        <w:ind w:left="0"/>
      </w:pPr>
      <w:r>
        <w:rPr>
          <w:rFonts w:hint="eastAsia"/>
        </w:rPr>
        <w:t>生产报废</w:t>
      </w:r>
    </w:p>
    <w:p w14:paraId="2A5E1087" w14:textId="77777777" w:rsidR="00AE6712" w:rsidRDefault="006A1A7C" w:rsidP="00F42AEB">
      <w:pPr>
        <w:pStyle w:val="aff5"/>
        <w:spacing w:line="340" w:lineRule="exact"/>
      </w:pPr>
      <w:r>
        <w:rPr>
          <w:rFonts w:hint="eastAsia"/>
        </w:rPr>
        <w:t>生产报废针对现场质量评审为报废的产品MES将当前</w:t>
      </w:r>
      <w:proofErr w:type="gramStart"/>
      <w:r>
        <w:rPr>
          <w:rFonts w:hint="eastAsia"/>
        </w:rPr>
        <w:t>序处理</w:t>
      </w:r>
      <w:proofErr w:type="gramEnd"/>
      <w:r>
        <w:rPr>
          <w:rFonts w:hint="eastAsia"/>
        </w:rPr>
        <w:t>为报废，后序处理为任务终止，已完成</w:t>
      </w:r>
      <w:proofErr w:type="gramStart"/>
      <w:r>
        <w:rPr>
          <w:rFonts w:hint="eastAsia"/>
        </w:rPr>
        <w:t>序状态</w:t>
      </w:r>
      <w:proofErr w:type="gramEnd"/>
      <w:r>
        <w:rPr>
          <w:rFonts w:hint="eastAsia"/>
        </w:rPr>
        <w:t>不变，并且直接</w:t>
      </w:r>
      <w:proofErr w:type="gramStart"/>
      <w:r>
        <w:rPr>
          <w:rFonts w:hint="eastAsia"/>
        </w:rPr>
        <w:t>实时反</w:t>
      </w:r>
      <w:proofErr w:type="gramEnd"/>
      <w:r>
        <w:rPr>
          <w:rFonts w:hint="eastAsia"/>
        </w:rPr>
        <w:t>写ERP,指导ERP及时生产</w:t>
      </w:r>
      <w:proofErr w:type="gramStart"/>
      <w:r>
        <w:rPr>
          <w:rFonts w:hint="eastAsia"/>
        </w:rPr>
        <w:t>现场补废订单</w:t>
      </w:r>
      <w:proofErr w:type="gramEnd"/>
      <w:r>
        <w:rPr>
          <w:rFonts w:hint="eastAsia"/>
        </w:rPr>
        <w:t>，功能应包含：</w:t>
      </w:r>
    </w:p>
    <w:p w14:paraId="75ACC2B6" w14:textId="77777777" w:rsidR="00AE6712" w:rsidRDefault="006A1A7C" w:rsidP="00F42AEB">
      <w:pPr>
        <w:pStyle w:val="ac"/>
        <w:numPr>
          <w:ilvl w:val="0"/>
          <w:numId w:val="44"/>
        </w:numPr>
        <w:spacing w:line="340" w:lineRule="exact"/>
        <w:ind w:leftChars="200" w:left="840" w:hanging="420"/>
      </w:pPr>
      <w:r>
        <w:rPr>
          <w:rFonts w:hint="eastAsia"/>
        </w:rPr>
        <w:t>根据交期，产品，客户等维度查询报废工序及订单信息；</w:t>
      </w:r>
    </w:p>
    <w:p w14:paraId="7FB6BEBE" w14:textId="77777777" w:rsidR="00AE6712" w:rsidRDefault="006A1A7C" w:rsidP="00F42AEB">
      <w:pPr>
        <w:pStyle w:val="ac"/>
        <w:numPr>
          <w:ilvl w:val="0"/>
          <w:numId w:val="44"/>
        </w:numPr>
        <w:spacing w:line="340" w:lineRule="exact"/>
        <w:ind w:leftChars="200" w:left="840" w:hanging="420"/>
      </w:pPr>
      <w:r>
        <w:rPr>
          <w:rFonts w:hint="eastAsia"/>
        </w:rPr>
        <w:t>生产报废</w:t>
      </w:r>
      <w:proofErr w:type="gramStart"/>
      <w:r>
        <w:rPr>
          <w:rFonts w:hint="eastAsia"/>
        </w:rPr>
        <w:t>实时反</w:t>
      </w:r>
      <w:proofErr w:type="gramEnd"/>
      <w:r>
        <w:rPr>
          <w:rFonts w:hint="eastAsia"/>
        </w:rPr>
        <w:t>写ERP。</w:t>
      </w:r>
    </w:p>
    <w:p w14:paraId="20C07E54" w14:textId="77777777" w:rsidR="00AE6712" w:rsidRDefault="006A1A7C" w:rsidP="00F42AEB">
      <w:pPr>
        <w:pStyle w:val="a2"/>
        <w:spacing w:before="156" w:after="156" w:line="340" w:lineRule="exact"/>
        <w:ind w:left="0"/>
      </w:pPr>
      <w:r>
        <w:rPr>
          <w:rFonts w:hint="eastAsia"/>
        </w:rPr>
        <w:t>生产报废撤销反写ERP</w:t>
      </w:r>
    </w:p>
    <w:p w14:paraId="13BB275F" w14:textId="77777777" w:rsidR="00AE6712" w:rsidRDefault="006A1A7C" w:rsidP="00F42AEB">
      <w:pPr>
        <w:pStyle w:val="aff5"/>
        <w:spacing w:line="340" w:lineRule="exact"/>
      </w:pPr>
      <w:r>
        <w:rPr>
          <w:rFonts w:hint="eastAsia"/>
        </w:rPr>
        <w:t>生产报废撤销反</w:t>
      </w:r>
      <w:proofErr w:type="gramStart"/>
      <w:r>
        <w:rPr>
          <w:rFonts w:hint="eastAsia"/>
        </w:rPr>
        <w:t>写应现场</w:t>
      </w:r>
      <w:proofErr w:type="gramEnd"/>
      <w:r>
        <w:rPr>
          <w:rFonts w:hint="eastAsia"/>
        </w:rPr>
        <w:t>实际情况将误判为报废的订单及任务恢复可生产状态，功能应包含：</w:t>
      </w:r>
    </w:p>
    <w:p w14:paraId="0DE22C99" w14:textId="77777777" w:rsidR="00AE6712" w:rsidRDefault="006A1A7C" w:rsidP="00F42AEB">
      <w:pPr>
        <w:pStyle w:val="ac"/>
        <w:numPr>
          <w:ilvl w:val="0"/>
          <w:numId w:val="45"/>
        </w:numPr>
        <w:spacing w:line="340" w:lineRule="exact"/>
        <w:ind w:leftChars="200" w:left="840" w:hanging="420"/>
      </w:pPr>
      <w:r>
        <w:rPr>
          <w:rFonts w:hint="eastAsia"/>
        </w:rPr>
        <w:t>根据交期，产品，客户等维度报废工序及报废订单；</w:t>
      </w:r>
    </w:p>
    <w:p w14:paraId="38D5AF31" w14:textId="77777777" w:rsidR="00AE6712" w:rsidRDefault="006A1A7C" w:rsidP="00F42AEB">
      <w:pPr>
        <w:pStyle w:val="ac"/>
        <w:numPr>
          <w:ilvl w:val="0"/>
          <w:numId w:val="45"/>
        </w:numPr>
        <w:spacing w:line="340" w:lineRule="exact"/>
        <w:ind w:leftChars="200" w:left="840" w:hanging="420"/>
      </w:pPr>
      <w:r>
        <w:rPr>
          <w:rFonts w:hint="eastAsia"/>
        </w:rPr>
        <w:t>报废撤销反写ERP；</w:t>
      </w:r>
    </w:p>
    <w:p w14:paraId="78AEBAD2" w14:textId="77777777" w:rsidR="00AE6712" w:rsidRDefault="006A1A7C" w:rsidP="00F42AEB">
      <w:pPr>
        <w:pStyle w:val="ac"/>
        <w:numPr>
          <w:ilvl w:val="0"/>
          <w:numId w:val="45"/>
        </w:numPr>
        <w:spacing w:line="340" w:lineRule="exact"/>
        <w:ind w:leftChars="200" w:left="840" w:hanging="420"/>
      </w:pPr>
      <w:r>
        <w:rPr>
          <w:rFonts w:hint="eastAsia"/>
        </w:rPr>
        <w:t>报废撤销反写日志查询与分析；</w:t>
      </w:r>
    </w:p>
    <w:p w14:paraId="62420A31" w14:textId="77777777" w:rsidR="00AE6712" w:rsidRDefault="006A1A7C" w:rsidP="00F42AEB">
      <w:pPr>
        <w:pStyle w:val="ac"/>
        <w:numPr>
          <w:ilvl w:val="0"/>
          <w:numId w:val="45"/>
        </w:numPr>
        <w:spacing w:line="340" w:lineRule="exact"/>
        <w:ind w:leftChars="200" w:left="840" w:hanging="420"/>
      </w:pPr>
      <w:r>
        <w:rPr>
          <w:rFonts w:hint="eastAsia"/>
        </w:rPr>
        <w:t>失败</w:t>
      </w:r>
      <w:proofErr w:type="gramStart"/>
      <w:r>
        <w:rPr>
          <w:rFonts w:hint="eastAsia"/>
        </w:rPr>
        <w:t>反写可再次</w:t>
      </w:r>
      <w:proofErr w:type="gramEnd"/>
      <w:r>
        <w:rPr>
          <w:rFonts w:hint="eastAsia"/>
        </w:rPr>
        <w:t>反写；</w:t>
      </w:r>
    </w:p>
    <w:p w14:paraId="1A8DD60A" w14:textId="77777777" w:rsidR="00AE6712" w:rsidRDefault="006A1A7C" w:rsidP="00F42AEB">
      <w:pPr>
        <w:pStyle w:val="ac"/>
        <w:numPr>
          <w:ilvl w:val="0"/>
          <w:numId w:val="45"/>
        </w:numPr>
        <w:spacing w:line="340" w:lineRule="exact"/>
        <w:ind w:leftChars="200" w:left="840" w:hanging="420"/>
      </w:pPr>
      <w:r>
        <w:rPr>
          <w:rFonts w:hint="eastAsia"/>
        </w:rPr>
        <w:t>与ERP建立账期管理，</w:t>
      </w:r>
      <w:proofErr w:type="gramStart"/>
      <w:r>
        <w:rPr>
          <w:rFonts w:hint="eastAsia"/>
        </w:rPr>
        <w:t>账期内</w:t>
      </w:r>
      <w:proofErr w:type="gramEnd"/>
      <w:r>
        <w:rPr>
          <w:rFonts w:hint="eastAsia"/>
        </w:rPr>
        <w:t>正常反写，</w:t>
      </w:r>
      <w:proofErr w:type="gramStart"/>
      <w:r>
        <w:rPr>
          <w:rFonts w:hint="eastAsia"/>
        </w:rPr>
        <w:t>账期外</w:t>
      </w:r>
      <w:proofErr w:type="gramEnd"/>
      <w:r>
        <w:rPr>
          <w:rFonts w:hint="eastAsia"/>
        </w:rPr>
        <w:t>不反写MES记录，</w:t>
      </w:r>
      <w:proofErr w:type="gramStart"/>
      <w:r>
        <w:rPr>
          <w:rFonts w:hint="eastAsia"/>
        </w:rPr>
        <w:t>待账期恢复</w:t>
      </w:r>
      <w:proofErr w:type="gramEnd"/>
      <w:r>
        <w:rPr>
          <w:rFonts w:hint="eastAsia"/>
        </w:rPr>
        <w:t>手动批量反写。</w:t>
      </w:r>
    </w:p>
    <w:p w14:paraId="48990924" w14:textId="77777777" w:rsidR="00AE6712" w:rsidRDefault="006A1A7C" w:rsidP="00F42AEB">
      <w:pPr>
        <w:pStyle w:val="a1"/>
        <w:spacing w:before="156" w:after="156" w:line="340" w:lineRule="exact"/>
      </w:pPr>
      <w:bookmarkStart w:id="54" w:name="_Toc18028"/>
      <w:bookmarkStart w:id="55" w:name="_Toc4202"/>
      <w:r>
        <w:rPr>
          <w:rFonts w:hint="eastAsia"/>
        </w:rPr>
        <w:t>质量管理</w:t>
      </w:r>
      <w:bookmarkEnd w:id="54"/>
      <w:bookmarkEnd w:id="55"/>
    </w:p>
    <w:p w14:paraId="3200844B" w14:textId="77777777" w:rsidR="00AE6712" w:rsidRDefault="006A1A7C" w:rsidP="00F42AEB">
      <w:pPr>
        <w:pStyle w:val="a2"/>
        <w:spacing w:before="156" w:after="156" w:line="340" w:lineRule="exact"/>
        <w:ind w:left="0"/>
      </w:pPr>
      <w:r>
        <w:rPr>
          <w:rFonts w:hint="eastAsia"/>
        </w:rPr>
        <w:t>概述</w:t>
      </w:r>
    </w:p>
    <w:p w14:paraId="58DFFF65" w14:textId="77777777" w:rsidR="00AE6712" w:rsidRDefault="006A1A7C" w:rsidP="00F42AEB">
      <w:pPr>
        <w:pStyle w:val="aff5"/>
        <w:spacing w:line="340" w:lineRule="exact"/>
      </w:pPr>
      <w:r>
        <w:rPr>
          <w:rFonts w:hint="eastAsia"/>
        </w:rPr>
        <w:t>质量管理是必备功能模块，实现型砂、树脂、模具、铸件毛坯、铸件成品的质量管理，实现质量问题的跟踪、纠正和追溯。</w:t>
      </w:r>
    </w:p>
    <w:p w14:paraId="2455B0D7" w14:textId="77777777" w:rsidR="00AE6712" w:rsidRDefault="006A1A7C" w:rsidP="00F42AEB">
      <w:pPr>
        <w:pStyle w:val="aff5"/>
        <w:spacing w:line="340" w:lineRule="exact"/>
      </w:pPr>
      <w:r>
        <w:rPr>
          <w:rFonts w:hint="eastAsia"/>
        </w:rPr>
        <w:t>质量管理应包含：来料质量管理、半成品质量管理、成品质量管理、计量工具管理。</w:t>
      </w:r>
    </w:p>
    <w:p w14:paraId="066DF835" w14:textId="77777777" w:rsidR="00AE6712" w:rsidRDefault="006A1A7C" w:rsidP="00F42AEB">
      <w:pPr>
        <w:pStyle w:val="aff5"/>
        <w:spacing w:line="340" w:lineRule="exact"/>
      </w:pPr>
      <w:r>
        <w:rPr>
          <w:rFonts w:hint="eastAsia"/>
        </w:rPr>
        <w:t>质量管理功能架构图见图8。</w:t>
      </w:r>
    </w:p>
    <w:p w14:paraId="43D7C366" w14:textId="77777777" w:rsidR="00AE6712" w:rsidRDefault="006A1A7C">
      <w:pPr>
        <w:jc w:val="center"/>
      </w:pPr>
      <w:r>
        <w:rPr>
          <w:noProof/>
          <w:color w:val="000000"/>
        </w:rPr>
        <mc:AlternateContent>
          <mc:Choice Requires="wpg">
            <w:drawing>
              <wp:inline distT="0" distB="0" distL="114300" distR="114300" wp14:anchorId="2E4A365D" wp14:editId="70145BB5">
                <wp:extent cx="3721100" cy="1586230"/>
                <wp:effectExtent l="4445" t="4445" r="8255" b="9525"/>
                <wp:docPr id="131" name="组合 131"/>
                <wp:cNvGraphicFramePr/>
                <a:graphic xmlns:a="http://schemas.openxmlformats.org/drawingml/2006/main">
                  <a:graphicData uri="http://schemas.microsoft.com/office/word/2010/wordprocessingGroup">
                    <wpg:wgp>
                      <wpg:cNvGrpSpPr/>
                      <wpg:grpSpPr>
                        <a:xfrm>
                          <a:off x="0" y="0"/>
                          <a:ext cx="3721100" cy="1586230"/>
                          <a:chOff x="10598" y="234697"/>
                          <a:chExt cx="5860" cy="2498"/>
                        </a:xfrm>
                        <a:effectLst/>
                      </wpg:grpSpPr>
                      <wpg:grpSp>
                        <wpg:cNvPr id="123" name="组合 123"/>
                        <wpg:cNvGrpSpPr/>
                        <wpg:grpSpPr>
                          <a:xfrm>
                            <a:off x="10598" y="234697"/>
                            <a:ext cx="5860" cy="2238"/>
                            <a:chOff x="10980" y="6818"/>
                            <a:chExt cx="5860" cy="2238"/>
                          </a:xfrm>
                          <a:effectLst/>
                        </wpg:grpSpPr>
                        <wps:wsp>
                          <wps:cNvPr id="215" name="矩形 333"/>
                          <wps:cNvSpPr/>
                          <wps:spPr>
                            <a:xfrm>
                              <a:off x="10980" y="7723"/>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7FB666" w14:textId="77777777" w:rsidR="00AE6712" w:rsidRDefault="006A1A7C">
                                <w:pPr>
                                  <w:spacing w:line="460" w:lineRule="exact"/>
                                  <w:jc w:val="center"/>
                                  <w:rPr>
                                    <w:sz w:val="18"/>
                                    <w:szCs w:val="15"/>
                                  </w:rPr>
                                </w:pPr>
                                <w:r>
                                  <w:rPr>
                                    <w:rFonts w:hint="eastAsia"/>
                                    <w:sz w:val="18"/>
                                    <w:szCs w:val="15"/>
                                  </w:rPr>
                                  <w:t>质量管理</w:t>
                                </w:r>
                              </w:p>
                            </w:txbxContent>
                          </wps:txbx>
                          <wps:bodyPr upright="1"/>
                        </wps:wsp>
                        <wps:wsp>
                          <wps:cNvPr id="216" name="矩形 334"/>
                          <wps:cNvSpPr/>
                          <wps:spPr>
                            <a:xfrm>
                              <a:off x="14597" y="6818"/>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DD6312" w14:textId="77777777" w:rsidR="00AE6712" w:rsidRDefault="006A1A7C">
                                <w:pPr>
                                  <w:spacing w:line="340" w:lineRule="exact"/>
                                  <w:jc w:val="center"/>
                                  <w:rPr>
                                    <w:sz w:val="18"/>
                                    <w:szCs w:val="15"/>
                                  </w:rPr>
                                </w:pPr>
                                <w:r>
                                  <w:rPr>
                                    <w:rFonts w:hint="eastAsia"/>
                                    <w:sz w:val="18"/>
                                    <w:szCs w:val="15"/>
                                  </w:rPr>
                                  <w:t>来料质量管理</w:t>
                                </w:r>
                              </w:p>
                            </w:txbxContent>
                          </wps:txbx>
                          <wps:bodyPr upright="1"/>
                        </wps:wsp>
                        <wps:wsp>
                          <wps:cNvPr id="217" name="矩形 335"/>
                          <wps:cNvSpPr/>
                          <wps:spPr>
                            <a:xfrm>
                              <a:off x="14597" y="7478"/>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679DF1" w14:textId="77777777" w:rsidR="00AE6712" w:rsidRDefault="006A1A7C">
                                <w:pPr>
                                  <w:spacing w:line="340" w:lineRule="exact"/>
                                  <w:jc w:val="center"/>
                                  <w:rPr>
                                    <w:sz w:val="18"/>
                                    <w:szCs w:val="15"/>
                                  </w:rPr>
                                </w:pPr>
                                <w:r>
                                  <w:rPr>
                                    <w:rFonts w:hint="eastAsia"/>
                                    <w:sz w:val="18"/>
                                    <w:szCs w:val="15"/>
                                  </w:rPr>
                                  <w:t>半成品质量管理</w:t>
                                </w:r>
                              </w:p>
                            </w:txbxContent>
                          </wps:txbx>
                          <wps:bodyPr upright="1"/>
                        </wps:wsp>
                        <wps:wsp>
                          <wps:cNvPr id="218" name="矩形 336"/>
                          <wps:cNvSpPr/>
                          <wps:spPr>
                            <a:xfrm>
                              <a:off x="14597" y="8123"/>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F371A4" w14:textId="77777777" w:rsidR="00AE6712" w:rsidRDefault="006A1A7C">
                                <w:pPr>
                                  <w:spacing w:line="340" w:lineRule="exact"/>
                                  <w:jc w:val="center"/>
                                  <w:rPr>
                                    <w:sz w:val="18"/>
                                    <w:szCs w:val="15"/>
                                  </w:rPr>
                                </w:pPr>
                                <w:r>
                                  <w:rPr>
                                    <w:rFonts w:hint="eastAsia"/>
                                    <w:sz w:val="18"/>
                                    <w:szCs w:val="15"/>
                                  </w:rPr>
                                  <w:t>成品质量管理</w:t>
                                </w:r>
                              </w:p>
                            </w:txbxContent>
                          </wps:txbx>
                          <wps:bodyPr upright="1"/>
                        </wps:wsp>
                        <wps:wsp>
                          <wps:cNvPr id="223" name="自选图形 339"/>
                          <wps:cNvCnPr/>
                          <wps:spPr>
                            <a:xfrm flipH="1">
                              <a:off x="13596" y="7090"/>
                              <a:ext cx="10" cy="1966"/>
                            </a:xfrm>
                            <a:prstGeom prst="straightConnector1">
                              <a:avLst/>
                            </a:prstGeom>
                            <a:ln w="9525" cap="flat" cmpd="sng">
                              <a:solidFill>
                                <a:srgbClr val="000000"/>
                              </a:solidFill>
                              <a:prstDash val="solid"/>
                              <a:headEnd type="none" w="med" len="med"/>
                              <a:tailEnd type="none" w="med" len="med"/>
                            </a:ln>
                            <a:effectLst/>
                          </wps:spPr>
                          <wps:bodyPr/>
                        </wps:wsp>
                        <wps:wsp>
                          <wps:cNvPr id="224" name="自选图形 340"/>
                          <wps:cNvCnPr/>
                          <wps:spPr>
                            <a:xfrm flipH="1">
                              <a:off x="13605" y="7090"/>
                              <a:ext cx="992" cy="0"/>
                            </a:xfrm>
                            <a:prstGeom prst="straightConnector1">
                              <a:avLst/>
                            </a:prstGeom>
                            <a:ln w="9525" cap="flat" cmpd="sng">
                              <a:solidFill>
                                <a:srgbClr val="000000"/>
                              </a:solidFill>
                              <a:prstDash val="solid"/>
                              <a:headEnd type="none" w="med" len="med"/>
                              <a:tailEnd type="none" w="med" len="med"/>
                            </a:ln>
                            <a:effectLst/>
                          </wps:spPr>
                          <wps:bodyPr/>
                        </wps:wsp>
                        <wps:wsp>
                          <wps:cNvPr id="225" name="自选图形 341"/>
                          <wps:cNvCnPr/>
                          <wps:spPr>
                            <a:xfrm flipH="1">
                              <a:off x="13605" y="7743"/>
                              <a:ext cx="992" cy="0"/>
                            </a:xfrm>
                            <a:prstGeom prst="straightConnector1">
                              <a:avLst/>
                            </a:prstGeom>
                            <a:ln w="9525" cap="flat" cmpd="sng">
                              <a:solidFill>
                                <a:srgbClr val="000000"/>
                              </a:solidFill>
                              <a:prstDash val="solid"/>
                              <a:headEnd type="none" w="med" len="med"/>
                              <a:tailEnd type="none" w="med" len="med"/>
                            </a:ln>
                            <a:effectLst/>
                          </wps:spPr>
                          <wps:bodyPr/>
                        </wps:wsp>
                        <wps:wsp>
                          <wps:cNvPr id="228" name="自选图形 342"/>
                          <wps:cNvCnPr/>
                          <wps:spPr>
                            <a:xfrm flipH="1">
                              <a:off x="13605" y="8397"/>
                              <a:ext cx="992" cy="0"/>
                            </a:xfrm>
                            <a:prstGeom prst="straightConnector1">
                              <a:avLst/>
                            </a:prstGeom>
                            <a:ln w="9525" cap="flat" cmpd="sng">
                              <a:solidFill>
                                <a:srgbClr val="000000"/>
                              </a:solidFill>
                              <a:prstDash val="solid"/>
                              <a:headEnd type="none" w="med" len="med"/>
                              <a:tailEnd type="none" w="med" len="med"/>
                            </a:ln>
                            <a:effectLst/>
                          </wps:spPr>
                          <wps:bodyPr/>
                        </wps:wsp>
                      </wpg:grpSp>
                      <wps:wsp>
                        <wps:cNvPr id="128" name="自选图形 342"/>
                        <wps:cNvCnPr/>
                        <wps:spPr>
                          <a:xfrm flipH="1">
                            <a:off x="13220" y="236929"/>
                            <a:ext cx="992" cy="0"/>
                          </a:xfrm>
                          <a:prstGeom prst="straightConnector1">
                            <a:avLst/>
                          </a:prstGeom>
                          <a:ln w="9525" cap="flat" cmpd="sng">
                            <a:solidFill>
                              <a:srgbClr val="000000"/>
                            </a:solidFill>
                            <a:prstDash val="solid"/>
                            <a:headEnd type="none" w="med" len="med"/>
                            <a:tailEnd type="none" w="med" len="med"/>
                          </a:ln>
                          <a:effectLst/>
                        </wps:spPr>
                        <wps:bodyPr/>
                      </wps:wsp>
                      <wps:wsp>
                        <wps:cNvPr id="129" name="矩形 336"/>
                        <wps:cNvSpPr/>
                        <wps:spPr>
                          <a:xfrm>
                            <a:off x="14211" y="236655"/>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B16360" w14:textId="77777777" w:rsidR="00AE6712" w:rsidRDefault="006A1A7C">
                              <w:pPr>
                                <w:spacing w:line="340" w:lineRule="exact"/>
                                <w:jc w:val="center"/>
                                <w:rPr>
                                  <w:sz w:val="18"/>
                                  <w:szCs w:val="15"/>
                                </w:rPr>
                              </w:pPr>
                              <w:r>
                                <w:rPr>
                                  <w:rFonts w:hint="eastAsia"/>
                                  <w:sz w:val="18"/>
                                  <w:szCs w:val="15"/>
                                </w:rPr>
                                <w:t>计量工具管理</w:t>
                              </w:r>
                            </w:p>
                          </w:txbxContent>
                        </wps:txbx>
                        <wps:bodyPr upright="1"/>
                      </wps:wsp>
                      <wps:wsp>
                        <wps:cNvPr id="130" name="直接连接符 130"/>
                        <wps:cNvCnPr>
                          <a:stCxn id="215" idx="3"/>
                        </wps:cNvCnPr>
                        <wps:spPr>
                          <a:xfrm>
                            <a:off x="12841" y="235962"/>
                            <a:ext cx="388" cy="0"/>
                          </a:xfrm>
                          <a:prstGeom prst="line">
                            <a:avLst/>
                          </a:prstGeom>
                          <a:noFill/>
                          <a:ln w="9525" cap="flat" cmpd="sng" algn="ctr">
                            <a:solidFill>
                              <a:srgbClr val="000000"/>
                            </a:solidFill>
                            <a:prstDash val="soli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A365D" id="组合 131" o:spid="_x0000_s1115" style="width:293pt;height:124.9pt;mso-position-horizontal-relative:char;mso-position-vertical-relative:line" coordorigin="10598,234697" coordsize="58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ovhAQAAIYcAAAOAAAAZHJzL2Uyb0RvYy54bWzsWc1u4zYQvhfoOxC6N5YoW7aEOHtINumh&#10;aBfY9gEYifoBJFIgmdi59VCg7aXY+wItsMAWaNFjb8XuPk12t2/RISVKjmMjibNwUsA+yBJFkTPD&#10;jzPfDPefzKsSnVMhC86mjrfnOoiymCcFy6bOd98efzFxkFSEJaTkjE6dCyqdJweff7Y/qyOKec7L&#10;hAoEgzAZzeqpkytVR4OBjHNaEbnHa8rgZcpFRRQ8imyQCDKD0atygF03GMy4SGrBYyoltB41L50D&#10;M36a0lh9k6aSKlROHZBNmasw11N9HRzskygTpM6LuBWDbCBFRQoGk3ZDHRFF0Jkorg1VFbHgkqdq&#10;L+bVgKdpEVOjA2jjuUvanAh+VhtdsmiW1Z2ZwLRLdtp42Pjr82cCFQmsne85iJEKFunDPz9cvvgJ&#10;6Rawz6zOIuh2Iurn9TPRNmTNk1Z5nopK/4MyaG4se9FZls4ViqHRH2PPc2EBYnjnjSYB9lvbxzks&#10;kP7Oc0chgAXeY38YhONmaeL8aTsEfNR+j4fQEeQY9HNTs9RfSaWbtcCdfN1Dp4jVF/vL+kLL3fVd&#10;LbdVfEFq7BupSbSgcjgBnUDlYOJ1L1co3H56S4VhJ8keLPJ+YHmek5oaDEqNgtZ42Bt1xvvtj8s3&#10;r5Dvt8Yz3TqkyEgCaFbAxHOt7uNxY3cSWaNhPIS10VAZYwOTBcVrIdUJ5RXSN1NHwA43G4+ct6tP&#10;IttFzyp5WSTHRVmaB5GdHpYCnRPwBsfm1+LoSreSodnUCUcYdIwJOKW0JApuqxq2iWSZme/KF3Jx&#10;YNf8Vg2sBTsiMm8EMCPobiSqCkWFucspSZ6yBKmLGjYiA5/paGEqmjiopOBi9Z3pqUhR3qYn2K5k&#10;epKlPWJXZlbLSM1P58YJ+IEeXDed8uQCFvusFkWWg6GNK4CtZcDVdNkCyoJrKBtaAQGMt0DZcASe&#10;5OoOu46y0XCHsq2izDj3x4MyQEgb+KwvG22IsvFw3PrxHcqih/ZlZiUeD8qA3CyhrHO2d/RlE299&#10;xNz5si1HzNC6ikcRMXtS+/HHP//9/ufLl28bdtaJCVg7ZC2PtxygIdIoLYv6Sx3qNV1o6bznj0KI&#10;wpqLuWHL2a1v8yyhDwMD5fU0TSpBNI845IwBY+OimWMNads+AXsYV9UgBgjXtnkVHlpfdBUlDQ/S&#10;LvPOKAlcYMsrURKGuCHzN5CsHUZs+mq3ZR+7HgIjsJ5NvFrCSFsUuA9GxpDfmSTGepIdRtYlerdJ&#10;3x7Oj3ScZgkj2AbFjf3IxLcloB1GbioGbIiRvlC2pXzew58eLxgqRDruYD8IsSE5fR1p51X+j17F&#10;g2W8b6YE1WaLimBkkvkeFX11cZcrbTdX6unlY8iVPDiCsDh7+ff7X15/fPcrXD/89TucfBiuukCE&#10;TflYHc6ZKZOa8neR6IMNHegMfW8jXeNK1xW98WRogQlplYmSPTD9CbhHXfW+gSiXBWxrLdCa9Ilx&#10;XfA2/OrGTAqRMoOqcqzEp65q3ycowWGXOd5pD+b0adris7F4f3x48B8AAAD//wMAUEsDBBQABgAI&#10;AAAAIQCPmsBk3AAAAAUBAAAPAAAAZHJzL2Rvd25yZXYueG1sTI9BS8NAEIXvgv9hGcGb3aTaEmM2&#10;pRT1VARbQbxNk2kSmp0N2W2S/ntHL3p58HjDe99kq8m2aqDeN44NxLMIFHHhyoYrAx/7l7sElA/I&#10;JbaOycCFPKzy66sM09KN/E7DLlRKStinaKAOoUu19kVNFv3MdcSSHV1vMYjtK132OEq5bfU8ipba&#10;YsOyUGNHm5qK0+5sDbyOOK7v4+dhezpuLl/7xdvnNiZjbm+m9ROoQFP4O4YffEGHXJgO7sylV60B&#10;eST8qmSLZCn2YGD+8JiAzjP9nz7/BgAA//8DAFBLAQItABQABgAIAAAAIQC2gziS/gAAAOEBAAAT&#10;AAAAAAAAAAAAAAAAAAAAAABbQ29udGVudF9UeXBlc10ueG1sUEsBAi0AFAAGAAgAAAAhADj9If/W&#10;AAAAlAEAAAsAAAAAAAAAAAAAAAAALwEAAF9yZWxzLy5yZWxzUEsBAi0AFAAGAAgAAAAhALeWOi+E&#10;BAAAhhwAAA4AAAAAAAAAAAAAAAAALgIAAGRycy9lMm9Eb2MueG1sUEsBAi0AFAAGAAgAAAAhAI+a&#10;wGTcAAAABQEAAA8AAAAAAAAAAAAAAAAA3gYAAGRycy9kb3ducmV2LnhtbFBLBQYAAAAABAAEAPMA&#10;AADnBwAAAAA=&#10;">
                <v:group id="组合 123" o:spid="_x0000_s1116" style="position:absolute;left:10598;top:234697;width:5860;height:2238" coordorigin="10980,6818" coordsize="5860,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矩形 333" o:spid="_x0000_s1117" style="position:absolute;left:10980;top:7723;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textbox>
                      <w:txbxContent>
                        <w:p w14:paraId="6F7FB666" w14:textId="77777777" w:rsidR="00AE6712" w:rsidRDefault="006A1A7C">
                          <w:pPr>
                            <w:spacing w:line="460" w:lineRule="exact"/>
                            <w:jc w:val="center"/>
                            <w:rPr>
                              <w:sz w:val="18"/>
                              <w:szCs w:val="15"/>
                            </w:rPr>
                          </w:pPr>
                          <w:r>
                            <w:rPr>
                              <w:rFonts w:hint="eastAsia"/>
                              <w:sz w:val="18"/>
                              <w:szCs w:val="15"/>
                            </w:rPr>
                            <w:t>质量管理</w:t>
                          </w:r>
                        </w:p>
                      </w:txbxContent>
                    </v:textbox>
                  </v:rect>
                  <v:rect id="矩形 334" o:spid="_x0000_s1118" style="position:absolute;left:14597;top:6818;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textbox>
                      <w:txbxContent>
                        <w:p w14:paraId="42DD6312" w14:textId="77777777" w:rsidR="00AE6712" w:rsidRDefault="006A1A7C">
                          <w:pPr>
                            <w:spacing w:line="340" w:lineRule="exact"/>
                            <w:jc w:val="center"/>
                            <w:rPr>
                              <w:sz w:val="18"/>
                              <w:szCs w:val="15"/>
                            </w:rPr>
                          </w:pPr>
                          <w:r>
                            <w:rPr>
                              <w:rFonts w:hint="eastAsia"/>
                              <w:sz w:val="18"/>
                              <w:szCs w:val="15"/>
                            </w:rPr>
                            <w:t>来料质量管理</w:t>
                          </w:r>
                        </w:p>
                      </w:txbxContent>
                    </v:textbox>
                  </v:rect>
                  <v:rect id="矩形 335" o:spid="_x0000_s1119" style="position:absolute;left:14597;top:7478;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BHxQAAANwAAAAPAAAAZHJzL2Rvd25yZXYueG1sRI9Ba8JA&#10;FITvgv9heYXedGMKtk1dRZSIPSbx0ttr9jVJm30bshuN/nq3UOhxmJlvmNVmNK04U+8aywoW8wgE&#10;cWl1w5WCU5HOXkA4j6yxtUwKruRgs55OVphoe+GMzrmvRICwS1BB7X2XSOnKmgy6ue2Ig/dle4M+&#10;yL6SusdLgJtWxlG0lAYbDgs1drSrqfzJB6Pgs4lPeMuKQ2Re0yf/Phbfw8deqceHcfsGwtPo/8N/&#10;7aNWEC+e4fdMOAJyfQcAAP//AwBQSwECLQAUAAYACAAAACEA2+H2y+4AAACFAQAAEwAAAAAAAAAA&#10;AAAAAAAAAAAAW0NvbnRlbnRfVHlwZXNdLnhtbFBLAQItABQABgAIAAAAIQBa9CxbvwAAABUBAAAL&#10;AAAAAAAAAAAAAAAAAB8BAABfcmVscy8ucmVsc1BLAQItABQABgAIAAAAIQCXuhBHxQAAANwAAAAP&#10;AAAAAAAAAAAAAAAAAAcCAABkcnMvZG93bnJldi54bWxQSwUGAAAAAAMAAwC3AAAA+QIAAAAA&#10;">
                    <v:textbox>
                      <w:txbxContent>
                        <w:p w14:paraId="0C679DF1" w14:textId="77777777" w:rsidR="00AE6712" w:rsidRDefault="006A1A7C">
                          <w:pPr>
                            <w:spacing w:line="340" w:lineRule="exact"/>
                            <w:jc w:val="center"/>
                            <w:rPr>
                              <w:sz w:val="18"/>
                              <w:szCs w:val="15"/>
                            </w:rPr>
                          </w:pPr>
                          <w:r>
                            <w:rPr>
                              <w:rFonts w:hint="eastAsia"/>
                              <w:sz w:val="18"/>
                              <w:szCs w:val="15"/>
                            </w:rPr>
                            <w:t>半成品质量管理</w:t>
                          </w:r>
                        </w:p>
                      </w:txbxContent>
                    </v:textbox>
                  </v:rect>
                  <v:rect id="矩形 336" o:spid="_x0000_s1120" style="position:absolute;left:14597;top:812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textbox>
                      <w:txbxContent>
                        <w:p w14:paraId="19F371A4" w14:textId="77777777" w:rsidR="00AE6712" w:rsidRDefault="006A1A7C">
                          <w:pPr>
                            <w:spacing w:line="340" w:lineRule="exact"/>
                            <w:jc w:val="center"/>
                            <w:rPr>
                              <w:sz w:val="18"/>
                              <w:szCs w:val="15"/>
                            </w:rPr>
                          </w:pPr>
                          <w:r>
                            <w:rPr>
                              <w:rFonts w:hint="eastAsia"/>
                              <w:sz w:val="18"/>
                              <w:szCs w:val="15"/>
                            </w:rPr>
                            <w:t>成品质量管理</w:t>
                          </w:r>
                        </w:p>
                      </w:txbxContent>
                    </v:textbox>
                  </v:rect>
                  <v:shape id="自选图形 339" o:spid="_x0000_s1121" type="#_x0000_t32" style="position:absolute;left:13596;top:7090;width:10;height:19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HDxAAAANwAAAAPAAAAZHJzL2Rvd25yZXYueG1sRI9Ba8JA&#10;FITvQv/D8gq9SN0kgk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ErLocPEAAAA3AAAAA8A&#10;AAAAAAAAAAAAAAAABwIAAGRycy9kb3ducmV2LnhtbFBLBQYAAAAAAwADALcAAAD4AgAAAAA=&#10;"/>
                  <v:shape id="自选图形 340" o:spid="_x0000_s1122" type="#_x0000_t32" style="position:absolute;left:13605;top:709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m3xAAAANwAAAAPAAAAZHJzL2Rvd25yZXYueG1sRI9Ba8JA&#10;FITvQv/D8gq9SN0ki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MUiObfEAAAA3AAAAA8A&#10;AAAAAAAAAAAAAAAABwIAAGRycy9kb3ducmV2LnhtbFBLBQYAAAAAAwADALcAAAD4AgAAAAA=&#10;"/>
                  <v:shape id="自选图形 341" o:spid="_x0000_s1123" type="#_x0000_t32" style="position:absolute;left:13605;top:7743;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wsxAAAANwAAAAPAAAAZHJzL2Rvd25yZXYueG1sRI9Ba8JA&#10;FITvQv/D8gq9SN0ko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KpunCzEAAAA3AAAAA8A&#10;AAAAAAAAAAAAAAAABwIAAGRycy9kb3ducmV2LnhtbFBLBQYAAAAAAwADALcAAAD4AgAAAAA=&#10;"/>
                  <v:shape id="自选图形 342" o:spid="_x0000_s1124" type="#_x0000_t32" style="position:absolute;left:13605;top:839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ywQAAANwAAAAPAAAAZHJzL2Rvd25yZXYueG1sRE9Ni8Iw&#10;EL0v+B/CLHhZNG0Pi1SjyIIgHgS1B49DMtuWbSY1ibX+e3MQ9vh436vNaDsxkA+tYwX5PANBrJ1p&#10;uVZQXXazBYgQkQ12jknBkwJs1pOPFZbGPfhEwznWIoVwKFFBE2NfShl0QxbD3PXEift13mJM0NfS&#10;eHykcNvJIsu+pcWWU0ODPf00pP/Od6ugPVTHavi6Ra8Xh/zq83C5dlqp6ee4XYKINMZ/8du9NwqK&#10;Iq1NZ9IRkOsXAAAA//8DAFBLAQItABQABgAIAAAAIQDb4fbL7gAAAIUBAAATAAAAAAAAAAAAAAAA&#10;AAAAAABbQ29udGVudF9UeXBlc10ueG1sUEsBAi0AFAAGAAgAAAAhAFr0LFu/AAAAFQEAAAsAAAAA&#10;AAAAAAAAAAAAHwEAAF9yZWxzLy5yZWxzUEsBAi0AFAAGAAgAAAAhAERvM7LBAAAA3AAAAA8AAAAA&#10;AAAAAAAAAAAABwIAAGRycy9kb3ducmV2LnhtbFBLBQYAAAAAAwADALcAAAD1AgAAAAA=&#10;"/>
                </v:group>
                <v:shape id="自选图形 342" o:spid="_x0000_s1125" type="#_x0000_t32" style="position:absolute;left:13220;top:23692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O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tPKMTKD3/wAAAP//AwBQSwECLQAUAAYACAAAACEA2+H2y+4AAACFAQAAEwAAAAAAAAAA&#10;AAAAAAAAAAAAW0NvbnRlbnRfVHlwZXNdLnhtbFBLAQItABQABgAIAAAAIQBa9CxbvwAAABUBAAAL&#10;AAAAAAAAAAAAAAAAAB8BAABfcmVscy8ucmVsc1BLAQItABQABgAIAAAAIQCfSlLOxQAAANwAAAAP&#10;AAAAAAAAAAAAAAAAAAcCAABkcnMvZG93bnJldi54bWxQSwUGAAAAAAMAAwC3AAAA+QIAAAAA&#10;"/>
                <v:rect id="矩形 336" o:spid="_x0000_s1126" style="position:absolute;left:14211;top:23665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6AB16360" w14:textId="77777777" w:rsidR="00AE6712" w:rsidRDefault="006A1A7C">
                        <w:pPr>
                          <w:spacing w:line="340" w:lineRule="exact"/>
                          <w:jc w:val="center"/>
                          <w:rPr>
                            <w:sz w:val="18"/>
                            <w:szCs w:val="15"/>
                          </w:rPr>
                        </w:pPr>
                        <w:r>
                          <w:rPr>
                            <w:rFonts w:hint="eastAsia"/>
                            <w:sz w:val="18"/>
                            <w:szCs w:val="15"/>
                          </w:rPr>
                          <w:t>计量工具管理</w:t>
                        </w:r>
                      </w:p>
                    </w:txbxContent>
                  </v:textbox>
                </v:rect>
                <v:line id="直接连接符 130" o:spid="_x0000_s1127" style="position:absolute;visibility:visible;mso-wrap-style:square" from="12841,235962" to="13229,23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w10:anchorlock/>
              </v:group>
            </w:pict>
          </mc:Fallback>
        </mc:AlternateContent>
      </w:r>
    </w:p>
    <w:p w14:paraId="476FF818" w14:textId="77777777" w:rsidR="00AE6712" w:rsidRDefault="006A1A7C" w:rsidP="00F42AEB">
      <w:pPr>
        <w:pStyle w:val="affffff5"/>
        <w:numPr>
          <w:ilvl w:val="0"/>
          <w:numId w:val="13"/>
        </w:numPr>
        <w:spacing w:before="156" w:after="156" w:line="340" w:lineRule="exact"/>
      </w:pPr>
      <w:bookmarkStart w:id="56" w:name="_Toc6995"/>
      <w:bookmarkStart w:id="57" w:name="_Toc17422"/>
      <w:r>
        <w:rPr>
          <w:rFonts w:hint="eastAsia"/>
        </w:rPr>
        <w:t>质量管理功能构架图</w:t>
      </w:r>
      <w:bookmarkEnd w:id="56"/>
      <w:bookmarkEnd w:id="57"/>
    </w:p>
    <w:p w14:paraId="2D8D9AF8" w14:textId="77777777" w:rsidR="00AE6712" w:rsidRDefault="006A1A7C" w:rsidP="00F42AEB">
      <w:pPr>
        <w:pStyle w:val="a2"/>
        <w:spacing w:before="156" w:after="156" w:line="340" w:lineRule="exact"/>
        <w:ind w:left="0"/>
      </w:pPr>
      <w:r>
        <w:rPr>
          <w:rFonts w:hint="eastAsia"/>
        </w:rPr>
        <w:t>来料质量管理</w:t>
      </w:r>
    </w:p>
    <w:p w14:paraId="2C7EE54D" w14:textId="77777777" w:rsidR="00AE6712" w:rsidRDefault="006A1A7C" w:rsidP="00F42AEB">
      <w:pPr>
        <w:pStyle w:val="aff5"/>
        <w:spacing w:line="340" w:lineRule="exact"/>
      </w:pPr>
      <w:r>
        <w:rPr>
          <w:rFonts w:hint="eastAsia"/>
        </w:rPr>
        <w:t>实现对生产使用的原材料采购入库前的质量管理，应包括以下内容：</w:t>
      </w:r>
    </w:p>
    <w:p w14:paraId="1B2F8035" w14:textId="77777777" w:rsidR="00AE6712" w:rsidRDefault="006A1A7C" w:rsidP="00F42AEB">
      <w:pPr>
        <w:pStyle w:val="ac"/>
        <w:numPr>
          <w:ilvl w:val="0"/>
          <w:numId w:val="46"/>
        </w:numPr>
        <w:spacing w:line="340" w:lineRule="exact"/>
        <w:ind w:leftChars="200" w:left="840" w:hanging="420"/>
      </w:pPr>
      <w:r>
        <w:rPr>
          <w:rFonts w:hint="eastAsia"/>
        </w:rPr>
        <w:lastRenderedPageBreak/>
        <w:t>来料检验项管理；</w:t>
      </w:r>
    </w:p>
    <w:p w14:paraId="085644CD" w14:textId="77777777" w:rsidR="00AE6712" w:rsidRDefault="006A1A7C" w:rsidP="00F42AEB">
      <w:pPr>
        <w:pStyle w:val="ac"/>
        <w:numPr>
          <w:ilvl w:val="0"/>
          <w:numId w:val="46"/>
        </w:numPr>
        <w:spacing w:line="340" w:lineRule="exact"/>
        <w:ind w:leftChars="200" w:left="840" w:hanging="420"/>
      </w:pPr>
      <w:r>
        <w:rPr>
          <w:rFonts w:hint="eastAsia"/>
        </w:rPr>
        <w:t>来料检验规则管理；</w:t>
      </w:r>
    </w:p>
    <w:p w14:paraId="709A3440" w14:textId="77777777" w:rsidR="00AE6712" w:rsidRDefault="006A1A7C" w:rsidP="00F42AEB">
      <w:pPr>
        <w:pStyle w:val="ac"/>
        <w:numPr>
          <w:ilvl w:val="0"/>
          <w:numId w:val="46"/>
        </w:numPr>
        <w:spacing w:line="340" w:lineRule="exact"/>
        <w:ind w:leftChars="200" w:left="840" w:hanging="420"/>
      </w:pPr>
      <w:r>
        <w:rPr>
          <w:rFonts w:hint="eastAsia"/>
        </w:rPr>
        <w:t>来料检验单生成、审批管理；</w:t>
      </w:r>
    </w:p>
    <w:p w14:paraId="66D37BE6" w14:textId="77777777" w:rsidR="00AE6712" w:rsidRDefault="006A1A7C" w:rsidP="00F42AEB">
      <w:pPr>
        <w:pStyle w:val="ac"/>
        <w:numPr>
          <w:ilvl w:val="0"/>
          <w:numId w:val="46"/>
        </w:numPr>
        <w:spacing w:line="340" w:lineRule="exact"/>
        <w:ind w:leftChars="200" w:left="840" w:hanging="420"/>
      </w:pPr>
      <w:r>
        <w:rPr>
          <w:rFonts w:hint="eastAsia"/>
        </w:rPr>
        <w:t>来料入库管理；</w:t>
      </w:r>
    </w:p>
    <w:p w14:paraId="5A45221C" w14:textId="77777777" w:rsidR="00AE6712" w:rsidRDefault="006A1A7C" w:rsidP="00F42AEB">
      <w:pPr>
        <w:pStyle w:val="ac"/>
        <w:numPr>
          <w:ilvl w:val="0"/>
          <w:numId w:val="46"/>
        </w:numPr>
        <w:spacing w:line="340" w:lineRule="exact"/>
        <w:ind w:leftChars="200" w:left="840" w:hanging="420"/>
      </w:pPr>
      <w:r>
        <w:rPr>
          <w:rFonts w:hint="eastAsia"/>
        </w:rPr>
        <w:t>来料质量追溯管理。</w:t>
      </w:r>
    </w:p>
    <w:p w14:paraId="293A7A2B" w14:textId="77777777" w:rsidR="00AE6712" w:rsidRDefault="006A1A7C" w:rsidP="00F42AEB">
      <w:pPr>
        <w:pStyle w:val="a2"/>
        <w:spacing w:before="156" w:after="156" w:line="340" w:lineRule="exact"/>
        <w:ind w:left="0"/>
      </w:pPr>
      <w:r>
        <w:rPr>
          <w:rFonts w:hint="eastAsia"/>
        </w:rPr>
        <w:t>半成品质量管理</w:t>
      </w:r>
    </w:p>
    <w:p w14:paraId="436D8FF9" w14:textId="77777777" w:rsidR="00AE6712" w:rsidRDefault="006A1A7C" w:rsidP="00F42AEB">
      <w:pPr>
        <w:pStyle w:val="aff5"/>
        <w:spacing w:line="340" w:lineRule="exact"/>
      </w:pPr>
      <w:r>
        <w:rPr>
          <w:rFonts w:hint="eastAsia"/>
        </w:rPr>
        <w:t>实现对生产毛坯过程中的过程质量管理，应包括以下内容：</w:t>
      </w:r>
    </w:p>
    <w:p w14:paraId="5D3920D1" w14:textId="77777777" w:rsidR="00AE6712" w:rsidRDefault="006A1A7C" w:rsidP="00F42AEB">
      <w:pPr>
        <w:pStyle w:val="ac"/>
        <w:numPr>
          <w:ilvl w:val="0"/>
          <w:numId w:val="47"/>
        </w:numPr>
        <w:spacing w:line="340" w:lineRule="exact"/>
        <w:ind w:leftChars="200" w:left="840" w:hanging="420"/>
      </w:pPr>
      <w:r>
        <w:rPr>
          <w:rFonts w:hint="eastAsia"/>
        </w:rPr>
        <w:t>工序检验项管理；</w:t>
      </w:r>
    </w:p>
    <w:p w14:paraId="73ACD833" w14:textId="77777777" w:rsidR="00AE6712" w:rsidRDefault="006A1A7C" w:rsidP="00F42AEB">
      <w:pPr>
        <w:pStyle w:val="ac"/>
        <w:numPr>
          <w:ilvl w:val="0"/>
          <w:numId w:val="47"/>
        </w:numPr>
        <w:spacing w:line="340" w:lineRule="exact"/>
        <w:ind w:leftChars="200" w:left="840" w:hanging="420"/>
      </w:pPr>
      <w:r>
        <w:rPr>
          <w:rFonts w:hint="eastAsia"/>
        </w:rPr>
        <w:t>工序不合格评审；</w:t>
      </w:r>
    </w:p>
    <w:p w14:paraId="48EF1A68" w14:textId="77777777" w:rsidR="00AE6712" w:rsidRDefault="006A1A7C" w:rsidP="00F42AEB">
      <w:pPr>
        <w:pStyle w:val="ac"/>
        <w:numPr>
          <w:ilvl w:val="0"/>
          <w:numId w:val="47"/>
        </w:numPr>
        <w:spacing w:line="340" w:lineRule="exact"/>
        <w:ind w:leftChars="200" w:left="840" w:hanging="420"/>
      </w:pPr>
      <w:r>
        <w:rPr>
          <w:rFonts w:hint="eastAsia"/>
        </w:rPr>
        <w:t>不合格评审转序、报废、返修、SDR管理。</w:t>
      </w:r>
    </w:p>
    <w:p w14:paraId="17D4E79E" w14:textId="77777777" w:rsidR="00AE6712" w:rsidRDefault="006A1A7C" w:rsidP="00F42AEB">
      <w:pPr>
        <w:pStyle w:val="a2"/>
        <w:spacing w:before="156" w:after="156" w:line="340" w:lineRule="exact"/>
        <w:ind w:left="0"/>
      </w:pPr>
      <w:r>
        <w:rPr>
          <w:rFonts w:hint="eastAsia"/>
        </w:rPr>
        <w:t>成品质量管理</w:t>
      </w:r>
    </w:p>
    <w:p w14:paraId="5DC65816" w14:textId="77777777" w:rsidR="00AE6712" w:rsidRDefault="006A1A7C" w:rsidP="00F42AEB">
      <w:pPr>
        <w:pStyle w:val="aff5"/>
        <w:spacing w:line="340" w:lineRule="exact"/>
      </w:pPr>
      <w:r>
        <w:rPr>
          <w:rFonts w:hint="eastAsia"/>
        </w:rPr>
        <w:t>实现对生产毛坯或加工后的产成品质量管理，应包括以下内容：</w:t>
      </w:r>
    </w:p>
    <w:p w14:paraId="1D2E2CF8" w14:textId="77777777" w:rsidR="00AE6712" w:rsidRDefault="006A1A7C" w:rsidP="00F42AEB">
      <w:pPr>
        <w:pStyle w:val="ac"/>
        <w:numPr>
          <w:ilvl w:val="0"/>
          <w:numId w:val="48"/>
        </w:numPr>
        <w:spacing w:line="340" w:lineRule="exact"/>
        <w:ind w:leftChars="200" w:left="840" w:hanging="420"/>
      </w:pPr>
      <w:r>
        <w:rPr>
          <w:rFonts w:hint="eastAsia"/>
        </w:rPr>
        <w:t>理化性能检验\UT\MT\RT检验\外观检验；</w:t>
      </w:r>
    </w:p>
    <w:p w14:paraId="0F7FEBEE" w14:textId="77777777" w:rsidR="00AE6712" w:rsidRDefault="006A1A7C" w:rsidP="00F42AEB">
      <w:pPr>
        <w:pStyle w:val="ac"/>
        <w:numPr>
          <w:ilvl w:val="0"/>
          <w:numId w:val="48"/>
        </w:numPr>
        <w:spacing w:line="340" w:lineRule="exact"/>
        <w:ind w:leftChars="200" w:left="840" w:hanging="420"/>
      </w:pPr>
      <w:r>
        <w:rPr>
          <w:rFonts w:hint="eastAsia"/>
        </w:rPr>
        <w:t>成品不合格评审；</w:t>
      </w:r>
    </w:p>
    <w:p w14:paraId="398AC807" w14:textId="77777777" w:rsidR="00AE6712" w:rsidRDefault="006A1A7C" w:rsidP="00F42AEB">
      <w:pPr>
        <w:pStyle w:val="ac"/>
        <w:numPr>
          <w:ilvl w:val="0"/>
          <w:numId w:val="48"/>
        </w:numPr>
        <w:spacing w:line="340" w:lineRule="exact"/>
        <w:ind w:leftChars="200" w:left="840" w:hanging="420"/>
      </w:pPr>
      <w:r>
        <w:rPr>
          <w:rFonts w:hint="eastAsia"/>
        </w:rPr>
        <w:t>不合格评审转序、报废、返修、SDR管理；</w:t>
      </w:r>
    </w:p>
    <w:p w14:paraId="1C2881B9" w14:textId="77777777" w:rsidR="00AE6712" w:rsidRDefault="006A1A7C" w:rsidP="00F42AEB">
      <w:pPr>
        <w:pStyle w:val="ac"/>
        <w:numPr>
          <w:ilvl w:val="0"/>
          <w:numId w:val="48"/>
        </w:numPr>
        <w:spacing w:line="340" w:lineRule="exact"/>
        <w:ind w:leftChars="200" w:left="840" w:hanging="420"/>
      </w:pPr>
      <w:r>
        <w:rPr>
          <w:rFonts w:hint="eastAsia"/>
        </w:rPr>
        <w:t>检测报告管理，按客户及产品分类的报告模板管理、编制管理、审核管理、签发管理、合格证生成及打印管理，其中合格证管理：合格证流程包括合格证编制、合格证审核、合格证批准、合格证打印、合格证发放五个环节。</w:t>
      </w:r>
    </w:p>
    <w:p w14:paraId="59054D21" w14:textId="77777777" w:rsidR="00AE6712" w:rsidRDefault="006A1A7C" w:rsidP="00F42AEB">
      <w:pPr>
        <w:pStyle w:val="a2"/>
        <w:spacing w:before="156" w:after="156" w:line="340" w:lineRule="exact"/>
        <w:ind w:left="0"/>
      </w:pPr>
      <w:r>
        <w:rPr>
          <w:rFonts w:hint="eastAsia"/>
        </w:rPr>
        <w:t>计量工具管理</w:t>
      </w:r>
    </w:p>
    <w:p w14:paraId="3B6CCA4C" w14:textId="77777777" w:rsidR="00AE6712" w:rsidRDefault="006A1A7C" w:rsidP="00F42AEB">
      <w:pPr>
        <w:pStyle w:val="aff5"/>
        <w:spacing w:line="340" w:lineRule="exact"/>
      </w:pPr>
      <w:r>
        <w:rPr>
          <w:rFonts w:hint="eastAsia"/>
        </w:rPr>
        <w:t>实现对计量器具校准、保养和使用的管理，应包括以下内容:</w:t>
      </w:r>
    </w:p>
    <w:p w14:paraId="5799A13F" w14:textId="77777777" w:rsidR="00AE6712" w:rsidRDefault="006A1A7C" w:rsidP="00F42AEB">
      <w:pPr>
        <w:pStyle w:val="ac"/>
        <w:numPr>
          <w:ilvl w:val="0"/>
          <w:numId w:val="49"/>
        </w:numPr>
        <w:spacing w:line="340" w:lineRule="exact"/>
        <w:ind w:leftChars="200" w:left="840" w:hanging="420"/>
      </w:pPr>
      <w:r>
        <w:rPr>
          <w:rFonts w:hint="eastAsia"/>
        </w:rPr>
        <w:t>基本台帐管理；</w:t>
      </w:r>
    </w:p>
    <w:p w14:paraId="3BCBCD59" w14:textId="77777777" w:rsidR="00AE6712" w:rsidRDefault="006A1A7C" w:rsidP="00F42AEB">
      <w:pPr>
        <w:pStyle w:val="ac"/>
        <w:numPr>
          <w:ilvl w:val="0"/>
          <w:numId w:val="49"/>
        </w:numPr>
        <w:spacing w:line="340" w:lineRule="exact"/>
        <w:ind w:leftChars="200" w:left="840" w:hanging="420"/>
      </w:pPr>
      <w:r>
        <w:rPr>
          <w:rFonts w:hint="eastAsia"/>
        </w:rPr>
        <w:t>计量器具校验管理；</w:t>
      </w:r>
    </w:p>
    <w:p w14:paraId="1491928C" w14:textId="77777777" w:rsidR="00AE6712" w:rsidRDefault="006A1A7C" w:rsidP="00F42AEB">
      <w:pPr>
        <w:pStyle w:val="ac"/>
        <w:numPr>
          <w:ilvl w:val="0"/>
          <w:numId w:val="49"/>
        </w:numPr>
        <w:spacing w:line="340" w:lineRule="exact"/>
        <w:ind w:leftChars="200" w:left="840" w:hanging="420"/>
      </w:pPr>
      <w:r>
        <w:rPr>
          <w:rFonts w:hint="eastAsia"/>
        </w:rPr>
        <w:t>计量器具认证管理；</w:t>
      </w:r>
    </w:p>
    <w:p w14:paraId="2FAFB5B7" w14:textId="77777777" w:rsidR="00AE6712" w:rsidRDefault="006A1A7C" w:rsidP="00F42AEB">
      <w:pPr>
        <w:pStyle w:val="ac"/>
        <w:numPr>
          <w:ilvl w:val="0"/>
          <w:numId w:val="49"/>
        </w:numPr>
        <w:spacing w:line="340" w:lineRule="exact"/>
        <w:ind w:leftChars="200" w:left="840" w:hanging="420"/>
      </w:pPr>
      <w:r>
        <w:rPr>
          <w:rFonts w:hint="eastAsia"/>
        </w:rPr>
        <w:t>计量器具巡检管理；</w:t>
      </w:r>
    </w:p>
    <w:p w14:paraId="02DAF172" w14:textId="77777777" w:rsidR="00AE6712" w:rsidRDefault="006A1A7C" w:rsidP="00F42AEB">
      <w:pPr>
        <w:pStyle w:val="ac"/>
        <w:numPr>
          <w:ilvl w:val="0"/>
          <w:numId w:val="49"/>
        </w:numPr>
        <w:spacing w:line="340" w:lineRule="exact"/>
        <w:ind w:leftChars="200" w:left="840" w:hanging="420"/>
      </w:pPr>
      <w:r>
        <w:rPr>
          <w:rFonts w:hint="eastAsia"/>
        </w:rPr>
        <w:t>计量器具保养；</w:t>
      </w:r>
    </w:p>
    <w:p w14:paraId="246D4C3A" w14:textId="77777777" w:rsidR="00AE6712" w:rsidRDefault="006A1A7C" w:rsidP="00F42AEB">
      <w:pPr>
        <w:pStyle w:val="ac"/>
        <w:numPr>
          <w:ilvl w:val="0"/>
          <w:numId w:val="49"/>
        </w:numPr>
        <w:spacing w:line="340" w:lineRule="exact"/>
        <w:ind w:leftChars="200" w:left="840" w:hanging="420"/>
      </w:pPr>
      <w:r>
        <w:rPr>
          <w:rFonts w:hint="eastAsia"/>
        </w:rPr>
        <w:t>维修及报废管理。</w:t>
      </w:r>
    </w:p>
    <w:p w14:paraId="10120E30" w14:textId="77777777" w:rsidR="00AE6712" w:rsidRDefault="006A1A7C" w:rsidP="00F42AEB">
      <w:pPr>
        <w:pStyle w:val="a1"/>
        <w:spacing w:before="156" w:after="156" w:line="340" w:lineRule="exact"/>
      </w:pPr>
      <w:bookmarkStart w:id="58" w:name="_Toc24220"/>
      <w:bookmarkStart w:id="59" w:name="_Toc24551"/>
      <w:r>
        <w:rPr>
          <w:rFonts w:hint="eastAsia"/>
        </w:rPr>
        <w:t>物料管理</w:t>
      </w:r>
      <w:bookmarkEnd w:id="58"/>
      <w:bookmarkEnd w:id="59"/>
    </w:p>
    <w:p w14:paraId="1FB70C00" w14:textId="77777777" w:rsidR="00AE6712" w:rsidRDefault="006A1A7C" w:rsidP="00F42AEB">
      <w:pPr>
        <w:pStyle w:val="a2"/>
        <w:spacing w:before="156" w:after="156" w:line="340" w:lineRule="exact"/>
        <w:ind w:left="0"/>
      </w:pPr>
      <w:r>
        <w:rPr>
          <w:rFonts w:hint="eastAsia"/>
        </w:rPr>
        <w:t>概述</w:t>
      </w:r>
    </w:p>
    <w:p w14:paraId="4C541731" w14:textId="77777777" w:rsidR="00AE6712" w:rsidRDefault="006A1A7C" w:rsidP="00F42AEB">
      <w:pPr>
        <w:pStyle w:val="aff5"/>
        <w:spacing w:line="340" w:lineRule="exact"/>
      </w:pPr>
      <w:r>
        <w:rPr>
          <w:rFonts w:hint="eastAsia"/>
        </w:rPr>
        <w:t>物料管理是可选功能模块，控制并跟踪物料的物流和成本管理过程，实现对物料信息的管理，管理范围包括：原材料、半成品、成品等。</w:t>
      </w:r>
    </w:p>
    <w:p w14:paraId="510A9FAC" w14:textId="77777777" w:rsidR="00AE6712" w:rsidRDefault="006A1A7C" w:rsidP="00F42AEB">
      <w:pPr>
        <w:pStyle w:val="aff5"/>
        <w:spacing w:line="340" w:lineRule="exact"/>
      </w:pPr>
      <w:proofErr w:type="gramStart"/>
      <w:r>
        <w:rPr>
          <w:rFonts w:hint="eastAsia"/>
        </w:rPr>
        <w:t>物料管</w:t>
      </w:r>
      <w:proofErr w:type="gramEnd"/>
      <w:r>
        <w:rPr>
          <w:rFonts w:hint="eastAsia"/>
        </w:rPr>
        <w:t>理应包含：原材料入库、生产准备计划、生产领料、产品出入库。</w:t>
      </w:r>
    </w:p>
    <w:p w14:paraId="1F9C6067" w14:textId="77777777" w:rsidR="00AE6712" w:rsidRDefault="006A1A7C" w:rsidP="00F42AEB">
      <w:pPr>
        <w:pStyle w:val="aff5"/>
        <w:spacing w:line="340" w:lineRule="exact"/>
      </w:pPr>
      <w:r>
        <w:rPr>
          <w:rFonts w:hint="eastAsia"/>
        </w:rPr>
        <w:t>物料管理功能架构图见图9。</w:t>
      </w:r>
    </w:p>
    <w:p w14:paraId="4D2B1DDE" w14:textId="77777777" w:rsidR="00AE6712" w:rsidRDefault="006A1A7C">
      <w:pPr>
        <w:pStyle w:val="aff5"/>
        <w:jc w:val="center"/>
      </w:pPr>
      <w:r>
        <w:rPr>
          <w:noProof/>
        </w:rPr>
        <w:lastRenderedPageBreak/>
        <mc:AlternateContent>
          <mc:Choice Requires="wpg">
            <w:drawing>
              <wp:inline distT="0" distB="0" distL="114300" distR="114300" wp14:anchorId="580F2B5C" wp14:editId="58FF44F5">
                <wp:extent cx="3615690" cy="1682750"/>
                <wp:effectExtent l="4445" t="4445" r="18415" b="8255"/>
                <wp:docPr id="75" name="组合 149"/>
                <wp:cNvGraphicFramePr/>
                <a:graphic xmlns:a="http://schemas.openxmlformats.org/drawingml/2006/main">
                  <a:graphicData uri="http://schemas.microsoft.com/office/word/2010/wordprocessingGroup">
                    <wpg:wgp>
                      <wpg:cNvGrpSpPr/>
                      <wpg:grpSpPr>
                        <a:xfrm>
                          <a:off x="0" y="0"/>
                          <a:ext cx="3615690" cy="1682750"/>
                          <a:chOff x="6559" y="184968"/>
                          <a:chExt cx="5694" cy="2650"/>
                        </a:xfrm>
                      </wpg:grpSpPr>
                      <wpg:grpSp>
                        <wpg:cNvPr id="73" name="组合 148"/>
                        <wpg:cNvGrpSpPr/>
                        <wpg:grpSpPr>
                          <a:xfrm>
                            <a:off x="6559" y="184968"/>
                            <a:ext cx="5695" cy="2651"/>
                            <a:chOff x="11678" y="8716"/>
                            <a:chExt cx="5695" cy="2651"/>
                          </a:xfrm>
                        </wpg:grpSpPr>
                        <wps:wsp>
                          <wps:cNvPr id="63" name="矩形 347"/>
                          <wps:cNvSpPr/>
                          <wps:spPr>
                            <a:xfrm>
                              <a:off x="11678" y="9651"/>
                              <a:ext cx="22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6661B8" w14:textId="77777777" w:rsidR="00AE6712" w:rsidRDefault="006A1A7C">
                                <w:pPr>
                                  <w:spacing w:line="460" w:lineRule="exact"/>
                                  <w:jc w:val="center"/>
                                  <w:rPr>
                                    <w:sz w:val="18"/>
                                    <w:szCs w:val="15"/>
                                  </w:rPr>
                                </w:pPr>
                                <w:r>
                                  <w:rPr>
                                    <w:rFonts w:hint="eastAsia"/>
                                    <w:sz w:val="18"/>
                                    <w:szCs w:val="15"/>
                                  </w:rPr>
                                  <w:t>物料管理</w:t>
                                </w:r>
                              </w:p>
                            </w:txbxContent>
                          </wps:txbx>
                          <wps:bodyPr upright="1"/>
                        </wps:wsp>
                        <wps:wsp>
                          <wps:cNvPr id="64" name="矩形 349"/>
                          <wps:cNvSpPr/>
                          <wps:spPr>
                            <a:xfrm>
                              <a:off x="15113" y="1011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4E0DBC" w14:textId="77777777" w:rsidR="00AE6712" w:rsidRDefault="006A1A7C">
                                <w:pPr>
                                  <w:spacing w:line="340" w:lineRule="exact"/>
                                  <w:jc w:val="center"/>
                                  <w:rPr>
                                    <w:sz w:val="18"/>
                                    <w:szCs w:val="15"/>
                                  </w:rPr>
                                </w:pPr>
                                <w:r>
                                  <w:rPr>
                                    <w:rFonts w:hint="eastAsia"/>
                                    <w:sz w:val="18"/>
                                    <w:szCs w:val="15"/>
                                  </w:rPr>
                                  <w:t>生产领料</w:t>
                                </w:r>
                              </w:p>
                              <w:p w14:paraId="3E71AB35" w14:textId="77777777" w:rsidR="00AE6712" w:rsidRDefault="00AE6712">
                                <w:pPr>
                                  <w:spacing w:line="340" w:lineRule="exact"/>
                                  <w:jc w:val="center"/>
                                  <w:rPr>
                                    <w:sz w:val="18"/>
                                    <w:szCs w:val="15"/>
                                  </w:rPr>
                                </w:pPr>
                              </w:p>
                            </w:txbxContent>
                          </wps:txbx>
                          <wps:bodyPr upright="1"/>
                        </wps:wsp>
                        <wps:wsp>
                          <wps:cNvPr id="65" name="矩形 350"/>
                          <wps:cNvSpPr/>
                          <wps:spPr>
                            <a:xfrm>
                              <a:off x="15113" y="1082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336F71" w14:textId="77777777" w:rsidR="00AE6712" w:rsidRDefault="006A1A7C">
                                <w:pPr>
                                  <w:spacing w:line="340" w:lineRule="exact"/>
                                  <w:jc w:val="center"/>
                                  <w:rPr>
                                    <w:sz w:val="18"/>
                                    <w:szCs w:val="15"/>
                                  </w:rPr>
                                </w:pPr>
                                <w:r>
                                  <w:rPr>
                                    <w:rFonts w:hint="eastAsia"/>
                                    <w:sz w:val="18"/>
                                    <w:szCs w:val="15"/>
                                  </w:rPr>
                                  <w:t>产品出入库</w:t>
                                </w:r>
                              </w:p>
                            </w:txbxContent>
                          </wps:txbx>
                          <wps:bodyPr upright="1"/>
                        </wps:wsp>
                        <wps:wsp>
                          <wps:cNvPr id="66" name="自选图形 356"/>
                          <wps:cNvCnPr/>
                          <wps:spPr>
                            <a:xfrm flipH="1">
                              <a:off x="14121" y="9666"/>
                              <a:ext cx="992" cy="0"/>
                            </a:xfrm>
                            <a:prstGeom prst="straightConnector1">
                              <a:avLst/>
                            </a:prstGeom>
                            <a:ln w="9525" cap="flat" cmpd="sng">
                              <a:solidFill>
                                <a:srgbClr val="000000"/>
                              </a:solidFill>
                              <a:prstDash val="solid"/>
                              <a:headEnd type="none" w="med" len="med"/>
                              <a:tailEnd type="none" w="med" len="med"/>
                            </a:ln>
                          </wps:spPr>
                          <wps:bodyPr/>
                        </wps:wsp>
                        <wps:wsp>
                          <wps:cNvPr id="67" name="矩形 348"/>
                          <wps:cNvSpPr/>
                          <wps:spPr>
                            <a:xfrm>
                              <a:off x="15131" y="9413"/>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8A71F" w14:textId="77777777" w:rsidR="00AE6712" w:rsidRDefault="006A1A7C">
                                <w:pPr>
                                  <w:jc w:val="center"/>
                                </w:pPr>
                                <w:r>
                                  <w:rPr>
                                    <w:rFonts w:hint="eastAsia"/>
                                  </w:rPr>
                                  <w:t>生产准备计划</w:t>
                                </w:r>
                              </w:p>
                            </w:txbxContent>
                          </wps:txbx>
                          <wps:bodyPr upright="1"/>
                        </wps:wsp>
                        <wps:wsp>
                          <wps:cNvPr id="68" name="自选图形 356"/>
                          <wps:cNvCnPr/>
                          <wps:spPr>
                            <a:xfrm flipH="1">
                              <a:off x="14121" y="11090"/>
                              <a:ext cx="992" cy="0"/>
                            </a:xfrm>
                            <a:prstGeom prst="straightConnector1">
                              <a:avLst/>
                            </a:prstGeom>
                            <a:ln w="9525" cap="flat" cmpd="sng">
                              <a:solidFill>
                                <a:srgbClr val="000000"/>
                              </a:solidFill>
                              <a:prstDash val="solid"/>
                              <a:headEnd type="none" w="med" len="med"/>
                              <a:tailEnd type="none" w="med" len="med"/>
                            </a:ln>
                          </wps:spPr>
                          <wps:bodyPr/>
                        </wps:wsp>
                        <wps:wsp>
                          <wps:cNvPr id="69" name="自选图形 356"/>
                          <wps:cNvCnPr/>
                          <wps:spPr>
                            <a:xfrm flipH="1">
                              <a:off x="14121" y="10396"/>
                              <a:ext cx="992" cy="0"/>
                            </a:xfrm>
                            <a:prstGeom prst="straightConnector1">
                              <a:avLst/>
                            </a:prstGeom>
                            <a:ln w="9525" cap="flat" cmpd="sng">
                              <a:solidFill>
                                <a:srgbClr val="000000"/>
                              </a:solidFill>
                              <a:prstDash val="solid"/>
                              <a:headEnd type="none" w="med" len="med"/>
                              <a:tailEnd type="none" w="med" len="med"/>
                            </a:ln>
                          </wps:spPr>
                          <wps:bodyPr/>
                        </wps:wsp>
                        <wps:wsp>
                          <wps:cNvPr id="70" name="直接连接符 8"/>
                          <wps:cNvCnPr/>
                          <wps:spPr>
                            <a:xfrm>
                              <a:off x="14127" y="8980"/>
                              <a:ext cx="0" cy="2138"/>
                            </a:xfrm>
                            <a:prstGeom prst="line">
                              <a:avLst/>
                            </a:prstGeom>
                            <a:ln w="9525" cap="flat" cmpd="sng">
                              <a:solidFill>
                                <a:srgbClr val="000000"/>
                              </a:solidFill>
                              <a:prstDash val="solid"/>
                              <a:headEnd type="none" w="med" len="med"/>
                              <a:tailEnd type="none" w="med" len="med"/>
                            </a:ln>
                          </wps:spPr>
                          <wps:bodyPr/>
                        </wps:wsp>
                        <wps:wsp>
                          <wps:cNvPr id="71" name="直接连接符 9"/>
                          <wps:cNvCnPr/>
                          <wps:spPr>
                            <a:xfrm>
                              <a:off x="13921" y="10011"/>
                              <a:ext cx="199" cy="0"/>
                            </a:xfrm>
                            <a:prstGeom prst="line">
                              <a:avLst/>
                            </a:prstGeom>
                            <a:ln w="9525" cap="flat" cmpd="sng">
                              <a:solidFill>
                                <a:srgbClr val="000000"/>
                              </a:solidFill>
                              <a:prstDash val="solid"/>
                              <a:headEnd type="none" w="med" len="med"/>
                              <a:tailEnd type="none" w="med" len="med"/>
                            </a:ln>
                          </wps:spPr>
                          <wps:bodyPr/>
                        </wps:wsp>
                        <wps:wsp>
                          <wps:cNvPr id="72" name="矩形 348"/>
                          <wps:cNvSpPr/>
                          <wps:spPr>
                            <a:xfrm>
                              <a:off x="15128" y="8716"/>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A7993" w14:textId="77777777" w:rsidR="00AE6712" w:rsidRDefault="006A1A7C">
                                <w:pPr>
                                  <w:jc w:val="center"/>
                                </w:pPr>
                                <w:r>
                                  <w:rPr>
                                    <w:rFonts w:hint="eastAsia"/>
                                  </w:rPr>
                                  <w:t>原材料入库</w:t>
                                </w:r>
                              </w:p>
                            </w:txbxContent>
                          </wps:txbx>
                          <wps:bodyPr upright="1"/>
                        </wps:wsp>
                      </wpg:grpSp>
                      <wps:wsp>
                        <wps:cNvPr id="74" name="直接连接符 150"/>
                        <wps:cNvCnPr>
                          <a:stCxn id="63" idx="3"/>
                        </wps:cNvCnPr>
                        <wps:spPr>
                          <a:xfrm flipV="1">
                            <a:off x="8994" y="185220"/>
                            <a:ext cx="994" cy="0"/>
                          </a:xfrm>
                          <a:prstGeom prst="bentConnector3">
                            <a:avLst>
                              <a:gd name="adj1" fmla="val 101606"/>
                            </a:avLst>
                          </a:prstGeom>
                          <a:ln w="9525" cap="flat" cmpd="sng">
                            <a:solidFill>
                              <a:srgbClr val="000000"/>
                            </a:solidFill>
                            <a:prstDash val="solid"/>
                            <a:roun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0F2B5C" id="组合 149" o:spid="_x0000_s1128" style="width:284.7pt;height:132.5pt;mso-position-horizontal-relative:char;mso-position-vertical-relative:line" coordorigin="6559,184968" coordsize="5694,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3rAQAABscAAAOAAAAZHJzL2Uyb0RvYy54bWzsWUlv5EQUviPxH0q+k3a5vbStdOaQTMIB&#10;wUgD3Kvt8oLsslXlpDs3DkjABXEfCSQkkEAcuSHg14QM/4L3yuXe0tE0GdKdQ+fg2F2L3/LV9xYf&#10;P5tVJbniUhW1GFv0yLYIF3GdFCIbW598fP7eyCKqZSJhZS342Lrmynp28u47x9Mm4k6d12XCJYFN&#10;hIqmzdjK27aJBgMV57xi6qhuuIDBtJYVa+FRZoNEsinsXpUDx7b9wbSWSSPrmCsFv551g9aJ3j9N&#10;edx+lKaKt6QcWyBbq69SXyd4HZwcsyiTrMmL2IjBHiBFxQoBL51vdcZaRi5lcWerqohlreq0PYrr&#10;alCnaRFzrQNoQ+01bS5kfdloXbJomjVzM4Fp1+z04G3jD69eSFIkYyvwLCJYBT66/f2Lm2+/ItQN&#10;0TzTJotg1oVsXjYvpPkh655Q41kqK/wPupCZNuz13LB81pIYfhz61PNDsH8MY9QfOYFnTB/n4B9c&#10;53teaBEcHrmhP+ocE+fPzQ6w3O2WO363dtC/eoASzgWaP8wl7/Ub3tFPv+U/6rdRzl5PkBKsiEqC&#10;lLTXwWhIqR/AaYDBUUD9fnBJwbWl9yoIJ0UtwKDeDgwvc9ZwjTGFbjbG8hfG+v7nmz9+IEM3QImn&#10;jZ41R4KKFIBiAwwWyoZzS/RWchwXtkcrBY6GwVxTFjVStRe8rgjejC0JB1ifK3b1gWpBAJjaT8G3&#10;qroskvOiLPWDzCanpSRXDA77uf5DmWHJyrRSkOnYCj0H7c2Ac9KStXBbNXAKlMj0+1ZWqOWNbf23&#10;aWMU7IypvBNA79B5uSpaLkESFuWcJc9FQtrrBg6aAEq0UJiKJxYpOTAo3umZLSvKbWaCdqUAJdEz&#10;nS/wrp1NZvpUuxqF+NOkTq7Bu5eNLLIcTKsH9DJAU+fZx4cVnGHDMT2sDMdsCyuPUsAO0oRNqdOZ&#10;6i6uPPeAq0fGlbb9k8EVHOVVXHUxAuUDUtuCrpZwBdHpgKu98dUQbf9kcOX3uHr95S//fP71zas/&#10;dTD0dPg26DoVJi3qCbhLTEhaFs37yLNI/CY7oi51qOav0PdNDtDTVxg6XVR8A3epVjKk8NNaCAiP&#10;tezecE+E3H2021WM6wIaBnh0xA6DWNCD4rYPYiaR3J5shgYELkQzHe57ECxyo0MMe/TcyH1SXAO1&#10;QRfD/neuodSG4msFZweyuS/13pxQ741soCh+LFTYw/AQgt6qzNoXKgJopZh899Vvf3/z4+u/voPr&#10;7a8/keVIdE9ispaOQDTDlkQ4WmMI061x6FDvCcei7/T0Bbip0csCjhJueshAdlRGB5A9bHb/cjW9&#10;hfuHoclGqQ3l9GqEoCFQDzZp3pCOHty/6wQ0gDrBuP/BCaiz3ok8JKB7aM55Wyagixb3rhhm0ahb&#10;CzB0pbOCHIPUr9rTmdANR+wcFwn2/FE3XZpBB6abh3Xacr9Yl8ifrpXIoxA7/djhG3lO1x9mUY9O&#10;PbYFKU24WNTHw0V0QlmzxJwelnwGRJpWJXzxgZ4xgZaib+uMCIKdDma6edyHO1y7+2oaPgGJRKfu&#10;e6yrNf7gC5S2h/lahp+4lp+1sxff9E7+BQAA//8DAFBLAwQUAAYACAAAACEAxtfKsd0AAAAFAQAA&#10;DwAAAGRycy9kb3ducmV2LnhtbEyPQUvDQBCF74L/YRnBm92kmmBjNqUU9VSEtoL0Ns1Ok9DsbMhu&#10;k/Tfu3rRy8DjPd77Jl9OphUD9a6xrCCeRSCIS6sbrhR87t8enkE4j6yxtUwKruRgWdze5JhpO/KW&#10;hp2vRChhl6GC2vsuk9KVNRl0M9sRB+9ke4M+yL6SuscxlJtWzqMolQYbDgs1drSuqTzvLkbB+4jj&#10;6jF+HTbn0/p62CcfX5uYlLq/m1YvIDxN/i8MP/gBHYrAdLQX1k60CsIj/vcGL0kXTyCOCuZpEoEs&#10;cvmfvvgGAAD//wMAUEsBAi0AFAAGAAgAAAAhALaDOJL+AAAA4QEAABMAAAAAAAAAAAAAAAAAAAAA&#10;AFtDb250ZW50X1R5cGVzXS54bWxQSwECLQAUAAYACAAAACEAOP0h/9YAAACUAQAACwAAAAAAAAAA&#10;AAAAAAAvAQAAX3JlbHMvLnJlbHNQSwECLQAUAAYACAAAACEA1D6vt6wEAAAbHAAADgAAAAAAAAAA&#10;AAAAAAAuAgAAZHJzL2Uyb0RvYy54bWxQSwECLQAUAAYACAAAACEAxtfKsd0AAAAFAQAADwAAAAAA&#10;AAAAAAAAAAAGBwAAZHJzL2Rvd25yZXYueG1sUEsFBgAAAAAEAAQA8wAAABAIAAAAAA==&#10;">
                <v:group id="组合 148" o:spid="_x0000_s1129" style="position:absolute;left:6559;top:184968;width:5695;height:2651" coordorigin="11678,8716" coordsize="5695,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矩形 347" o:spid="_x0000_s1130" style="position:absolute;left:11678;top:9651;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1A6661B8" w14:textId="77777777" w:rsidR="00AE6712" w:rsidRDefault="006A1A7C">
                          <w:pPr>
                            <w:spacing w:line="460" w:lineRule="exact"/>
                            <w:jc w:val="center"/>
                            <w:rPr>
                              <w:sz w:val="18"/>
                              <w:szCs w:val="15"/>
                            </w:rPr>
                          </w:pPr>
                          <w:r>
                            <w:rPr>
                              <w:rFonts w:hint="eastAsia"/>
                              <w:sz w:val="18"/>
                              <w:szCs w:val="15"/>
                            </w:rPr>
                            <w:t>物料管理</w:t>
                          </w:r>
                        </w:p>
                      </w:txbxContent>
                    </v:textbox>
                  </v:rect>
                  <v:rect id="矩形 349" o:spid="_x0000_s1131" style="position:absolute;left:15113;top:1011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254E0DBC" w14:textId="77777777" w:rsidR="00AE6712" w:rsidRDefault="006A1A7C">
                          <w:pPr>
                            <w:spacing w:line="340" w:lineRule="exact"/>
                            <w:jc w:val="center"/>
                            <w:rPr>
                              <w:sz w:val="18"/>
                              <w:szCs w:val="15"/>
                            </w:rPr>
                          </w:pPr>
                          <w:r>
                            <w:rPr>
                              <w:rFonts w:hint="eastAsia"/>
                              <w:sz w:val="18"/>
                              <w:szCs w:val="15"/>
                            </w:rPr>
                            <w:t>生产领料</w:t>
                          </w:r>
                        </w:p>
                        <w:p w14:paraId="3E71AB35" w14:textId="77777777" w:rsidR="00AE6712" w:rsidRDefault="00AE6712">
                          <w:pPr>
                            <w:spacing w:line="340" w:lineRule="exact"/>
                            <w:jc w:val="center"/>
                            <w:rPr>
                              <w:sz w:val="18"/>
                              <w:szCs w:val="15"/>
                            </w:rPr>
                          </w:pPr>
                        </w:p>
                      </w:txbxContent>
                    </v:textbox>
                  </v:rect>
                  <v:rect id="矩形 350" o:spid="_x0000_s1132" style="position:absolute;left:15113;top:1082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14:paraId="0C336F71" w14:textId="77777777" w:rsidR="00AE6712" w:rsidRDefault="006A1A7C">
                          <w:pPr>
                            <w:spacing w:line="340" w:lineRule="exact"/>
                            <w:jc w:val="center"/>
                            <w:rPr>
                              <w:sz w:val="18"/>
                              <w:szCs w:val="15"/>
                            </w:rPr>
                          </w:pPr>
                          <w:r>
                            <w:rPr>
                              <w:rFonts w:hint="eastAsia"/>
                              <w:sz w:val="18"/>
                              <w:szCs w:val="15"/>
                            </w:rPr>
                            <w:t>产品出入库</w:t>
                          </w:r>
                        </w:p>
                      </w:txbxContent>
                    </v:textbox>
                  </v:rect>
                  <v:shape id="自选图形 356" o:spid="_x0000_s1133" type="#_x0000_t32" style="position:absolute;left:14121;top:966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rect id="矩形 348" o:spid="_x0000_s1134" style="position:absolute;left:15131;top:941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39D8A71F" w14:textId="77777777" w:rsidR="00AE6712" w:rsidRDefault="006A1A7C">
                          <w:pPr>
                            <w:jc w:val="center"/>
                          </w:pPr>
                          <w:r>
                            <w:rPr>
                              <w:rFonts w:hint="eastAsia"/>
                            </w:rPr>
                            <w:t>生产准备计划</w:t>
                          </w:r>
                        </w:p>
                      </w:txbxContent>
                    </v:textbox>
                  </v:rect>
                  <v:shape id="自选图形 356" o:spid="_x0000_s1135" type="#_x0000_t32" style="position:absolute;left:14121;top:1109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shape id="自选图形 356" o:spid="_x0000_s1136" type="#_x0000_t32" style="position:absolute;left:14121;top:1039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line id="直接连接符 8" o:spid="_x0000_s1137" style="position:absolute;visibility:visible;mso-wrap-style:square" from="14127,8980" to="1412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直接连接符 9" o:spid="_x0000_s1138" style="position:absolute;visibility:visible;mso-wrap-style:square" from="13921,10011" to="14120,1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ect id="矩形 348" o:spid="_x0000_s1139" style="position:absolute;left:15128;top:871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DDA7993" w14:textId="77777777" w:rsidR="00AE6712" w:rsidRDefault="006A1A7C">
                          <w:pPr>
                            <w:jc w:val="center"/>
                          </w:pPr>
                          <w:r>
                            <w:rPr>
                              <w:rFonts w:hint="eastAsia"/>
                            </w:rPr>
                            <w:t>原材料入库</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连接符 150" o:spid="_x0000_s1140" type="#_x0000_t34" style="position:absolute;left:8994;top:185220;width:994;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YLwwAAANsAAAAPAAAAZHJzL2Rvd25yZXYueG1sRI/RasJA&#10;FETfC/7DcgXf6qYqaYluxFakvom2H3DN3iYh2bshu5q1X+8KhT4OM3OGWa2DacWVeldbVvAyTUAQ&#10;F1bXXCr4/to9v4FwHllja5kU3MjBOh89rTDTduAjXU++FBHCLkMFlfddJqUrKjLoprYjjt6P7Q36&#10;KPtS6h6HCDetnCVJKg3WHBcq7OijoqI5XYyC2dbq8yE5yOZ3vqH6M4Q2De9KTcZhswThKfj/8F97&#10;rxW8LuDxJf4Amd8BAAD//wMAUEsBAi0AFAAGAAgAAAAhANvh9svuAAAAhQEAABMAAAAAAAAAAAAA&#10;AAAAAAAAAFtDb250ZW50X1R5cGVzXS54bWxQSwECLQAUAAYACAAAACEAWvQsW78AAAAVAQAACwAA&#10;AAAAAAAAAAAAAAAfAQAAX3JlbHMvLnJlbHNQSwECLQAUAAYACAAAACEAObimC8MAAADbAAAADwAA&#10;AAAAAAAAAAAAAAAHAgAAZHJzL2Rvd25yZXYueG1sUEsFBgAAAAADAAMAtwAAAPcCAAAAAA==&#10;" adj="21947">
                  <v:stroke joinstyle="round"/>
                </v:shape>
                <w10:anchorlock/>
              </v:group>
            </w:pict>
          </mc:Fallback>
        </mc:AlternateContent>
      </w:r>
    </w:p>
    <w:p w14:paraId="0A25AE4F" w14:textId="6E83FDF0" w:rsidR="00AE6712" w:rsidRDefault="006A1A7C" w:rsidP="00F42AEB">
      <w:pPr>
        <w:pStyle w:val="affffff5"/>
        <w:numPr>
          <w:ilvl w:val="0"/>
          <w:numId w:val="13"/>
        </w:numPr>
        <w:spacing w:before="156" w:after="156" w:line="340" w:lineRule="exact"/>
      </w:pPr>
      <w:bookmarkStart w:id="60" w:name="_Toc8529"/>
      <w:bookmarkStart w:id="61" w:name="_Toc12083"/>
      <w:r>
        <w:rPr>
          <w:rFonts w:hint="eastAsia"/>
        </w:rPr>
        <w:t>物料管理结构图</w:t>
      </w:r>
      <w:bookmarkEnd w:id="60"/>
      <w:bookmarkEnd w:id="61"/>
    </w:p>
    <w:p w14:paraId="629CCC50" w14:textId="77777777" w:rsidR="00AE6712" w:rsidRDefault="006A1A7C" w:rsidP="00F42AEB">
      <w:pPr>
        <w:pStyle w:val="a2"/>
        <w:spacing w:before="156" w:after="156" w:line="340" w:lineRule="exact"/>
        <w:ind w:left="0"/>
      </w:pPr>
      <w:r>
        <w:rPr>
          <w:rFonts w:hint="eastAsia"/>
        </w:rPr>
        <w:t>原材料</w:t>
      </w:r>
      <w:r>
        <w:rPr>
          <w:rFonts w:hAnsi="黑体" w:hint="eastAsia"/>
        </w:rPr>
        <w:t>入库管理</w:t>
      </w:r>
    </w:p>
    <w:p w14:paraId="3456FB12" w14:textId="77777777" w:rsidR="00AE6712" w:rsidRDefault="006A1A7C" w:rsidP="00F42AEB">
      <w:pPr>
        <w:pStyle w:val="aff5"/>
        <w:spacing w:line="340" w:lineRule="exact"/>
        <w:rPr>
          <w:rFonts w:hAnsi="宋体"/>
          <w:color w:val="000000"/>
        </w:rPr>
      </w:pPr>
      <w:r>
        <w:rPr>
          <w:rFonts w:hAnsi="宋体" w:hint="eastAsia"/>
          <w:color w:val="000000"/>
        </w:rPr>
        <w:t>对采购到货原材料入库信息进行管理，</w:t>
      </w:r>
      <w:r>
        <w:rPr>
          <w:rFonts w:hint="eastAsia"/>
        </w:rPr>
        <w:t>应包括以下内容:</w:t>
      </w:r>
    </w:p>
    <w:p w14:paraId="07EAAB7F" w14:textId="77777777" w:rsidR="00AE6712" w:rsidRDefault="006A1A7C" w:rsidP="00F42AEB">
      <w:pPr>
        <w:pStyle w:val="ac"/>
        <w:numPr>
          <w:ilvl w:val="0"/>
          <w:numId w:val="50"/>
        </w:numPr>
        <w:spacing w:line="340" w:lineRule="exact"/>
        <w:ind w:leftChars="200" w:left="840" w:hanging="420"/>
      </w:pPr>
      <w:r>
        <w:rPr>
          <w:rFonts w:hint="eastAsia"/>
        </w:rPr>
        <w:t>原材料点收；</w:t>
      </w:r>
    </w:p>
    <w:p w14:paraId="50C1E554" w14:textId="77777777" w:rsidR="00AE6712" w:rsidRDefault="006A1A7C" w:rsidP="00F42AEB">
      <w:pPr>
        <w:pStyle w:val="ac"/>
        <w:numPr>
          <w:ilvl w:val="0"/>
          <w:numId w:val="50"/>
        </w:numPr>
        <w:spacing w:line="340" w:lineRule="exact"/>
        <w:ind w:leftChars="200" w:left="840" w:hanging="420"/>
      </w:pPr>
      <w:r>
        <w:rPr>
          <w:rFonts w:hint="eastAsia"/>
        </w:rPr>
        <w:t>原材料入库；</w:t>
      </w:r>
    </w:p>
    <w:p w14:paraId="39879837" w14:textId="77777777" w:rsidR="00AE6712" w:rsidRDefault="006A1A7C" w:rsidP="00F42AEB">
      <w:pPr>
        <w:pStyle w:val="ac"/>
        <w:numPr>
          <w:ilvl w:val="0"/>
          <w:numId w:val="50"/>
        </w:numPr>
        <w:spacing w:line="340" w:lineRule="exact"/>
        <w:ind w:leftChars="200" w:left="840" w:hanging="420"/>
      </w:pPr>
      <w:r>
        <w:rPr>
          <w:rFonts w:hint="eastAsia"/>
        </w:rPr>
        <w:t>原材料入库反写ERP。</w:t>
      </w:r>
    </w:p>
    <w:p w14:paraId="21E74183" w14:textId="77777777" w:rsidR="00AE6712" w:rsidRDefault="006A1A7C" w:rsidP="00F42AEB">
      <w:pPr>
        <w:pStyle w:val="a2"/>
        <w:spacing w:before="156" w:after="156" w:line="340" w:lineRule="exact"/>
        <w:ind w:left="0"/>
      </w:pPr>
      <w:r>
        <w:rPr>
          <w:rFonts w:hint="eastAsia"/>
        </w:rPr>
        <w:t>生产准备计划</w:t>
      </w:r>
    </w:p>
    <w:p w14:paraId="3FC8F5AA" w14:textId="77777777" w:rsidR="00AE6712" w:rsidRDefault="006A1A7C" w:rsidP="00F42AEB">
      <w:pPr>
        <w:pStyle w:val="aff5"/>
        <w:spacing w:line="340" w:lineRule="exact"/>
        <w:rPr>
          <w:rFonts w:hAnsi="宋体"/>
          <w:color w:val="000000"/>
        </w:rPr>
      </w:pPr>
      <w:r>
        <w:rPr>
          <w:rFonts w:hint="eastAsia"/>
          <w:color w:val="000000"/>
        </w:rPr>
        <w:t>从ERP或工艺设计系统获取生产订单BOM明细生成并管理生产准备计划，</w:t>
      </w:r>
      <w:r>
        <w:rPr>
          <w:rFonts w:hint="eastAsia"/>
        </w:rPr>
        <w:t>应包括以下内容:</w:t>
      </w:r>
    </w:p>
    <w:p w14:paraId="1B8541A4" w14:textId="77777777" w:rsidR="00AE6712" w:rsidRDefault="006A1A7C" w:rsidP="00F42AEB">
      <w:pPr>
        <w:pStyle w:val="ac"/>
        <w:numPr>
          <w:ilvl w:val="0"/>
          <w:numId w:val="51"/>
        </w:numPr>
        <w:spacing w:line="340" w:lineRule="exact"/>
        <w:ind w:leftChars="200" w:left="840" w:hanging="420"/>
      </w:pPr>
      <w:r>
        <w:rPr>
          <w:rFonts w:hint="eastAsia"/>
        </w:rPr>
        <w:t>自动或手动生成生产准备计划；</w:t>
      </w:r>
    </w:p>
    <w:p w14:paraId="623403F9" w14:textId="77777777" w:rsidR="00AE6712" w:rsidRDefault="006A1A7C" w:rsidP="00F42AEB">
      <w:pPr>
        <w:pStyle w:val="ac"/>
        <w:numPr>
          <w:ilvl w:val="0"/>
          <w:numId w:val="51"/>
        </w:numPr>
        <w:spacing w:line="340" w:lineRule="exact"/>
        <w:ind w:leftChars="200" w:left="840" w:hanging="420"/>
      </w:pPr>
      <w:r>
        <w:rPr>
          <w:rFonts w:hint="eastAsia"/>
        </w:rPr>
        <w:t>生产准备计划可导出供领料参考。</w:t>
      </w:r>
    </w:p>
    <w:p w14:paraId="008947AB" w14:textId="77777777" w:rsidR="00AE6712" w:rsidRDefault="006A1A7C" w:rsidP="00F42AEB">
      <w:pPr>
        <w:pStyle w:val="a2"/>
        <w:spacing w:before="156" w:after="156" w:line="340" w:lineRule="exact"/>
        <w:ind w:left="0"/>
      </w:pPr>
      <w:r>
        <w:rPr>
          <w:rFonts w:hint="eastAsia"/>
        </w:rPr>
        <w:t>生产领料管理</w:t>
      </w:r>
    </w:p>
    <w:p w14:paraId="2D8F274A" w14:textId="77777777" w:rsidR="00AE6712" w:rsidRDefault="006A1A7C" w:rsidP="00F42AEB">
      <w:pPr>
        <w:pStyle w:val="aff5"/>
        <w:spacing w:line="340" w:lineRule="exact"/>
        <w:rPr>
          <w:color w:val="000000"/>
        </w:rPr>
      </w:pPr>
      <w:r>
        <w:rPr>
          <w:rFonts w:hAnsi="宋体" w:hint="eastAsia"/>
          <w:color w:val="000000"/>
        </w:rPr>
        <w:t>对计划内物料领用和配送信息进行管理，</w:t>
      </w:r>
      <w:r>
        <w:rPr>
          <w:rFonts w:hint="eastAsia"/>
        </w:rPr>
        <w:t>应包括以下内容:</w:t>
      </w:r>
    </w:p>
    <w:p w14:paraId="67E31640" w14:textId="77777777" w:rsidR="00AE6712" w:rsidRDefault="006A1A7C" w:rsidP="00F42AEB">
      <w:pPr>
        <w:pStyle w:val="ac"/>
        <w:numPr>
          <w:ilvl w:val="0"/>
          <w:numId w:val="52"/>
        </w:numPr>
        <w:spacing w:line="340" w:lineRule="exact"/>
        <w:ind w:leftChars="200" w:left="840" w:hanging="420"/>
      </w:pPr>
      <w:r>
        <w:rPr>
          <w:rFonts w:hint="eastAsia"/>
        </w:rPr>
        <w:t>计划内领料；</w:t>
      </w:r>
    </w:p>
    <w:p w14:paraId="0DD98ED3" w14:textId="77777777" w:rsidR="00AE6712" w:rsidRDefault="006A1A7C" w:rsidP="00F42AEB">
      <w:pPr>
        <w:pStyle w:val="ac"/>
        <w:numPr>
          <w:ilvl w:val="0"/>
          <w:numId w:val="52"/>
        </w:numPr>
        <w:spacing w:line="340" w:lineRule="exact"/>
        <w:ind w:leftChars="200" w:left="840" w:hanging="420"/>
      </w:pPr>
      <w:r>
        <w:rPr>
          <w:rFonts w:hint="eastAsia"/>
        </w:rPr>
        <w:t>计划外料；</w:t>
      </w:r>
    </w:p>
    <w:p w14:paraId="6E48F04B" w14:textId="77777777" w:rsidR="00AE6712" w:rsidRDefault="006A1A7C" w:rsidP="00F42AEB">
      <w:pPr>
        <w:pStyle w:val="ac"/>
        <w:numPr>
          <w:ilvl w:val="0"/>
          <w:numId w:val="52"/>
        </w:numPr>
        <w:spacing w:line="340" w:lineRule="exact"/>
        <w:ind w:leftChars="200" w:left="840" w:hanging="420"/>
      </w:pPr>
      <w:r>
        <w:rPr>
          <w:rFonts w:hint="eastAsia"/>
        </w:rPr>
        <w:t>领料外反写ERP。</w:t>
      </w:r>
    </w:p>
    <w:p w14:paraId="7F375D8F" w14:textId="77777777" w:rsidR="00AE6712" w:rsidRDefault="006A1A7C" w:rsidP="00F42AEB">
      <w:pPr>
        <w:pStyle w:val="a2"/>
        <w:spacing w:before="156" w:after="156" w:line="340" w:lineRule="exact"/>
        <w:ind w:left="0"/>
      </w:pPr>
      <w:r>
        <w:rPr>
          <w:rFonts w:hint="eastAsia"/>
        </w:rPr>
        <w:t>产品出入库</w:t>
      </w:r>
    </w:p>
    <w:p w14:paraId="0A0D41F2" w14:textId="77777777" w:rsidR="00AE6712" w:rsidRDefault="006A1A7C" w:rsidP="00F42AEB">
      <w:pPr>
        <w:pStyle w:val="aff5"/>
        <w:spacing w:line="340" w:lineRule="exact"/>
        <w:rPr>
          <w:color w:val="000000"/>
        </w:rPr>
      </w:pPr>
      <w:r>
        <w:rPr>
          <w:rFonts w:hAnsi="宋体" w:hint="eastAsia"/>
          <w:color w:val="000000"/>
        </w:rPr>
        <w:t>根据生产订单完成的半成品或成品信息进行入库管理，根据销售信息进行出库管理。对计划内外协及临时外协进行外协出入库管理。并与</w:t>
      </w:r>
      <w:r>
        <w:rPr>
          <w:rFonts w:hint="eastAsia"/>
          <w:color w:val="000000"/>
        </w:rPr>
        <w:t>ERP集成进行产成品出入库联动管理（反写），</w:t>
      </w:r>
      <w:r>
        <w:rPr>
          <w:rFonts w:hint="eastAsia"/>
        </w:rPr>
        <w:t>应包括以下内容:</w:t>
      </w:r>
    </w:p>
    <w:p w14:paraId="39A7924B"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按交期、客户、产品、完成</w:t>
      </w:r>
      <w:proofErr w:type="gramStart"/>
      <w:r>
        <w:rPr>
          <w:rFonts w:hAnsi="宋体" w:hint="eastAsia"/>
          <w:color w:val="000000"/>
        </w:rPr>
        <w:t>时间能维度</w:t>
      </w:r>
      <w:proofErr w:type="gramEnd"/>
      <w:r>
        <w:rPr>
          <w:rFonts w:hAnsi="宋体" w:hint="eastAsia"/>
          <w:color w:val="000000"/>
        </w:rPr>
        <w:t>进行信息查询；</w:t>
      </w:r>
    </w:p>
    <w:p w14:paraId="6CA4159E"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 xml:space="preserve">对可入库半成品或产品可进行批次管理；　</w:t>
      </w:r>
    </w:p>
    <w:p w14:paraId="6DDE4E73"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 xml:space="preserve">批次信息可导出供库房确认；　</w:t>
      </w:r>
    </w:p>
    <w:p w14:paraId="04747BF4"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 xml:space="preserve">确认结束后正常按批次入库；　</w:t>
      </w:r>
    </w:p>
    <w:p w14:paraId="03C401F5"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所有出入库与</w:t>
      </w:r>
      <w:r>
        <w:rPr>
          <w:rFonts w:hint="eastAsia"/>
          <w:color w:val="000000"/>
        </w:rPr>
        <w:t>ERP</w:t>
      </w:r>
      <w:proofErr w:type="gramStart"/>
      <w:r>
        <w:rPr>
          <w:rFonts w:hint="eastAsia"/>
          <w:color w:val="000000"/>
        </w:rPr>
        <w:t>集成反</w:t>
      </w:r>
      <w:proofErr w:type="gramEnd"/>
      <w:r>
        <w:rPr>
          <w:rFonts w:hint="eastAsia"/>
          <w:color w:val="000000"/>
        </w:rPr>
        <w:t xml:space="preserve">写；　</w:t>
      </w:r>
    </w:p>
    <w:p w14:paraId="118BBDF8"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 xml:space="preserve">对计划内或计划外外协获取外协采购订单；　</w:t>
      </w:r>
    </w:p>
    <w:p w14:paraId="39037BC8" w14:textId="77777777" w:rsidR="00AE6712" w:rsidRDefault="006A1A7C" w:rsidP="00F42AEB">
      <w:pPr>
        <w:pStyle w:val="ac"/>
        <w:numPr>
          <w:ilvl w:val="0"/>
          <w:numId w:val="53"/>
        </w:numPr>
        <w:spacing w:line="340" w:lineRule="exact"/>
        <w:ind w:leftChars="200" w:left="840" w:hanging="420"/>
        <w:rPr>
          <w:color w:val="000000"/>
        </w:rPr>
      </w:pPr>
      <w:r>
        <w:rPr>
          <w:rFonts w:hAnsi="宋体" w:hint="eastAsia"/>
          <w:color w:val="000000"/>
        </w:rPr>
        <w:t>根据外协采购订单进行生产订单产品出入库管理。</w:t>
      </w:r>
    </w:p>
    <w:p w14:paraId="55B07355" w14:textId="77777777" w:rsidR="00AE6712" w:rsidRDefault="006A1A7C" w:rsidP="00F42AEB">
      <w:pPr>
        <w:pStyle w:val="a1"/>
        <w:spacing w:before="156" w:after="156" w:line="340" w:lineRule="exact"/>
      </w:pPr>
      <w:bookmarkStart w:id="62" w:name="_Toc5206"/>
      <w:bookmarkStart w:id="63" w:name="_Toc21444"/>
      <w:r>
        <w:rPr>
          <w:rFonts w:hint="eastAsia"/>
        </w:rPr>
        <w:t>模具砂箱管理</w:t>
      </w:r>
      <w:bookmarkEnd w:id="62"/>
      <w:bookmarkEnd w:id="63"/>
    </w:p>
    <w:p w14:paraId="6D456F40" w14:textId="77777777" w:rsidR="00AE6712" w:rsidRDefault="006A1A7C" w:rsidP="00F42AEB">
      <w:pPr>
        <w:pStyle w:val="a2"/>
        <w:spacing w:before="156" w:after="156" w:line="340" w:lineRule="exact"/>
        <w:ind w:left="0"/>
      </w:pPr>
      <w:r>
        <w:rPr>
          <w:rFonts w:hint="eastAsia"/>
        </w:rPr>
        <w:lastRenderedPageBreak/>
        <w:t>概述</w:t>
      </w:r>
    </w:p>
    <w:p w14:paraId="1BC9CF42" w14:textId="77777777" w:rsidR="00AE6712" w:rsidRDefault="006A1A7C" w:rsidP="00F42AEB">
      <w:pPr>
        <w:pStyle w:val="aff5"/>
        <w:spacing w:line="340" w:lineRule="exact"/>
        <w:rPr>
          <w:rFonts w:hAnsi="宋体"/>
        </w:rPr>
      </w:pPr>
      <w:r>
        <w:rPr>
          <w:rFonts w:hint="eastAsia"/>
        </w:rPr>
        <w:t>模具砂箱</w:t>
      </w:r>
      <w:r>
        <w:rPr>
          <w:rFonts w:hAnsi="宋体" w:hint="eastAsia"/>
        </w:rPr>
        <w:t>管理是可选功能模块，对铸造生产中使用的模具、砂箱等工具工装的状态进行动态管理，实时掌握当前工具工作的使用情况，指导生产计划任务的排程。</w:t>
      </w:r>
    </w:p>
    <w:p w14:paraId="2820C4C2" w14:textId="77777777" w:rsidR="00AE6712" w:rsidRDefault="006A1A7C" w:rsidP="00F42AEB">
      <w:pPr>
        <w:pStyle w:val="aff5"/>
        <w:spacing w:line="340" w:lineRule="exact"/>
        <w:rPr>
          <w:rFonts w:hAnsi="宋体"/>
        </w:rPr>
      </w:pPr>
      <w:r>
        <w:rPr>
          <w:rFonts w:hint="eastAsia"/>
        </w:rPr>
        <w:t>模具</w:t>
      </w:r>
      <w:proofErr w:type="gramStart"/>
      <w:r>
        <w:rPr>
          <w:rFonts w:hint="eastAsia"/>
        </w:rPr>
        <w:t>砂箱</w:t>
      </w:r>
      <w:r>
        <w:rPr>
          <w:rFonts w:hAnsi="宋体" w:hint="eastAsia"/>
        </w:rPr>
        <w:t>管</w:t>
      </w:r>
      <w:proofErr w:type="gramEnd"/>
      <w:r>
        <w:rPr>
          <w:rFonts w:hAnsi="宋体" w:hint="eastAsia"/>
        </w:rPr>
        <w:t>理应：包含台账管理、状态管理、维保管理和统计分析。</w:t>
      </w:r>
    </w:p>
    <w:p w14:paraId="0C291FA5" w14:textId="77777777" w:rsidR="00AE6712" w:rsidRDefault="006A1A7C" w:rsidP="00F42AEB">
      <w:pPr>
        <w:pStyle w:val="aff5"/>
        <w:spacing w:line="340" w:lineRule="exact"/>
        <w:rPr>
          <w:rFonts w:hAnsi="宋体"/>
          <w:color w:val="000000"/>
        </w:rPr>
      </w:pPr>
      <w:r>
        <w:rPr>
          <w:rFonts w:hint="eastAsia"/>
        </w:rPr>
        <w:t>模具砂箱</w:t>
      </w:r>
      <w:r>
        <w:rPr>
          <w:rFonts w:hAnsi="宋体" w:hint="eastAsia"/>
        </w:rPr>
        <w:t>管理功能结构图见图10</w:t>
      </w:r>
      <w:r>
        <w:rPr>
          <w:rFonts w:hint="eastAsia"/>
        </w:rPr>
        <w:t>。</w:t>
      </w:r>
    </w:p>
    <w:p w14:paraId="20AFB644" w14:textId="77777777" w:rsidR="00AE6712" w:rsidRDefault="006A1A7C">
      <w:pPr>
        <w:pStyle w:val="aff5"/>
        <w:jc w:val="center"/>
        <w:rPr>
          <w:color w:val="000000"/>
        </w:rPr>
      </w:pPr>
      <w:r>
        <w:rPr>
          <w:noProof/>
        </w:rPr>
        <mc:AlternateContent>
          <mc:Choice Requires="wpg">
            <w:drawing>
              <wp:inline distT="0" distB="0" distL="114300" distR="114300" wp14:anchorId="5405515B" wp14:editId="6B0EEE8A">
                <wp:extent cx="3615690" cy="1682750"/>
                <wp:effectExtent l="4445" t="4445" r="18415" b="8255"/>
                <wp:docPr id="108" name="组合 220"/>
                <wp:cNvGraphicFramePr/>
                <a:graphic xmlns:a="http://schemas.openxmlformats.org/drawingml/2006/main">
                  <a:graphicData uri="http://schemas.microsoft.com/office/word/2010/wordprocessingGroup">
                    <wpg:wgp>
                      <wpg:cNvGrpSpPr/>
                      <wpg:grpSpPr>
                        <a:xfrm>
                          <a:off x="0" y="0"/>
                          <a:ext cx="3615690" cy="1682750"/>
                          <a:chOff x="6559" y="184968"/>
                          <a:chExt cx="5694" cy="2650"/>
                        </a:xfrm>
                      </wpg:grpSpPr>
                      <wpg:grpSp>
                        <wpg:cNvPr id="106" name="组合 148"/>
                        <wpg:cNvGrpSpPr/>
                        <wpg:grpSpPr>
                          <a:xfrm>
                            <a:off x="6559" y="184968"/>
                            <a:ext cx="5695" cy="2651"/>
                            <a:chOff x="11678" y="8716"/>
                            <a:chExt cx="5695" cy="2651"/>
                          </a:xfrm>
                        </wpg:grpSpPr>
                        <wps:wsp>
                          <wps:cNvPr id="76" name="矩形 347"/>
                          <wps:cNvSpPr/>
                          <wps:spPr>
                            <a:xfrm>
                              <a:off x="11678" y="9651"/>
                              <a:ext cx="22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DBB5E" w14:textId="77777777" w:rsidR="00AE6712" w:rsidRDefault="006A1A7C">
                                <w:pPr>
                                  <w:spacing w:line="460" w:lineRule="exact"/>
                                  <w:jc w:val="center"/>
                                  <w:rPr>
                                    <w:sz w:val="18"/>
                                    <w:szCs w:val="15"/>
                                  </w:rPr>
                                </w:pPr>
                                <w:r>
                                  <w:rPr>
                                    <w:rFonts w:hint="eastAsia"/>
                                    <w:sz w:val="18"/>
                                    <w:szCs w:val="15"/>
                                  </w:rPr>
                                  <w:t>模具砂箱管理</w:t>
                                </w:r>
                              </w:p>
                            </w:txbxContent>
                          </wps:txbx>
                          <wps:bodyPr upright="1"/>
                        </wps:wsp>
                        <wps:wsp>
                          <wps:cNvPr id="77" name="矩形 349"/>
                          <wps:cNvSpPr/>
                          <wps:spPr>
                            <a:xfrm>
                              <a:off x="15113" y="10112"/>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B34158" w14:textId="77777777" w:rsidR="00AE6712" w:rsidRDefault="006A1A7C">
                                <w:pPr>
                                  <w:spacing w:line="340" w:lineRule="exact"/>
                                  <w:jc w:val="center"/>
                                  <w:rPr>
                                    <w:sz w:val="18"/>
                                    <w:szCs w:val="15"/>
                                  </w:rPr>
                                </w:pPr>
                                <w:r>
                                  <w:rPr>
                                    <w:rFonts w:hint="eastAsia"/>
                                    <w:sz w:val="18"/>
                                    <w:szCs w:val="15"/>
                                  </w:rPr>
                                  <w:t>维保管理</w:t>
                                </w:r>
                              </w:p>
                            </w:txbxContent>
                          </wps:txbx>
                          <wps:bodyPr upright="1"/>
                        </wps:wsp>
                        <wps:wsp>
                          <wps:cNvPr id="78" name="矩形 350"/>
                          <wps:cNvSpPr/>
                          <wps:spPr>
                            <a:xfrm>
                              <a:off x="15113" y="1082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4CA93" w14:textId="77777777" w:rsidR="00AE6712" w:rsidRDefault="006A1A7C">
                                <w:pPr>
                                  <w:spacing w:line="340" w:lineRule="exact"/>
                                  <w:jc w:val="center"/>
                                  <w:rPr>
                                    <w:sz w:val="18"/>
                                    <w:szCs w:val="15"/>
                                  </w:rPr>
                                </w:pPr>
                                <w:r>
                                  <w:rPr>
                                    <w:rFonts w:hint="eastAsia"/>
                                    <w:sz w:val="18"/>
                                    <w:szCs w:val="15"/>
                                  </w:rPr>
                                  <w:t>统计分析</w:t>
                                </w:r>
                              </w:p>
                            </w:txbxContent>
                          </wps:txbx>
                          <wps:bodyPr upright="1"/>
                        </wps:wsp>
                        <wps:wsp>
                          <wps:cNvPr id="79" name="自选图形 356"/>
                          <wps:cNvCnPr/>
                          <wps:spPr>
                            <a:xfrm flipH="1">
                              <a:off x="14121" y="9666"/>
                              <a:ext cx="992" cy="0"/>
                            </a:xfrm>
                            <a:prstGeom prst="straightConnector1">
                              <a:avLst/>
                            </a:prstGeom>
                            <a:ln w="9525" cap="flat" cmpd="sng">
                              <a:solidFill>
                                <a:srgbClr val="000000"/>
                              </a:solidFill>
                              <a:prstDash val="solid"/>
                              <a:headEnd type="none" w="med" len="med"/>
                              <a:tailEnd type="none" w="med" len="med"/>
                            </a:ln>
                          </wps:spPr>
                          <wps:bodyPr/>
                        </wps:wsp>
                        <wps:wsp>
                          <wps:cNvPr id="80" name="矩形 348"/>
                          <wps:cNvSpPr/>
                          <wps:spPr>
                            <a:xfrm>
                              <a:off x="15131" y="9413"/>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C8585A" w14:textId="77777777" w:rsidR="00AE6712" w:rsidRDefault="006A1A7C">
                                <w:pPr>
                                  <w:jc w:val="center"/>
                                  <w:rPr>
                                    <w:sz w:val="18"/>
                                    <w:szCs w:val="18"/>
                                  </w:rPr>
                                </w:pPr>
                                <w:r>
                                  <w:rPr>
                                    <w:rFonts w:hint="eastAsia"/>
                                    <w:sz w:val="18"/>
                                    <w:szCs w:val="18"/>
                                  </w:rPr>
                                  <w:t>状态管理</w:t>
                                </w:r>
                              </w:p>
                            </w:txbxContent>
                          </wps:txbx>
                          <wps:bodyPr upright="1"/>
                        </wps:wsp>
                        <wps:wsp>
                          <wps:cNvPr id="81" name="自选图形 356"/>
                          <wps:cNvCnPr/>
                          <wps:spPr>
                            <a:xfrm flipH="1">
                              <a:off x="14121" y="11090"/>
                              <a:ext cx="992" cy="0"/>
                            </a:xfrm>
                            <a:prstGeom prst="straightConnector1">
                              <a:avLst/>
                            </a:prstGeom>
                            <a:ln w="9525" cap="flat" cmpd="sng">
                              <a:solidFill>
                                <a:srgbClr val="000000"/>
                              </a:solidFill>
                              <a:prstDash val="solid"/>
                              <a:headEnd type="none" w="med" len="med"/>
                              <a:tailEnd type="none" w="med" len="med"/>
                            </a:ln>
                          </wps:spPr>
                          <wps:bodyPr/>
                        </wps:wsp>
                        <wps:wsp>
                          <wps:cNvPr id="82" name="自选图形 356"/>
                          <wps:cNvCnPr/>
                          <wps:spPr>
                            <a:xfrm flipH="1">
                              <a:off x="14121" y="10396"/>
                              <a:ext cx="992" cy="0"/>
                            </a:xfrm>
                            <a:prstGeom prst="straightConnector1">
                              <a:avLst/>
                            </a:prstGeom>
                            <a:ln w="9525" cap="flat" cmpd="sng">
                              <a:solidFill>
                                <a:srgbClr val="000000"/>
                              </a:solidFill>
                              <a:prstDash val="solid"/>
                              <a:headEnd type="none" w="med" len="med"/>
                              <a:tailEnd type="none" w="med" len="med"/>
                            </a:ln>
                          </wps:spPr>
                          <wps:bodyPr/>
                        </wps:wsp>
                        <wps:wsp>
                          <wps:cNvPr id="83" name="直接连接符 8"/>
                          <wps:cNvCnPr/>
                          <wps:spPr>
                            <a:xfrm>
                              <a:off x="14127" y="8980"/>
                              <a:ext cx="0" cy="2138"/>
                            </a:xfrm>
                            <a:prstGeom prst="line">
                              <a:avLst/>
                            </a:prstGeom>
                            <a:ln w="9525" cap="flat" cmpd="sng">
                              <a:solidFill>
                                <a:srgbClr val="000000"/>
                              </a:solidFill>
                              <a:prstDash val="solid"/>
                              <a:headEnd type="none" w="med" len="med"/>
                              <a:tailEnd type="none" w="med" len="med"/>
                            </a:ln>
                          </wps:spPr>
                          <wps:bodyPr/>
                        </wps:wsp>
                        <wps:wsp>
                          <wps:cNvPr id="103" name="直接连接符 9"/>
                          <wps:cNvCnPr/>
                          <wps:spPr>
                            <a:xfrm>
                              <a:off x="13921" y="10011"/>
                              <a:ext cx="199" cy="0"/>
                            </a:xfrm>
                            <a:prstGeom prst="line">
                              <a:avLst/>
                            </a:prstGeom>
                            <a:ln w="9525" cap="flat" cmpd="sng">
                              <a:solidFill>
                                <a:srgbClr val="000000"/>
                              </a:solidFill>
                              <a:prstDash val="solid"/>
                              <a:headEnd type="none" w="med" len="med"/>
                              <a:tailEnd type="none" w="med" len="med"/>
                            </a:ln>
                          </wps:spPr>
                          <wps:bodyPr/>
                        </wps:wsp>
                        <wps:wsp>
                          <wps:cNvPr id="104" name="矩形 348"/>
                          <wps:cNvSpPr/>
                          <wps:spPr>
                            <a:xfrm>
                              <a:off x="15128" y="8716"/>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F8812" w14:textId="77777777" w:rsidR="00AE6712" w:rsidRDefault="006A1A7C">
                                <w:pPr>
                                  <w:jc w:val="center"/>
                                  <w:rPr>
                                    <w:sz w:val="18"/>
                                    <w:szCs w:val="18"/>
                                  </w:rPr>
                                </w:pPr>
                                <w:r>
                                  <w:rPr>
                                    <w:rFonts w:hint="eastAsia"/>
                                    <w:sz w:val="18"/>
                                    <w:szCs w:val="18"/>
                                  </w:rPr>
                                  <w:t>台账管理</w:t>
                                </w:r>
                              </w:p>
                            </w:txbxContent>
                          </wps:txbx>
                          <wps:bodyPr upright="1"/>
                        </wps:wsp>
                      </wpg:grpSp>
                      <wps:wsp>
                        <wps:cNvPr id="107" name="直接连接符 150"/>
                        <wps:cNvCnPr/>
                        <wps:spPr>
                          <a:xfrm flipV="1">
                            <a:off x="8994" y="185220"/>
                            <a:ext cx="994" cy="0"/>
                          </a:xfrm>
                          <a:prstGeom prst="bentConnector3">
                            <a:avLst>
                              <a:gd name="adj1" fmla="val 101606"/>
                            </a:avLst>
                          </a:prstGeom>
                          <a:ln w="9525" cap="flat" cmpd="sng">
                            <a:solidFill>
                              <a:srgbClr val="000000"/>
                            </a:solidFill>
                            <a:prstDash val="solid"/>
                            <a:roun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05515B" id="组合 220" o:spid="_x0000_s1141" style="width:284.7pt;height:132.5pt;mso-position-horizontal-relative:char;mso-position-vertical-relative:line" coordorigin="6559,184968" coordsize="5694,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DAiAQAAPkbAAAOAAAAZHJzL2Uyb0RvYy54bWzsWUtv60QU3iPxH0be03ic2ImtpnfR3pYF&#10;givdC/uJPX4ge8aacZt0xwIJ7gaxvxJIVwIJxJIdAn5NuZd/wZmH7SRt1NIqaRfJwvFjHufxzfnO&#10;nDl8tqhKdEGFLDibOvjAdRBlMU8Klk2dz1+dfjRxkGwIS0jJGZ06l1Q6z44+/OBwXkfU4zkvEyoQ&#10;DMJkNK+nTt40dTQYyDinFZEHvKYMPqZcVKSBR5ENEkHmMHpVDjzXDQZzLpJa8JhKCW9PzEfnSI+f&#10;pjRuPktTSRtUTh2QrdFXoa8zdR0cHZIoE6TOi9iKQe4hRUUKBpN2Q52QhqBzUVwbqipiwSVPm4OY&#10;VwOepkVMtQ6gDXbXtDkT/LzWumTRPKs7M4Fp1+x072HjTy9eCFQk4DsXXMVIBU5698fXV99/izxP&#10;22deZxE0OxP1y/qFAIOpF5l5UiovUlGpf1AGLbRlLzvL0kWDYng5DLAfhOCAGL7hYOKNfWv7OAcH&#10;qX6B74cOUp8nozCYGM/E+XM7AnQfme5eYPoO2qkHKwJ1D0bQZQWDNQXxSE/zPxW8UdBWURDT78TE&#10;rRJWRYyDMRgZdJyMcdB+XNJwretGDWGtyB4O8mFweJmTmmqUSeVnC4dxb6wff7n68y0ajsZK4nmt&#10;W3VQkJEEVNyAg17ZMPCtJVored5oaKw0NhjrNCVRLWRzRnmF1M3UEbCE9coiF5/IBgSApm0TNavk&#10;ZZGcFmWpH0Q2Oy4FuiCw3E/1T8kMXVaalQzNp07oe8reBKJOWpIGbqsa1oFkmZ5vpYdcHtjVv5sG&#10;VoKdEJkbAfQIxstV0VABkpAopyR5zhLUXNaw0hgERUcJU9HEQSWFGKrudMuGFOVdWoJ2JQMllWeM&#10;L9Rds5gt9LoeaaCpVzOeXIJ3z2tRZDmYVjtFdwM0Gc9uH1bjbg22sAqVuneHlY8xYEfFCRdjz5jq&#10;Oq78kY4ve1xtD1ddOHgSuOrJy+LKkMS9cAX0tMfVo8Ury8lPJF5BTmKSovff/PrvV6+v3vylydDv&#10;oipQ5jGzeVEbgE1mgtKyqD9WcVYFfpse4RH2sI5fYRDYHKANX2HoGVa8JXbJRhAVwo85Y0CPXJgZ&#10;NjDk7tluVxxnAo8ieLXMd0diE0hkbabcklgHWoDDHXIjHw8tCEbAZpruWxD0udGew7aeG3W5x1Pg&#10;sAlAYkuxBmMXdl8rONsHm02p980J9aMFG+CEbaHCHYZ7CnrQNuvRUAF7IEtBb37/57uf3v/9A1zf&#10;/fYzWmaiDYnJWjoCWzJVkgiB1lYihC3XeHiox9y8lyoLWEpq0H0GsqNtNHY3+r+jtM2J6bL/h6FN&#10;R7EL++lVAOAQsl9VsbslH937f9cZKHahGPrQFNRbr0XuU9Ddl+f6MsUtKWhf5d5ZjOlrdWscg3up&#10;N0cZvf39Ym37OwlVGV9V7ya+PV8gUYs7/e0O8WZGWb/3HfbMo+Jalth1QZIvIZ9OqxLOc6AejKBc&#10;GLg62wEi00R1rZa8+50yHPCwRJPuI+6ZNbLgfEnbw56FqQOs5We9x+5P7I7+AwAA//8DAFBLAwQU&#10;AAYACAAAACEAxtfKsd0AAAAFAQAADwAAAGRycy9kb3ducmV2LnhtbEyPQUvDQBCF74L/YRnBm92k&#10;mmBjNqUU9VSEtoL0Ns1Ok9DsbMhuk/Tfu3rRy8DjPd77Jl9OphUD9a6xrCCeRSCIS6sbrhR87t8e&#10;nkE4j6yxtUwKruRgWdze5JhpO/KWhp2vRChhl6GC2vsuk9KVNRl0M9sRB+9ke4M+yL6SuscxlJtW&#10;zqMolQYbDgs1drSuqTzvLkbB+4jj6jF+HTbn0/p62CcfX5uYlLq/m1YvIDxN/i8MP/gBHYrAdLQX&#10;1k60CsIj/vcGL0kXTyCOCuZpEoEscvmfvvgGAAD//wMAUEsBAi0AFAAGAAgAAAAhALaDOJL+AAAA&#10;4QEAABMAAAAAAAAAAAAAAAAAAAAAAFtDb250ZW50X1R5cGVzXS54bWxQSwECLQAUAAYACAAAACEA&#10;OP0h/9YAAACUAQAACwAAAAAAAAAAAAAAAAAvAQAAX3JlbHMvLnJlbHNQSwECLQAUAAYACAAAACEA&#10;2dLQwIgEAAD5GwAADgAAAAAAAAAAAAAAAAAuAgAAZHJzL2Uyb0RvYy54bWxQSwECLQAUAAYACAAA&#10;ACEAxtfKsd0AAAAFAQAADwAAAAAAAAAAAAAAAADiBgAAZHJzL2Rvd25yZXYueG1sUEsFBgAAAAAE&#10;AAQA8wAAAOwHAAAAAA==&#10;">
                <v:group id="组合 148" o:spid="_x0000_s1142" style="position:absolute;left:6559;top:184968;width:5695;height:2651" coordorigin="11678,8716" coordsize="5695,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矩形 347" o:spid="_x0000_s1143" style="position:absolute;left:11678;top:9651;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0C7DBB5E" w14:textId="77777777" w:rsidR="00AE6712" w:rsidRDefault="006A1A7C">
                          <w:pPr>
                            <w:spacing w:line="460" w:lineRule="exact"/>
                            <w:jc w:val="center"/>
                            <w:rPr>
                              <w:sz w:val="18"/>
                              <w:szCs w:val="15"/>
                            </w:rPr>
                          </w:pPr>
                          <w:r>
                            <w:rPr>
                              <w:rFonts w:hint="eastAsia"/>
                              <w:sz w:val="18"/>
                              <w:szCs w:val="15"/>
                            </w:rPr>
                            <w:t>模具砂箱管理</w:t>
                          </w:r>
                        </w:p>
                      </w:txbxContent>
                    </v:textbox>
                  </v:rect>
                  <v:rect id="矩形 349" o:spid="_x0000_s1144" style="position:absolute;left:15113;top:10112;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14B34158" w14:textId="77777777" w:rsidR="00AE6712" w:rsidRDefault="006A1A7C">
                          <w:pPr>
                            <w:spacing w:line="340" w:lineRule="exact"/>
                            <w:jc w:val="center"/>
                            <w:rPr>
                              <w:sz w:val="18"/>
                              <w:szCs w:val="15"/>
                            </w:rPr>
                          </w:pPr>
                          <w:r>
                            <w:rPr>
                              <w:rFonts w:hint="eastAsia"/>
                              <w:sz w:val="18"/>
                              <w:szCs w:val="15"/>
                            </w:rPr>
                            <w:t>维保管理</w:t>
                          </w:r>
                        </w:p>
                      </w:txbxContent>
                    </v:textbox>
                  </v:rect>
                  <v:rect id="矩形 350" o:spid="_x0000_s1145" style="position:absolute;left:15113;top:1082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61A4CA93" w14:textId="77777777" w:rsidR="00AE6712" w:rsidRDefault="006A1A7C">
                          <w:pPr>
                            <w:spacing w:line="340" w:lineRule="exact"/>
                            <w:jc w:val="center"/>
                            <w:rPr>
                              <w:sz w:val="18"/>
                              <w:szCs w:val="15"/>
                            </w:rPr>
                          </w:pPr>
                          <w:r>
                            <w:rPr>
                              <w:rFonts w:hint="eastAsia"/>
                              <w:sz w:val="18"/>
                              <w:szCs w:val="15"/>
                            </w:rPr>
                            <w:t>统计分析</w:t>
                          </w:r>
                        </w:p>
                      </w:txbxContent>
                    </v:textbox>
                  </v:rect>
                  <v:shape id="自选图形 356" o:spid="_x0000_s1146" type="#_x0000_t32" style="position:absolute;left:14121;top:966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rect id="矩形 348" o:spid="_x0000_s1147" style="position:absolute;left:15131;top:941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14:paraId="32C8585A" w14:textId="77777777" w:rsidR="00AE6712" w:rsidRDefault="006A1A7C">
                          <w:pPr>
                            <w:jc w:val="center"/>
                            <w:rPr>
                              <w:sz w:val="18"/>
                              <w:szCs w:val="18"/>
                            </w:rPr>
                          </w:pPr>
                          <w:r>
                            <w:rPr>
                              <w:rFonts w:hint="eastAsia"/>
                              <w:sz w:val="18"/>
                              <w:szCs w:val="18"/>
                            </w:rPr>
                            <w:t>状态管理</w:t>
                          </w:r>
                        </w:p>
                      </w:txbxContent>
                    </v:textbox>
                  </v:rect>
                  <v:shape id="自选图形 356" o:spid="_x0000_s1148" type="#_x0000_t32" style="position:absolute;left:14121;top:1109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自选图形 356" o:spid="_x0000_s1149" type="#_x0000_t32" style="position:absolute;left:14121;top:1039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line id="直接连接符 8" o:spid="_x0000_s1150" style="position:absolute;visibility:visible;mso-wrap-style:square" from="14127,8980" to="1412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直接连接符 9" o:spid="_x0000_s1151" style="position:absolute;visibility:visible;mso-wrap-style:square" from="13921,10011" to="14120,1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rect id="矩形 348" o:spid="_x0000_s1152" style="position:absolute;left:15128;top:871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4D5F8812" w14:textId="77777777" w:rsidR="00AE6712" w:rsidRDefault="006A1A7C">
                          <w:pPr>
                            <w:jc w:val="center"/>
                            <w:rPr>
                              <w:sz w:val="18"/>
                              <w:szCs w:val="18"/>
                            </w:rPr>
                          </w:pPr>
                          <w:r>
                            <w:rPr>
                              <w:rFonts w:hint="eastAsia"/>
                              <w:sz w:val="18"/>
                              <w:szCs w:val="18"/>
                            </w:rPr>
                            <w:t>台账管理</w:t>
                          </w:r>
                        </w:p>
                      </w:txbxContent>
                    </v:textbox>
                  </v:rect>
                </v:group>
                <v:shape id="直接连接符 150" o:spid="_x0000_s1153" type="#_x0000_t34" style="position:absolute;left:8994;top:185220;width:994;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aRwQAAANwAAAAPAAAAZHJzL2Rvd25yZXYueG1sRE/dasIw&#10;FL4f7B3CGexuJuvASWeUThF3J9M9wFlz1habk9LENvr0ZiB4dz6+3zNfRtuKgXrfONbwOlEgiEtn&#10;Gq40/Bw2LzMQPiAbbB2ThjN5WC4eH+aYGzfyNw37UIkUwj5HDXUIXS6lL2uy6CeuI07cn+sthgT7&#10;SpoexxRuW5kpNZUWG04NNXa0qqk87k9WQ7Z25nendvJ4eSuo2cbYTuOn1s9PsfgAESiGu/jm/jJp&#10;vnqH/2fSBXJxBQAA//8DAFBLAQItABQABgAIAAAAIQDb4fbL7gAAAIUBAAATAAAAAAAAAAAAAAAA&#10;AAAAAABbQ29udGVudF9UeXBlc10ueG1sUEsBAi0AFAAGAAgAAAAhAFr0LFu/AAAAFQEAAAsAAAAA&#10;AAAAAAAAAAAAHwEAAF9yZWxzLy5yZWxzUEsBAi0AFAAGAAgAAAAhAKx+1pHBAAAA3AAAAA8AAAAA&#10;AAAAAAAAAAAABwIAAGRycy9kb3ducmV2LnhtbFBLBQYAAAAAAwADALcAAAD1AgAAAAA=&#10;" adj="21947">
                  <v:stroke joinstyle="round"/>
                </v:shape>
                <w10:anchorlock/>
              </v:group>
            </w:pict>
          </mc:Fallback>
        </mc:AlternateContent>
      </w:r>
    </w:p>
    <w:p w14:paraId="0FF00075" w14:textId="77777777" w:rsidR="00AE6712" w:rsidRDefault="006A1A7C" w:rsidP="006A1A7C">
      <w:pPr>
        <w:pStyle w:val="affffff5"/>
        <w:numPr>
          <w:ilvl w:val="0"/>
          <w:numId w:val="13"/>
        </w:numPr>
        <w:spacing w:before="156" w:after="156"/>
        <w:rPr>
          <w:color w:val="000000"/>
        </w:rPr>
      </w:pPr>
      <w:bookmarkStart w:id="64" w:name="_Toc21238"/>
      <w:bookmarkStart w:id="65" w:name="_Toc7606"/>
      <w:r>
        <w:rPr>
          <w:rFonts w:hint="eastAsia"/>
        </w:rPr>
        <w:t>模具砂箱管理功能结构图</w:t>
      </w:r>
      <w:bookmarkEnd w:id="64"/>
      <w:bookmarkEnd w:id="65"/>
      <w:r>
        <w:rPr>
          <w:rFonts w:hint="eastAsia"/>
          <w:color w:val="000000"/>
        </w:rPr>
        <w:t xml:space="preserve">　</w:t>
      </w:r>
    </w:p>
    <w:p w14:paraId="054E535C" w14:textId="77777777" w:rsidR="00AE6712" w:rsidRDefault="006A1A7C" w:rsidP="00F42AEB">
      <w:pPr>
        <w:pStyle w:val="a2"/>
        <w:spacing w:before="156" w:after="156" w:line="340" w:lineRule="exact"/>
        <w:ind w:left="0"/>
      </w:pPr>
      <w:r>
        <w:rPr>
          <w:rFonts w:hint="eastAsia"/>
        </w:rPr>
        <w:t>台帐管理</w:t>
      </w:r>
    </w:p>
    <w:p w14:paraId="28E0B582" w14:textId="77777777" w:rsidR="00AE6712" w:rsidRDefault="006A1A7C" w:rsidP="00F42AEB">
      <w:pPr>
        <w:pStyle w:val="aff5"/>
        <w:spacing w:line="340" w:lineRule="exact"/>
        <w:rPr>
          <w:rFonts w:hAnsi="宋体"/>
          <w:color w:val="000000"/>
        </w:rPr>
      </w:pPr>
      <w:r>
        <w:rPr>
          <w:rFonts w:hAnsi="宋体" w:hint="eastAsia"/>
          <w:color w:val="000000"/>
        </w:rPr>
        <w:t>实现</w:t>
      </w:r>
      <w:r>
        <w:rPr>
          <w:rFonts w:hint="eastAsia"/>
        </w:rPr>
        <w:t>模具砂箱等</w:t>
      </w:r>
      <w:r>
        <w:rPr>
          <w:rFonts w:hAnsi="宋体" w:hint="eastAsia"/>
          <w:color w:val="000000"/>
        </w:rPr>
        <w:t>工装工具的基本信息管理，应包含以下内容：</w:t>
      </w:r>
    </w:p>
    <w:p w14:paraId="4FA001D6" w14:textId="77777777" w:rsidR="00AE6712" w:rsidRDefault="006A1A7C" w:rsidP="00F42AEB">
      <w:pPr>
        <w:pStyle w:val="ac"/>
        <w:numPr>
          <w:ilvl w:val="0"/>
          <w:numId w:val="54"/>
        </w:numPr>
        <w:spacing w:line="340" w:lineRule="exact"/>
        <w:ind w:leftChars="200" w:left="840" w:hanging="420"/>
      </w:pPr>
      <w:r>
        <w:rPr>
          <w:rFonts w:hint="eastAsia"/>
        </w:rPr>
        <w:t>手动录入工装工具的详细信息；</w:t>
      </w:r>
    </w:p>
    <w:p w14:paraId="48733EC4" w14:textId="77777777" w:rsidR="00AE6712" w:rsidRDefault="006A1A7C" w:rsidP="00F42AEB">
      <w:pPr>
        <w:pStyle w:val="ac"/>
        <w:numPr>
          <w:ilvl w:val="0"/>
          <w:numId w:val="54"/>
        </w:numPr>
        <w:spacing w:line="340" w:lineRule="exact"/>
        <w:ind w:leftChars="200" w:left="840" w:hanging="420"/>
      </w:pPr>
      <w:r>
        <w:rPr>
          <w:rFonts w:hint="eastAsia"/>
        </w:rPr>
        <w:t>批量导入工装工具的详细信息；</w:t>
      </w:r>
    </w:p>
    <w:p w14:paraId="083BBEBF" w14:textId="77777777" w:rsidR="00AE6712" w:rsidRDefault="006A1A7C" w:rsidP="00F42AEB">
      <w:pPr>
        <w:pStyle w:val="ac"/>
        <w:numPr>
          <w:ilvl w:val="0"/>
          <w:numId w:val="54"/>
        </w:numPr>
        <w:spacing w:line="340" w:lineRule="exact"/>
        <w:ind w:leftChars="200" w:left="840" w:hanging="420"/>
      </w:pPr>
      <w:r>
        <w:rPr>
          <w:rFonts w:hint="eastAsia"/>
        </w:rPr>
        <w:t>初始化工装工具的状态。</w:t>
      </w:r>
    </w:p>
    <w:p w14:paraId="77115B2F" w14:textId="77777777" w:rsidR="00AE6712" w:rsidRDefault="006A1A7C" w:rsidP="00F42AEB">
      <w:pPr>
        <w:pStyle w:val="a2"/>
        <w:spacing w:before="156" w:after="156" w:line="340" w:lineRule="exact"/>
        <w:ind w:left="0"/>
      </w:pPr>
      <w:r>
        <w:rPr>
          <w:rFonts w:hint="eastAsia"/>
        </w:rPr>
        <w:t>状态管理</w:t>
      </w:r>
    </w:p>
    <w:p w14:paraId="6FE403F2" w14:textId="77777777" w:rsidR="00AE6712" w:rsidRDefault="006A1A7C" w:rsidP="00F42AEB">
      <w:pPr>
        <w:pStyle w:val="aff5"/>
        <w:spacing w:line="340" w:lineRule="exact"/>
      </w:pPr>
      <w:r>
        <w:rPr>
          <w:rFonts w:hint="eastAsia"/>
        </w:rPr>
        <w:t>实现模具砂箱等工装工具状态信息的管理，应包含以下内容：</w:t>
      </w:r>
    </w:p>
    <w:p w14:paraId="19784E15" w14:textId="77777777" w:rsidR="00AE6712" w:rsidRDefault="006A1A7C" w:rsidP="00F42AEB">
      <w:pPr>
        <w:pStyle w:val="ac"/>
        <w:numPr>
          <w:ilvl w:val="0"/>
          <w:numId w:val="55"/>
        </w:numPr>
        <w:spacing w:line="340" w:lineRule="exact"/>
        <w:ind w:leftChars="200" w:left="840" w:hanging="420"/>
      </w:pPr>
      <w:r>
        <w:rPr>
          <w:rFonts w:hint="eastAsia"/>
        </w:rPr>
        <w:t>工装工具状态定义，定义工装状态为可用，使用中，报废，维修等状态管理。</w:t>
      </w:r>
    </w:p>
    <w:p w14:paraId="37583626" w14:textId="77777777" w:rsidR="00AE6712" w:rsidRDefault="006A1A7C" w:rsidP="00F42AEB">
      <w:pPr>
        <w:pStyle w:val="ac"/>
        <w:numPr>
          <w:ilvl w:val="0"/>
          <w:numId w:val="55"/>
        </w:numPr>
        <w:spacing w:line="340" w:lineRule="exact"/>
        <w:ind w:leftChars="200" w:left="840" w:hanging="420"/>
      </w:pPr>
      <w:r>
        <w:rPr>
          <w:rFonts w:hint="eastAsia"/>
        </w:rPr>
        <w:t>管理工装工具的实时状态，将可用工装信息输出给计划管理功能模块，从计划管理功能模块获取占用和释放的工具工装信息。</w:t>
      </w:r>
    </w:p>
    <w:p w14:paraId="4E222453" w14:textId="77777777" w:rsidR="00AE6712" w:rsidRDefault="006A1A7C" w:rsidP="00F42AEB">
      <w:pPr>
        <w:pStyle w:val="a2"/>
        <w:spacing w:before="156" w:after="156" w:line="340" w:lineRule="exact"/>
        <w:ind w:left="0"/>
      </w:pPr>
      <w:r>
        <w:rPr>
          <w:rFonts w:hint="eastAsia"/>
        </w:rPr>
        <w:t>维保管理</w:t>
      </w:r>
    </w:p>
    <w:p w14:paraId="0ED859CC" w14:textId="77777777" w:rsidR="00AE6712" w:rsidRDefault="006A1A7C" w:rsidP="00F42AEB">
      <w:pPr>
        <w:pStyle w:val="aff5"/>
        <w:spacing w:line="340" w:lineRule="exact"/>
      </w:pPr>
      <w:r>
        <w:rPr>
          <w:rFonts w:hint="eastAsia"/>
        </w:rPr>
        <w:t>实现对工具工装的定期保养、损耗维修和报废的管理，应包含以下内容：</w:t>
      </w:r>
    </w:p>
    <w:p w14:paraId="1CF9B231" w14:textId="77777777" w:rsidR="00AE6712" w:rsidRDefault="006A1A7C" w:rsidP="00F42AEB">
      <w:pPr>
        <w:pStyle w:val="ac"/>
        <w:numPr>
          <w:ilvl w:val="0"/>
          <w:numId w:val="56"/>
        </w:numPr>
        <w:spacing w:line="340" w:lineRule="exact"/>
        <w:ind w:leftChars="200" w:left="840" w:hanging="420"/>
      </w:pPr>
      <w:r>
        <w:rPr>
          <w:rFonts w:hint="eastAsia"/>
        </w:rPr>
        <w:t>寿命监测，统计并展示当前工具工装的使用寿命情况，对达到保养或报废寿命的工具工装下达相应的工作计划；</w:t>
      </w:r>
    </w:p>
    <w:p w14:paraId="3235B56D" w14:textId="77777777" w:rsidR="00AE6712" w:rsidRDefault="006A1A7C" w:rsidP="00F42AEB">
      <w:pPr>
        <w:pStyle w:val="ac"/>
        <w:numPr>
          <w:ilvl w:val="0"/>
          <w:numId w:val="56"/>
        </w:numPr>
        <w:tabs>
          <w:tab w:val="clear" w:pos="840"/>
        </w:tabs>
        <w:spacing w:line="340" w:lineRule="exact"/>
        <w:ind w:leftChars="200" w:left="840" w:hanging="420"/>
      </w:pPr>
      <w:r>
        <w:rPr>
          <w:rFonts w:hint="eastAsia"/>
        </w:rPr>
        <w:t>保养计划，下达对工具工装的定期保养计划并发送信息提示维保人员开展工作，接收并记录计划完成信息；</w:t>
      </w:r>
    </w:p>
    <w:p w14:paraId="517DF635" w14:textId="77777777" w:rsidR="00AE6712" w:rsidRDefault="006A1A7C" w:rsidP="00F42AEB">
      <w:pPr>
        <w:pStyle w:val="ac"/>
        <w:numPr>
          <w:ilvl w:val="0"/>
          <w:numId w:val="56"/>
        </w:numPr>
        <w:tabs>
          <w:tab w:val="clear" w:pos="840"/>
        </w:tabs>
        <w:spacing w:line="340" w:lineRule="exact"/>
        <w:ind w:leftChars="200" w:left="840" w:hanging="420"/>
      </w:pPr>
      <w:r>
        <w:rPr>
          <w:rFonts w:hint="eastAsia"/>
        </w:rPr>
        <w:t>维修管理，对出现损耗和损坏的进行维修，并记录检修信息；</w:t>
      </w:r>
    </w:p>
    <w:p w14:paraId="685B2066" w14:textId="77777777" w:rsidR="00AE6712" w:rsidRDefault="006A1A7C" w:rsidP="00F42AEB">
      <w:pPr>
        <w:pStyle w:val="ac"/>
        <w:numPr>
          <w:ilvl w:val="0"/>
          <w:numId w:val="56"/>
        </w:numPr>
        <w:tabs>
          <w:tab w:val="clear" w:pos="840"/>
        </w:tabs>
        <w:spacing w:line="340" w:lineRule="exact"/>
        <w:ind w:leftChars="200" w:left="840" w:hanging="420"/>
      </w:pPr>
      <w:r>
        <w:rPr>
          <w:rFonts w:hint="eastAsia"/>
        </w:rPr>
        <w:t>报废管理，对损坏无法维修或超过使用寿命的工具工装进行报废，维护报废的申请、审批和信息记录。</w:t>
      </w:r>
    </w:p>
    <w:p w14:paraId="0AF6DE65" w14:textId="77777777" w:rsidR="00AE6712" w:rsidRDefault="006A1A7C" w:rsidP="00F42AEB">
      <w:pPr>
        <w:pStyle w:val="a2"/>
        <w:spacing w:before="156" w:after="156" w:line="340" w:lineRule="exact"/>
        <w:ind w:left="0"/>
      </w:pPr>
      <w:r>
        <w:rPr>
          <w:rFonts w:hint="eastAsia"/>
        </w:rPr>
        <w:t>统计分析</w:t>
      </w:r>
    </w:p>
    <w:p w14:paraId="3BBE8D67" w14:textId="77777777" w:rsidR="00AE6712" w:rsidRDefault="006A1A7C" w:rsidP="00F42AEB">
      <w:pPr>
        <w:pStyle w:val="aff5"/>
        <w:spacing w:line="340" w:lineRule="exact"/>
      </w:pPr>
      <w:r>
        <w:rPr>
          <w:rFonts w:hint="eastAsia"/>
        </w:rPr>
        <w:lastRenderedPageBreak/>
        <w:t>实现工装工具状态的管理，统计和展示工装工具当前状态。</w:t>
      </w:r>
    </w:p>
    <w:p w14:paraId="1843718D" w14:textId="77777777" w:rsidR="00AE6712" w:rsidRDefault="006A1A7C" w:rsidP="00F42AEB">
      <w:pPr>
        <w:pStyle w:val="a1"/>
        <w:spacing w:before="156" w:after="156" w:line="340" w:lineRule="exact"/>
      </w:pPr>
      <w:bookmarkStart w:id="66" w:name="_Toc18298"/>
      <w:bookmarkStart w:id="67" w:name="_Toc7141"/>
      <w:r>
        <w:rPr>
          <w:rFonts w:hint="eastAsia"/>
        </w:rPr>
        <w:t>设备管理</w:t>
      </w:r>
      <w:bookmarkEnd w:id="66"/>
      <w:bookmarkEnd w:id="67"/>
    </w:p>
    <w:p w14:paraId="6E67EC7C" w14:textId="77777777" w:rsidR="00AE6712" w:rsidRDefault="006A1A7C" w:rsidP="00F42AEB">
      <w:pPr>
        <w:pStyle w:val="a2"/>
        <w:spacing w:before="156" w:after="156" w:line="340" w:lineRule="exact"/>
        <w:ind w:left="0"/>
      </w:pPr>
      <w:r>
        <w:rPr>
          <w:rFonts w:hint="eastAsia"/>
        </w:rPr>
        <w:t>概述</w:t>
      </w:r>
    </w:p>
    <w:p w14:paraId="23E84F14" w14:textId="77777777" w:rsidR="00AE6712" w:rsidRDefault="006A1A7C" w:rsidP="00F42AEB">
      <w:pPr>
        <w:pStyle w:val="aff5"/>
        <w:spacing w:line="340" w:lineRule="exact"/>
      </w:pPr>
      <w:r>
        <w:rPr>
          <w:rFonts w:hint="eastAsia"/>
        </w:rPr>
        <w:t xml:space="preserve">设备管理是可选功能模块，对设备的开动情况和维保工作进行管理。　</w:t>
      </w:r>
    </w:p>
    <w:p w14:paraId="222E79D3" w14:textId="77777777" w:rsidR="00AE6712" w:rsidRDefault="006A1A7C" w:rsidP="00F42AEB">
      <w:pPr>
        <w:pStyle w:val="aff5"/>
        <w:spacing w:line="340" w:lineRule="exact"/>
      </w:pPr>
      <w:r>
        <w:rPr>
          <w:rFonts w:hint="eastAsia"/>
        </w:rPr>
        <w:t>设备管理应包含：设备台帐管理，设备保养管理，设备维修汇报，备品备件评审及设备统计分析。</w:t>
      </w:r>
    </w:p>
    <w:p w14:paraId="6C045909" w14:textId="77777777" w:rsidR="00AE6712" w:rsidRDefault="006A1A7C" w:rsidP="00F42AEB">
      <w:pPr>
        <w:pStyle w:val="aff5"/>
        <w:spacing w:line="340" w:lineRule="exact"/>
      </w:pPr>
      <w:r>
        <w:rPr>
          <w:rFonts w:hint="eastAsia"/>
        </w:rPr>
        <w:t>设备管理功能结构图见图11。</w:t>
      </w:r>
    </w:p>
    <w:p w14:paraId="7DD88FBF" w14:textId="77777777" w:rsidR="00AE6712" w:rsidRDefault="006A1A7C">
      <w:pPr>
        <w:jc w:val="center"/>
      </w:pPr>
      <w:r>
        <w:rPr>
          <w:noProof/>
          <w:color w:val="000000"/>
        </w:rPr>
        <mc:AlternateContent>
          <mc:Choice Requires="wpg">
            <w:drawing>
              <wp:inline distT="0" distB="0" distL="114300" distR="114300" wp14:anchorId="36E22636" wp14:editId="138A6F10">
                <wp:extent cx="3576955" cy="1900555"/>
                <wp:effectExtent l="0" t="0" r="23495" b="23495"/>
                <wp:docPr id="319" name="组合 381"/>
                <wp:cNvGraphicFramePr/>
                <a:graphic xmlns:a="http://schemas.openxmlformats.org/drawingml/2006/main">
                  <a:graphicData uri="http://schemas.microsoft.com/office/word/2010/wordprocessingGroup">
                    <wpg:wgp>
                      <wpg:cNvGrpSpPr/>
                      <wpg:grpSpPr>
                        <a:xfrm>
                          <a:off x="0" y="0"/>
                          <a:ext cx="3576955" cy="1900555"/>
                          <a:chOff x="3213" y="5010"/>
                          <a:chExt cx="5728" cy="3155"/>
                        </a:xfrm>
                        <a:effectLst/>
                      </wpg:grpSpPr>
                      <wps:wsp>
                        <wps:cNvPr id="188" name="矩形 382"/>
                        <wps:cNvSpPr/>
                        <wps:spPr>
                          <a:xfrm>
                            <a:off x="3213" y="6215"/>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2CA7D5" w14:textId="77777777" w:rsidR="00AE6712" w:rsidRDefault="006A1A7C">
                              <w:pPr>
                                <w:spacing w:line="460" w:lineRule="exact"/>
                                <w:jc w:val="center"/>
                                <w:rPr>
                                  <w:sz w:val="18"/>
                                  <w:szCs w:val="15"/>
                                </w:rPr>
                              </w:pPr>
                              <w:r>
                                <w:rPr>
                                  <w:rFonts w:hint="eastAsia"/>
                                  <w:sz w:val="18"/>
                                  <w:szCs w:val="15"/>
                                </w:rPr>
                                <w:t>设备管理</w:t>
                              </w:r>
                            </w:p>
                          </w:txbxContent>
                        </wps:txbx>
                        <wps:bodyPr upright="1"/>
                      </wps:wsp>
                      <wps:wsp>
                        <wps:cNvPr id="189" name="矩形 383"/>
                        <wps:cNvSpPr/>
                        <wps:spPr>
                          <a:xfrm>
                            <a:off x="6698" y="501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3E2B80" w14:textId="77777777" w:rsidR="00AE6712" w:rsidRDefault="006A1A7C">
                              <w:pPr>
                                <w:spacing w:line="340" w:lineRule="exact"/>
                                <w:jc w:val="center"/>
                                <w:rPr>
                                  <w:sz w:val="18"/>
                                  <w:szCs w:val="15"/>
                                </w:rPr>
                              </w:pPr>
                              <w:r>
                                <w:rPr>
                                  <w:rFonts w:hint="eastAsia"/>
                                  <w:sz w:val="18"/>
                                  <w:szCs w:val="15"/>
                                </w:rPr>
                                <w:t>设备台账管理</w:t>
                              </w:r>
                            </w:p>
                          </w:txbxContent>
                        </wps:txbx>
                        <wps:bodyPr upright="1"/>
                      </wps:wsp>
                      <wps:wsp>
                        <wps:cNvPr id="190" name="矩形 384"/>
                        <wps:cNvSpPr/>
                        <wps:spPr>
                          <a:xfrm>
                            <a:off x="6698" y="567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0A6669" w14:textId="77777777" w:rsidR="00AE6712" w:rsidRDefault="006A1A7C">
                              <w:pPr>
                                <w:spacing w:line="340" w:lineRule="exact"/>
                                <w:jc w:val="center"/>
                                <w:rPr>
                                  <w:sz w:val="18"/>
                                  <w:szCs w:val="15"/>
                                </w:rPr>
                              </w:pPr>
                              <w:r>
                                <w:rPr>
                                  <w:rFonts w:hAnsi="宋体" w:hint="eastAsia"/>
                                  <w:sz w:val="18"/>
                                  <w:szCs w:val="15"/>
                                </w:rPr>
                                <w:t>设备保养管理</w:t>
                              </w:r>
                            </w:p>
                          </w:txbxContent>
                        </wps:txbx>
                        <wps:bodyPr upright="1"/>
                      </wps:wsp>
                      <wps:wsp>
                        <wps:cNvPr id="191" name="矩形 385"/>
                        <wps:cNvSpPr/>
                        <wps:spPr>
                          <a:xfrm>
                            <a:off x="6698" y="6315"/>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306073" w14:textId="77777777" w:rsidR="00AE6712" w:rsidRDefault="006A1A7C">
                              <w:pPr>
                                <w:spacing w:line="340" w:lineRule="exact"/>
                                <w:jc w:val="center"/>
                                <w:rPr>
                                  <w:sz w:val="18"/>
                                  <w:szCs w:val="15"/>
                                </w:rPr>
                              </w:pPr>
                              <w:r>
                                <w:rPr>
                                  <w:rFonts w:hint="eastAsia"/>
                                  <w:sz w:val="18"/>
                                  <w:szCs w:val="15"/>
                                </w:rPr>
                                <w:t>设备维修汇报</w:t>
                              </w:r>
                            </w:p>
                          </w:txbxContent>
                        </wps:txbx>
                        <wps:bodyPr upright="1"/>
                      </wps:wsp>
                      <wps:wsp>
                        <wps:cNvPr id="192" name="矩形 386"/>
                        <wps:cNvSpPr/>
                        <wps:spPr>
                          <a:xfrm>
                            <a:off x="6698" y="698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44D1FA" w14:textId="77777777" w:rsidR="00AE6712" w:rsidRDefault="006A1A7C">
                              <w:pPr>
                                <w:spacing w:line="340" w:lineRule="exact"/>
                                <w:jc w:val="center"/>
                                <w:rPr>
                                  <w:sz w:val="18"/>
                                  <w:szCs w:val="15"/>
                                </w:rPr>
                              </w:pPr>
                              <w:r>
                                <w:rPr>
                                  <w:rFonts w:hAnsi="宋体" w:hint="eastAsia"/>
                                  <w:sz w:val="18"/>
                                  <w:szCs w:val="15"/>
                                </w:rPr>
                                <w:t>备品备件评审</w:t>
                              </w:r>
                            </w:p>
                          </w:txbxContent>
                        </wps:txbx>
                        <wps:bodyPr upright="1"/>
                      </wps:wsp>
                      <wps:wsp>
                        <wps:cNvPr id="193" name="矩形 387"/>
                        <wps:cNvSpPr/>
                        <wps:spPr>
                          <a:xfrm>
                            <a:off x="6698" y="7625"/>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807DA8" w14:textId="77777777" w:rsidR="00AE6712" w:rsidRDefault="006A1A7C">
                              <w:pPr>
                                <w:spacing w:line="340" w:lineRule="exact"/>
                                <w:jc w:val="center"/>
                                <w:rPr>
                                  <w:sz w:val="18"/>
                                  <w:szCs w:val="15"/>
                                </w:rPr>
                              </w:pPr>
                              <w:r>
                                <w:rPr>
                                  <w:rFonts w:hAnsi="宋体" w:hint="eastAsia"/>
                                  <w:sz w:val="18"/>
                                  <w:szCs w:val="15"/>
                                </w:rPr>
                                <w:t>设备统计分析</w:t>
                              </w:r>
                            </w:p>
                          </w:txbxContent>
                        </wps:txbx>
                        <wps:bodyPr upright="1"/>
                      </wps:wsp>
                      <wps:wsp>
                        <wps:cNvPr id="194" name="自选图形 388"/>
                        <wps:cNvCnPr/>
                        <wps:spPr>
                          <a:xfrm>
                            <a:off x="5707" y="5282"/>
                            <a:ext cx="0" cy="2607"/>
                          </a:xfrm>
                          <a:prstGeom prst="straightConnector1">
                            <a:avLst/>
                          </a:prstGeom>
                          <a:ln w="9525" cap="flat" cmpd="sng">
                            <a:solidFill>
                              <a:srgbClr val="000000"/>
                            </a:solidFill>
                            <a:prstDash val="solid"/>
                            <a:headEnd type="none" w="med" len="med"/>
                            <a:tailEnd type="none" w="med" len="med"/>
                          </a:ln>
                          <a:effectLst/>
                        </wps:spPr>
                        <wps:bodyPr/>
                      </wps:wsp>
                      <wps:wsp>
                        <wps:cNvPr id="195" name="自选图形 389"/>
                        <wps:cNvCnPr/>
                        <wps:spPr>
                          <a:xfrm flipH="1">
                            <a:off x="5706" y="5282"/>
                            <a:ext cx="992" cy="0"/>
                          </a:xfrm>
                          <a:prstGeom prst="straightConnector1">
                            <a:avLst/>
                          </a:prstGeom>
                          <a:ln w="9525" cap="flat" cmpd="sng">
                            <a:solidFill>
                              <a:srgbClr val="000000"/>
                            </a:solidFill>
                            <a:prstDash val="solid"/>
                            <a:headEnd type="none" w="med" len="med"/>
                            <a:tailEnd type="none" w="med" len="med"/>
                          </a:ln>
                          <a:effectLst/>
                        </wps:spPr>
                        <wps:bodyPr/>
                      </wps:wsp>
                      <wps:wsp>
                        <wps:cNvPr id="196" name="自选图形 390"/>
                        <wps:cNvCnPr/>
                        <wps:spPr>
                          <a:xfrm flipH="1">
                            <a:off x="5706" y="5935"/>
                            <a:ext cx="992" cy="0"/>
                          </a:xfrm>
                          <a:prstGeom prst="straightConnector1">
                            <a:avLst/>
                          </a:prstGeom>
                          <a:ln w="9525" cap="flat" cmpd="sng">
                            <a:solidFill>
                              <a:srgbClr val="000000"/>
                            </a:solidFill>
                            <a:prstDash val="solid"/>
                            <a:headEnd type="none" w="med" len="med"/>
                            <a:tailEnd type="none" w="med" len="med"/>
                          </a:ln>
                          <a:effectLst/>
                        </wps:spPr>
                        <wps:bodyPr/>
                      </wps:wsp>
                      <wps:wsp>
                        <wps:cNvPr id="197" name="自选图形 391"/>
                        <wps:cNvCnPr/>
                        <wps:spPr>
                          <a:xfrm flipH="1">
                            <a:off x="5706" y="6589"/>
                            <a:ext cx="992" cy="0"/>
                          </a:xfrm>
                          <a:prstGeom prst="straightConnector1">
                            <a:avLst/>
                          </a:prstGeom>
                          <a:ln w="9525" cap="flat" cmpd="sng">
                            <a:solidFill>
                              <a:srgbClr val="000000"/>
                            </a:solidFill>
                            <a:prstDash val="solid"/>
                            <a:headEnd type="none" w="med" len="med"/>
                            <a:tailEnd type="none" w="med" len="med"/>
                          </a:ln>
                          <a:effectLst/>
                        </wps:spPr>
                        <wps:bodyPr/>
                      </wps:wsp>
                      <wps:wsp>
                        <wps:cNvPr id="198" name="自选图形 392"/>
                        <wps:cNvCnPr/>
                        <wps:spPr>
                          <a:xfrm flipH="1">
                            <a:off x="5706" y="7247"/>
                            <a:ext cx="992" cy="0"/>
                          </a:xfrm>
                          <a:prstGeom prst="straightConnector1">
                            <a:avLst/>
                          </a:prstGeom>
                          <a:ln w="9525" cap="flat" cmpd="sng">
                            <a:solidFill>
                              <a:srgbClr val="000000"/>
                            </a:solidFill>
                            <a:prstDash val="solid"/>
                            <a:headEnd type="none" w="med" len="med"/>
                            <a:tailEnd type="none" w="med" len="med"/>
                          </a:ln>
                          <a:effectLst/>
                        </wps:spPr>
                        <wps:bodyPr/>
                      </wps:wsp>
                      <wps:wsp>
                        <wps:cNvPr id="199" name="自选图形 393"/>
                        <wps:cNvCnPr/>
                        <wps:spPr>
                          <a:xfrm flipH="1">
                            <a:off x="5706" y="7889"/>
                            <a:ext cx="992" cy="0"/>
                          </a:xfrm>
                          <a:prstGeom prst="straightConnector1">
                            <a:avLst/>
                          </a:prstGeom>
                          <a:ln w="9525" cap="flat" cmpd="sng">
                            <a:solidFill>
                              <a:srgbClr val="000000"/>
                            </a:solidFill>
                            <a:prstDash val="solid"/>
                            <a:headEnd type="none" w="med" len="med"/>
                            <a:tailEnd type="none" w="med" len="med"/>
                          </a:ln>
                          <a:effectLst/>
                        </wps:spPr>
                        <wps:bodyPr/>
                      </wps:wsp>
                      <wps:wsp>
                        <wps:cNvPr id="200" name="自选图形 394"/>
                        <wps:cNvCnPr/>
                        <wps:spPr>
                          <a:xfrm flipH="1">
                            <a:off x="5456" y="6589"/>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E22636" id="组合 381" o:spid="_x0000_s1154" style="width:281.65pt;height:149.65pt;mso-position-horizontal-relative:char;mso-position-vertical-relative:line" coordorigin="3213,5010" coordsize="572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GIQQAAB0gAAAOAAAAZHJzL2Uyb0RvYy54bWzsmctu4zYUhvcD9B0I7htZsiVZQpxZJJN0&#10;MZgZYNoHYCTqAkgkQTKxs+uiwEx33c9igO7aVyjatwnavkUPqYtjO65nPEXsAvJC1oWieH5+PIeH&#10;PH2+qCt0S6UqOZth92SEEWUJT0uWz/B3315+PcVIacJSUnFGZ/iOKvz87Ktnp3MRU48XvEqpRFAJ&#10;U/FczHChtYgdRyUFrYk64YIyeJhxWRMNlzJ3UknmUHtdOd5oFDhzLlMheUKVgrsXzUN8ZuvPMpro&#10;11mmqEbVDEPbtD1Ke7w2R+fslMS5JKIok7YZZI9W1KRk8NG+qguiCbqR5UZVdZlIrnimTxJeOzzL&#10;yoRaG8Aad7RmzZXkN8LaksfzXPQygbRrOu1dbfLq9o1EZTrDYzfCiJEaOunP3364/+k9Gk9do89c&#10;5DEUu5LirXgj2xt5c2VMXmSyNv9gDFpYZe96ZelCowRujv0wiHwfowSeudFo5MOF1T4poIPMe2PP&#10;HWMEj30Qonv2on3fDz0Aybw8dps3neWHqe3nl0pDhY5pbd+4uQCq1FI49WXCvS2IoLY/lFGkFc6d&#10;QtNa4T7+cv/7zyCc1whni/WqqViBgI9I1pseeG4rSyec501AFWN46FlVHtgtpNJXlNfInMywBNgt&#10;g+S21YLEXRHzUcWrMr0sq8peyPz6vJLolsDAuLQ/02SofaVYxdB8hiPfM11HYHxmFdFwWgsgRrHc&#10;fm/lDfWw4pH9PVaxadgFUUXTAFtD0+d1qam0ZBSUpC9YivSdACYZuA9sGlPTFKOKgrcxZ7akJmX1&#10;KSXBuooZ69eI6TrG4KIX1ws7HvwWfhVf8/QO+vpGyDIvQGj7AECzbJnx8SSQLUdnB9nYWG++Dizu&#10;hiwIIuB0ZXxtQuZPBsieFLLeURwFZBGEyDVPNtkTsiBsnfgAWXxoT9Y7iuOAzN2AzAa9z/dkAUwG&#10;mggwQHZwyHpHcRyQeRuQBft5Mgibgyc7ljlZ7yiOAzKYmq+Fy3A/yMIAZth2Ljt4soN7st5RHAdk&#10;kw6yv979+vf3P95/+KPJMacPUDtnbWbepTLL7LhNy/1wFDbTf6/JTiELapNrmPSZBNMLoAQwuD3D&#10;VFoSkwKdc8Yg2eTS/bd88+lzx8PMsxpKjHBPnBJGkJQ37meNjGg3GSirSvGNyWVNPrxkJNjCSBRB&#10;QDWU7MgPB0S6ZahuJBooDocI9OdjiECit1w72OI8diASjdci1oDIthWqT1l3OhwiEBYeRaRf/4Ll&#10;pb0QCfyp9UTLSDMg8v9EpF/gXg00EBO+0IuE3sTOOQZEdq9zH7cX6Zen1xDp15729SLhdPAi/+UG&#10;x6ECDezWbgk0/crR5yIy8Zvp6mag8SbdXuOQ0azulu3pRey+KuxB2/Sw3S83m9wPr20GtNzVP/sH&#10;AAD//wMAUEsDBBQABgAIAAAAIQATZ2Xh3QAAAAUBAAAPAAAAZHJzL2Rvd25yZXYueG1sTI9Ba8JA&#10;EIXvhf6HZQq91U0MSk2zERHtSYRqofQ2ZsckmJ0N2TWJ/95tL+1l4PEe732TLUfTiJ46V1tWEE8i&#10;EMSF1TWXCj6P25dXEM4ja2wsk4IbOVjmjw8ZptoO/EH9wZcilLBLUUHlfZtK6YqKDLqJbYmDd7ad&#10;QR9kV0rd4RDKTSOnUTSXBmsOCxW2tK6ouByuRsH7gMMqiTf97nJe376Ps/3XLialnp/G1RsIT6P/&#10;C8MPfkCHPDCd7JW1E42C8Ij/vcGbzZMExEnBdLFIQOaZ/E+f3wEAAP//AwBQSwECLQAUAAYACAAA&#10;ACEAtoM4kv4AAADhAQAAEwAAAAAAAAAAAAAAAAAAAAAAW0NvbnRlbnRfVHlwZXNdLnhtbFBLAQIt&#10;ABQABgAIAAAAIQA4/SH/1gAAAJQBAAALAAAAAAAAAAAAAAAAAC8BAABfcmVscy8ucmVsc1BLAQIt&#10;ABQABgAIAAAAIQB+UcrGIQQAAB0gAAAOAAAAAAAAAAAAAAAAAC4CAABkcnMvZTJvRG9jLnhtbFBL&#10;AQItABQABgAIAAAAIQATZ2Xh3QAAAAUBAAAPAAAAAAAAAAAAAAAAAHsGAABkcnMvZG93bnJldi54&#10;bWxQSwUGAAAAAAQABADzAAAAhQcAAAAA&#10;">
                <v:rect id="矩形 382" o:spid="_x0000_s1155" style="position:absolute;left:3213;top:6215;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textbox>
                    <w:txbxContent>
                      <w:p w14:paraId="7D2CA7D5" w14:textId="77777777" w:rsidR="00AE6712" w:rsidRDefault="006A1A7C">
                        <w:pPr>
                          <w:spacing w:line="460" w:lineRule="exact"/>
                          <w:jc w:val="center"/>
                          <w:rPr>
                            <w:sz w:val="18"/>
                            <w:szCs w:val="15"/>
                          </w:rPr>
                        </w:pPr>
                        <w:r>
                          <w:rPr>
                            <w:rFonts w:hint="eastAsia"/>
                            <w:sz w:val="18"/>
                            <w:szCs w:val="15"/>
                          </w:rPr>
                          <w:t>设备管理</w:t>
                        </w:r>
                      </w:p>
                    </w:txbxContent>
                  </v:textbox>
                </v:rect>
                <v:rect id="矩形 383" o:spid="_x0000_s1156" style="position:absolute;left:6698;top:501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textbox>
                    <w:txbxContent>
                      <w:p w14:paraId="7A3E2B80" w14:textId="77777777" w:rsidR="00AE6712" w:rsidRDefault="006A1A7C">
                        <w:pPr>
                          <w:spacing w:line="340" w:lineRule="exact"/>
                          <w:jc w:val="center"/>
                          <w:rPr>
                            <w:sz w:val="18"/>
                            <w:szCs w:val="15"/>
                          </w:rPr>
                        </w:pPr>
                        <w:r>
                          <w:rPr>
                            <w:rFonts w:hint="eastAsia"/>
                            <w:sz w:val="18"/>
                            <w:szCs w:val="15"/>
                          </w:rPr>
                          <w:t>设备台账管理</w:t>
                        </w:r>
                      </w:p>
                    </w:txbxContent>
                  </v:textbox>
                </v:rect>
                <v:rect id="矩形 384" o:spid="_x0000_s1157" style="position:absolute;left:6698;top:567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14:paraId="320A6669" w14:textId="77777777" w:rsidR="00AE6712" w:rsidRDefault="006A1A7C">
                        <w:pPr>
                          <w:spacing w:line="340" w:lineRule="exact"/>
                          <w:jc w:val="center"/>
                          <w:rPr>
                            <w:sz w:val="18"/>
                            <w:szCs w:val="15"/>
                          </w:rPr>
                        </w:pPr>
                        <w:r>
                          <w:rPr>
                            <w:rFonts w:hAnsi="宋体" w:hint="eastAsia"/>
                            <w:sz w:val="18"/>
                            <w:szCs w:val="15"/>
                          </w:rPr>
                          <w:t>设备保养管理</w:t>
                        </w:r>
                      </w:p>
                    </w:txbxContent>
                  </v:textbox>
                </v:rect>
                <v:rect id="矩形 385" o:spid="_x0000_s1158" style="position:absolute;left:6698;top:631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textbox>
                    <w:txbxContent>
                      <w:p w14:paraId="45306073" w14:textId="77777777" w:rsidR="00AE6712" w:rsidRDefault="006A1A7C">
                        <w:pPr>
                          <w:spacing w:line="340" w:lineRule="exact"/>
                          <w:jc w:val="center"/>
                          <w:rPr>
                            <w:sz w:val="18"/>
                            <w:szCs w:val="15"/>
                          </w:rPr>
                        </w:pPr>
                        <w:r>
                          <w:rPr>
                            <w:rFonts w:hint="eastAsia"/>
                            <w:sz w:val="18"/>
                            <w:szCs w:val="15"/>
                          </w:rPr>
                          <w:t>设备维修汇报</w:t>
                        </w:r>
                      </w:p>
                    </w:txbxContent>
                  </v:textbox>
                </v:rect>
                <v:rect id="矩形 386" o:spid="_x0000_s1159" style="position:absolute;left:6698;top:698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1744D1FA" w14:textId="77777777" w:rsidR="00AE6712" w:rsidRDefault="006A1A7C">
                        <w:pPr>
                          <w:spacing w:line="340" w:lineRule="exact"/>
                          <w:jc w:val="center"/>
                          <w:rPr>
                            <w:sz w:val="18"/>
                            <w:szCs w:val="15"/>
                          </w:rPr>
                        </w:pPr>
                        <w:r>
                          <w:rPr>
                            <w:rFonts w:hAnsi="宋体" w:hint="eastAsia"/>
                            <w:sz w:val="18"/>
                            <w:szCs w:val="15"/>
                          </w:rPr>
                          <w:t>备品备件评审</w:t>
                        </w:r>
                      </w:p>
                    </w:txbxContent>
                  </v:textbox>
                </v:rect>
                <v:rect id="矩形 387" o:spid="_x0000_s1160" style="position:absolute;left:6698;top:762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72807DA8" w14:textId="77777777" w:rsidR="00AE6712" w:rsidRDefault="006A1A7C">
                        <w:pPr>
                          <w:spacing w:line="340" w:lineRule="exact"/>
                          <w:jc w:val="center"/>
                          <w:rPr>
                            <w:sz w:val="18"/>
                            <w:szCs w:val="15"/>
                          </w:rPr>
                        </w:pPr>
                        <w:r>
                          <w:rPr>
                            <w:rFonts w:hAnsi="宋体" w:hint="eastAsia"/>
                            <w:sz w:val="18"/>
                            <w:szCs w:val="15"/>
                          </w:rPr>
                          <w:t>设备统计分析</w:t>
                        </w:r>
                      </w:p>
                    </w:txbxContent>
                  </v:textbox>
                </v:rect>
                <v:shape id="自选图形 388" o:spid="_x0000_s1161" type="#_x0000_t32" style="position:absolute;left:5707;top:5282;width:0;height:2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FHwwAAANwAAAAPAAAAZHJzL2Rvd25yZXYueG1sRE9NawIx&#10;EL0X/A9hBC+lZpUq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TVkRR8MAAADcAAAADwAA&#10;AAAAAAAAAAAAAAAHAgAAZHJzL2Rvd25yZXYueG1sUEsFBgAAAAADAAMAtwAAAPcCAAAAAA==&#10;"/>
                <v:shape id="自选图形 389" o:spid="_x0000_s1162" type="#_x0000_t32" style="position:absolute;left:5706;top:5282;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S3wgAAANwAAAAPAAAAZHJzL2Rvd25yZXYueG1sRE9NawIx&#10;EL0X+h/CCF6KZleo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DS9DS3wgAAANwAAAAPAAAA&#10;AAAAAAAAAAAAAAcCAABkcnMvZG93bnJldi54bWxQSwUGAAAAAAMAAwC3AAAA9gIAAAAA&#10;"/>
                <v:shape id="自选图形 390" o:spid="_x0000_s1163" type="#_x0000_t32" style="position:absolute;left:5706;top:593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rAwgAAANwAAAAPAAAAZHJzL2Rvd25yZXYueG1sRE9Ni8Iw&#10;EL0v+B/CCHtZ1rQexK1GEWFBPAirPXgckrEtNpOaZGv335sFwds83ucs14NtRU8+NI4V5JMMBLF2&#10;puFKQXn6/pyDCBHZYOuYFPxRgPVq9LbEwrg7/1B/jJVIIRwKVFDH2BVSBl2TxTBxHXHiLs5bjAn6&#10;ShqP9xRuWznNspm02HBqqLGjbU36evy1Cpp9eSj7j1v0er7Pzz4Pp3OrlXofD5sFiEhDfImf7p1J&#10;879m8P9MukCuHgAAAP//AwBQSwECLQAUAAYACAAAACEA2+H2y+4AAACFAQAAEwAAAAAAAAAAAAAA&#10;AAAAAAAAW0NvbnRlbnRfVHlwZXNdLnhtbFBLAQItABQABgAIAAAAIQBa9CxbvwAAABUBAAALAAAA&#10;AAAAAAAAAAAAAB8BAABfcmVscy8ucmVsc1BLAQItABQABgAIAAAAIQAiJqrAwgAAANwAAAAPAAAA&#10;AAAAAAAAAAAAAAcCAABkcnMvZG93bnJldi54bWxQSwUGAAAAAAMAAwC3AAAA9gIAAAAA&#10;"/>
                <v:shape id="自选图形 391" o:spid="_x0000_s1164" type="#_x0000_t32" style="position:absolute;left:5706;top:658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9bwgAAANwAAAAPAAAAZHJzL2Rvd25yZXYueG1sRE9NawIx&#10;EL0X+h/CCF6KZtdD1a1RSkEQD0J1Dx6HZLq7uJlsk7iu/94UCt7m8T5ntRlsK3ryoXGsIJ9mIIi1&#10;Mw1XCsrTdrIAESKywdYxKbhTgM369WWFhXE3/qb+GCuRQjgUqKCOsSukDLomi2HqOuLE/ThvMSbo&#10;K2k83lK4beUsy96lxYZTQ40dfdWkL8erVdDsy0PZv/1Grxf7/OzzcDq3WqnxaPj8ABFpiE/xv3tn&#10;0vzlHP6eSRfI9QMAAP//AwBQSwECLQAUAAYACAAAACEA2+H2y+4AAACFAQAAEwAAAAAAAAAAAAAA&#10;AAAAAAAAW0NvbnRlbnRfVHlwZXNdLnhtbFBLAQItABQABgAIAAAAIQBa9CxbvwAAABUBAAALAAAA&#10;AAAAAAAAAAAAAB8BAABfcmVscy8ucmVsc1BLAQItABQABgAIAAAAIQBNag9bwgAAANwAAAAPAAAA&#10;AAAAAAAAAAAAAAcCAABkcnMvZG93bnJldi54bWxQSwUGAAAAAAMAAwC3AAAA9gIAAAAA&#10;"/>
                <v:shape id="自选图形 392" o:spid="_x0000_s1165" type="#_x0000_t32" style="position:absolute;left:5706;top:724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ZspxQAAANwAAAAPAAAAZHJzL2Rvd25yZXYueG1sRI9Ba8Mw&#10;DIXvhf0Ho8EupXWyw2izumUMCqOHQdscehS2loTFcma7afbvp0NhN4n39N6nzW7yvRoppi6wgXJZ&#10;gCK2wXXcGKjP+8UKVMrIDvvAZOCXEuy2D7MNVi7c+EjjKTdKQjhVaKDNeai0TrYlj2kZBmLRvkL0&#10;mGWNjXYRbxLue/1cFC/aY8fS0OJA7y3Z79PVG+gO9Wc9zn9ytKtDeYllOl96a8zT4/T2CirTlP/N&#10;9+sPJ/hroZVnZAK9/QMAAP//AwBQSwECLQAUAAYACAAAACEA2+H2y+4AAACFAQAAEwAAAAAAAAAA&#10;AAAAAAAAAAAAW0NvbnRlbnRfVHlwZXNdLnhtbFBLAQItABQABgAIAAAAIQBa9CxbvwAAABUBAAAL&#10;AAAAAAAAAAAAAAAAAB8BAABfcmVscy8ucmVsc1BLAQItABQABgAIAAAAIQA89ZspxQAAANwAAAAP&#10;AAAAAAAAAAAAAAAAAAcCAABkcnMvZG93bnJldi54bWxQSwUGAAAAAAMAAwC3AAAA+QIAAAAA&#10;"/>
                <v:shape id="自选图形 393" o:spid="_x0000_s1166" type="#_x0000_t32" style="position:absolute;left:5706;top:788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6ywgAAANwAAAAPAAAAZHJzL2Rvd25yZXYueG1sRE9Ni8Iw&#10;EL0L/ocwghdZ03oQ7RpFFhYWDwtqDx6HZGyLzaQm2dr995sFwds83udsdoNtRU8+NI4V5PMMBLF2&#10;puFKQXn+fFuBCBHZYOuYFPxSgN12PNpgYdyDj9SfYiVSCIcCFdQxdoWUQddkMcxdR5y4q/MWY4K+&#10;ksbjI4XbVi6ybCktNpwaauzooyZ9O/1YBc2h/C772T16vTrkF5+H86XVSk0nw/4dRKQhvsRP95dJ&#10;89dr+H8mXSC3fwAAAP//AwBQSwECLQAUAAYACAAAACEA2+H2y+4AAACFAQAAEwAAAAAAAAAAAAAA&#10;AAAAAAAAW0NvbnRlbnRfVHlwZXNdLnhtbFBLAQItABQABgAIAAAAIQBa9CxbvwAAABUBAAALAAAA&#10;AAAAAAAAAAAAAB8BAABfcmVscy8ucmVsc1BLAQItABQABgAIAAAAIQBTuT6ywgAAANwAAAAPAAAA&#10;AAAAAAAAAAAAAAcCAABkcnMvZG93bnJldi54bWxQSwUGAAAAAAMAAwC3AAAA9gIAAAAA&#10;"/>
                <v:shape id="自选图形 394" o:spid="_x0000_s1167" type="#_x0000_t32" style="position:absolute;left:5456;top:6589;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PUxAAAANwAAAAPAAAAZHJzL2Rvd25yZXYueG1sRI/BasMw&#10;EETvhfyD2EAupZadQwluZFMCgZJDoIkPOS7S1ja1Vq6k2s7fV4VCj8PMvGH29WIHMZEPvWMFRZaD&#10;INbO9NwqaK7Hpx2IEJENDo5JwZ0C1NXqYY+lcTO/03SJrUgQDiUq6GIcSymD7shiyNxInLwP5y3G&#10;JH0rjcc5we0gt3n+LC32nBY6HOnQkf68fFsF/ak5N9PjV/R6dypuvgjX26CV2qyX1xcQkZb4H/5r&#10;vxkFiQi/Z9IRkNUPAAAA//8DAFBLAQItABQABgAIAAAAIQDb4fbL7gAAAIUBAAATAAAAAAAAAAAA&#10;AAAAAAAAAABbQ29udGVudF9UeXBlc10ueG1sUEsBAi0AFAAGAAgAAAAhAFr0LFu/AAAAFQEAAAsA&#10;AAAAAAAAAAAAAAAAHwEAAF9yZWxzLy5yZWxzUEsBAi0AFAAGAAgAAAAhAPGsY9TEAAAA3AAAAA8A&#10;AAAAAAAAAAAAAAAABwIAAGRycy9kb3ducmV2LnhtbFBLBQYAAAAAAwADALcAAAD4AgAAAAA=&#10;"/>
                <w10:anchorlock/>
              </v:group>
            </w:pict>
          </mc:Fallback>
        </mc:AlternateContent>
      </w:r>
    </w:p>
    <w:p w14:paraId="780F9EB9" w14:textId="77777777" w:rsidR="00AE6712" w:rsidRDefault="006A1A7C" w:rsidP="00F42AEB">
      <w:pPr>
        <w:pStyle w:val="affffff5"/>
        <w:numPr>
          <w:ilvl w:val="0"/>
          <w:numId w:val="13"/>
        </w:numPr>
        <w:spacing w:before="156" w:after="156" w:line="340" w:lineRule="exact"/>
      </w:pPr>
      <w:bookmarkStart w:id="68" w:name="_Toc31238"/>
      <w:bookmarkStart w:id="69" w:name="_Toc30104"/>
      <w:r>
        <w:rPr>
          <w:rFonts w:hint="eastAsia"/>
        </w:rPr>
        <w:t>设备管理功能结构图</w:t>
      </w:r>
      <w:bookmarkEnd w:id="68"/>
      <w:bookmarkEnd w:id="69"/>
    </w:p>
    <w:p w14:paraId="0A4927A8" w14:textId="77777777" w:rsidR="00AE6712" w:rsidRDefault="006A1A7C" w:rsidP="00F42AEB">
      <w:pPr>
        <w:pStyle w:val="a2"/>
        <w:spacing w:before="156" w:after="156" w:line="340" w:lineRule="exact"/>
        <w:ind w:left="0"/>
      </w:pPr>
      <w:r>
        <w:rPr>
          <w:rFonts w:hint="eastAsia"/>
        </w:rPr>
        <w:t>设备台账管理</w:t>
      </w:r>
    </w:p>
    <w:p w14:paraId="338302AB" w14:textId="77777777" w:rsidR="00AE6712" w:rsidRDefault="006A1A7C" w:rsidP="00F42AEB">
      <w:pPr>
        <w:pStyle w:val="aff5"/>
        <w:spacing w:line="340" w:lineRule="exact"/>
      </w:pPr>
      <w:r>
        <w:rPr>
          <w:rFonts w:hint="eastAsia"/>
        </w:rPr>
        <w:t>对铸造车间生产设备的基础信息进行新增、维护以及查看管理，应包含以下内容：</w:t>
      </w:r>
    </w:p>
    <w:p w14:paraId="440A1B29" w14:textId="77777777" w:rsidR="00AE6712" w:rsidRDefault="006A1A7C" w:rsidP="00F42AEB">
      <w:pPr>
        <w:pStyle w:val="ac"/>
        <w:numPr>
          <w:ilvl w:val="0"/>
          <w:numId w:val="57"/>
        </w:numPr>
        <w:spacing w:line="340" w:lineRule="exact"/>
        <w:ind w:leftChars="200" w:left="840" w:hanging="420"/>
      </w:pPr>
      <w:r>
        <w:rPr>
          <w:rFonts w:hint="eastAsia"/>
        </w:rPr>
        <w:t>设备编码；</w:t>
      </w:r>
    </w:p>
    <w:p w14:paraId="52C0C0D8" w14:textId="77777777" w:rsidR="00AE6712" w:rsidRDefault="006A1A7C" w:rsidP="00F42AEB">
      <w:pPr>
        <w:pStyle w:val="ac"/>
        <w:numPr>
          <w:ilvl w:val="0"/>
          <w:numId w:val="57"/>
        </w:numPr>
        <w:spacing w:line="340" w:lineRule="exact"/>
        <w:ind w:leftChars="200" w:left="840" w:hanging="420"/>
      </w:pPr>
      <w:r>
        <w:rPr>
          <w:rFonts w:hint="eastAsia"/>
        </w:rPr>
        <w:t>设备名称；</w:t>
      </w:r>
    </w:p>
    <w:p w14:paraId="47B30D36" w14:textId="77777777" w:rsidR="00AE6712" w:rsidRDefault="006A1A7C" w:rsidP="00F42AEB">
      <w:pPr>
        <w:pStyle w:val="ac"/>
        <w:numPr>
          <w:ilvl w:val="0"/>
          <w:numId w:val="57"/>
        </w:numPr>
        <w:spacing w:line="340" w:lineRule="exact"/>
        <w:ind w:leftChars="200" w:left="840" w:hanging="420"/>
      </w:pPr>
      <w:r>
        <w:rPr>
          <w:rFonts w:hint="eastAsia"/>
        </w:rPr>
        <w:t>所属工序；</w:t>
      </w:r>
    </w:p>
    <w:p w14:paraId="3B0EBC4A" w14:textId="77777777" w:rsidR="00AE6712" w:rsidRDefault="006A1A7C" w:rsidP="00F42AEB">
      <w:pPr>
        <w:pStyle w:val="ac"/>
        <w:numPr>
          <w:ilvl w:val="0"/>
          <w:numId w:val="57"/>
        </w:numPr>
        <w:spacing w:line="340" w:lineRule="exact"/>
        <w:ind w:leftChars="200" w:left="840" w:hanging="420"/>
      </w:pPr>
      <w:r>
        <w:rPr>
          <w:rFonts w:hint="eastAsia"/>
        </w:rPr>
        <w:t>所属分类；</w:t>
      </w:r>
    </w:p>
    <w:p w14:paraId="3F5A3D66" w14:textId="77777777" w:rsidR="00AE6712" w:rsidRDefault="006A1A7C" w:rsidP="00F42AEB">
      <w:pPr>
        <w:pStyle w:val="ac"/>
        <w:numPr>
          <w:ilvl w:val="0"/>
          <w:numId w:val="57"/>
        </w:numPr>
        <w:spacing w:line="340" w:lineRule="exact"/>
        <w:ind w:leftChars="200" w:left="840" w:hanging="420"/>
      </w:pPr>
      <w:r>
        <w:rPr>
          <w:rFonts w:hint="eastAsia"/>
        </w:rPr>
        <w:t>位置；</w:t>
      </w:r>
    </w:p>
    <w:p w14:paraId="03F235B8" w14:textId="77777777" w:rsidR="00AE6712" w:rsidRDefault="006A1A7C" w:rsidP="00F42AEB">
      <w:pPr>
        <w:pStyle w:val="ac"/>
        <w:numPr>
          <w:ilvl w:val="0"/>
          <w:numId w:val="57"/>
        </w:numPr>
        <w:spacing w:line="340" w:lineRule="exact"/>
        <w:ind w:leftChars="200" w:left="840" w:hanging="420"/>
      </w:pPr>
      <w:r>
        <w:rPr>
          <w:rFonts w:hint="eastAsia"/>
        </w:rPr>
        <w:t>编辑时间；</w:t>
      </w:r>
    </w:p>
    <w:p w14:paraId="7E038824" w14:textId="77777777" w:rsidR="00AE6712" w:rsidRDefault="006A1A7C" w:rsidP="00F42AEB">
      <w:pPr>
        <w:pStyle w:val="ac"/>
        <w:numPr>
          <w:ilvl w:val="0"/>
          <w:numId w:val="57"/>
        </w:numPr>
        <w:spacing w:line="340" w:lineRule="exact"/>
        <w:ind w:leftChars="200" w:left="840" w:hanging="420"/>
      </w:pPr>
      <w:r>
        <w:rPr>
          <w:rFonts w:hint="eastAsia"/>
        </w:rPr>
        <w:t>操作人。</w:t>
      </w:r>
    </w:p>
    <w:p w14:paraId="688AC509" w14:textId="77777777" w:rsidR="00AE6712" w:rsidRDefault="006A1A7C" w:rsidP="00F42AEB">
      <w:pPr>
        <w:pStyle w:val="a2"/>
        <w:spacing w:before="156" w:after="156" w:line="340" w:lineRule="exact"/>
        <w:ind w:left="0"/>
      </w:pPr>
      <w:r>
        <w:rPr>
          <w:rFonts w:hint="eastAsia"/>
        </w:rPr>
        <w:t>设备保养管理</w:t>
      </w:r>
    </w:p>
    <w:p w14:paraId="2EB5E321" w14:textId="77777777" w:rsidR="00AE6712" w:rsidRDefault="006A1A7C" w:rsidP="00F42AEB">
      <w:pPr>
        <w:pStyle w:val="aff5"/>
        <w:spacing w:line="340" w:lineRule="exact"/>
      </w:pPr>
      <w:r>
        <w:rPr>
          <w:rFonts w:hint="eastAsia"/>
        </w:rPr>
        <w:t>对铸造车间生产设备的维保工作及设备状态进行查看、维护等管理，应包含以下内容：</w:t>
      </w:r>
    </w:p>
    <w:p w14:paraId="12D7424E" w14:textId="77777777" w:rsidR="00AE6712" w:rsidRDefault="006A1A7C" w:rsidP="00F42AEB">
      <w:pPr>
        <w:pStyle w:val="ac"/>
        <w:numPr>
          <w:ilvl w:val="0"/>
          <w:numId w:val="58"/>
        </w:numPr>
        <w:spacing w:line="340" w:lineRule="exact"/>
        <w:ind w:leftChars="200" w:left="840" w:hanging="420"/>
      </w:pPr>
      <w:r>
        <w:rPr>
          <w:rFonts w:hint="eastAsia"/>
        </w:rPr>
        <w:t>设备知识库；</w:t>
      </w:r>
    </w:p>
    <w:p w14:paraId="67177197" w14:textId="77777777" w:rsidR="00AE6712" w:rsidRDefault="006A1A7C" w:rsidP="00F42AEB">
      <w:pPr>
        <w:pStyle w:val="ac"/>
        <w:numPr>
          <w:ilvl w:val="0"/>
          <w:numId w:val="58"/>
        </w:numPr>
        <w:spacing w:line="340" w:lineRule="exact"/>
        <w:ind w:leftChars="200" w:left="840" w:hanging="420"/>
      </w:pPr>
      <w:r>
        <w:rPr>
          <w:rFonts w:hint="eastAsia"/>
        </w:rPr>
        <w:t>交接班记录；</w:t>
      </w:r>
    </w:p>
    <w:p w14:paraId="096DA419" w14:textId="77777777" w:rsidR="00AE6712" w:rsidRDefault="006A1A7C" w:rsidP="00F42AEB">
      <w:pPr>
        <w:pStyle w:val="ac"/>
        <w:numPr>
          <w:ilvl w:val="0"/>
          <w:numId w:val="58"/>
        </w:numPr>
        <w:spacing w:line="340" w:lineRule="exact"/>
        <w:ind w:leftChars="200" w:left="840" w:hanging="420"/>
      </w:pPr>
      <w:r>
        <w:rPr>
          <w:rFonts w:hint="eastAsia"/>
        </w:rPr>
        <w:t>设备保养项；</w:t>
      </w:r>
    </w:p>
    <w:p w14:paraId="4E3CF852" w14:textId="77777777" w:rsidR="00AE6712" w:rsidRDefault="006A1A7C" w:rsidP="00F42AEB">
      <w:pPr>
        <w:pStyle w:val="ac"/>
        <w:numPr>
          <w:ilvl w:val="0"/>
          <w:numId w:val="58"/>
        </w:numPr>
        <w:spacing w:line="340" w:lineRule="exact"/>
        <w:ind w:leftChars="200" w:left="840" w:hanging="420"/>
      </w:pPr>
      <w:r>
        <w:rPr>
          <w:rFonts w:hint="eastAsia"/>
        </w:rPr>
        <w:t>设备保养计划；</w:t>
      </w:r>
    </w:p>
    <w:p w14:paraId="140F4632" w14:textId="77777777" w:rsidR="00AE6712" w:rsidRDefault="006A1A7C" w:rsidP="00F42AEB">
      <w:pPr>
        <w:pStyle w:val="ac"/>
        <w:numPr>
          <w:ilvl w:val="0"/>
          <w:numId w:val="58"/>
        </w:numPr>
        <w:spacing w:line="340" w:lineRule="exact"/>
        <w:ind w:leftChars="200" w:left="840" w:hanging="420"/>
      </w:pPr>
      <w:r>
        <w:rPr>
          <w:rFonts w:hint="eastAsia"/>
        </w:rPr>
        <w:t>保养汇报；</w:t>
      </w:r>
    </w:p>
    <w:p w14:paraId="2904AEED" w14:textId="77777777" w:rsidR="00AE6712" w:rsidRDefault="006A1A7C" w:rsidP="00F42AEB">
      <w:pPr>
        <w:pStyle w:val="ac"/>
        <w:numPr>
          <w:ilvl w:val="0"/>
          <w:numId w:val="58"/>
        </w:numPr>
        <w:spacing w:line="340" w:lineRule="exact"/>
        <w:ind w:leftChars="200" w:left="840" w:hanging="420"/>
      </w:pPr>
      <w:r>
        <w:rPr>
          <w:rFonts w:hint="eastAsia"/>
        </w:rPr>
        <w:t>保养审批；</w:t>
      </w:r>
    </w:p>
    <w:p w14:paraId="33B78DDE" w14:textId="77777777" w:rsidR="00AE6712" w:rsidRDefault="006A1A7C" w:rsidP="00F42AEB">
      <w:pPr>
        <w:pStyle w:val="ac"/>
        <w:numPr>
          <w:ilvl w:val="0"/>
          <w:numId w:val="58"/>
        </w:numPr>
        <w:spacing w:line="340" w:lineRule="exact"/>
        <w:ind w:leftChars="200" w:left="840" w:hanging="420"/>
      </w:pPr>
      <w:r>
        <w:rPr>
          <w:rFonts w:hint="eastAsia"/>
        </w:rPr>
        <w:t>保养记录；</w:t>
      </w:r>
    </w:p>
    <w:p w14:paraId="23CA5A56" w14:textId="77777777" w:rsidR="00AE6712" w:rsidRDefault="006A1A7C" w:rsidP="00F42AEB">
      <w:pPr>
        <w:pStyle w:val="ac"/>
        <w:numPr>
          <w:ilvl w:val="0"/>
          <w:numId w:val="58"/>
        </w:numPr>
        <w:spacing w:line="340" w:lineRule="exact"/>
        <w:ind w:leftChars="200" w:left="840" w:hanging="420"/>
      </w:pPr>
      <w:r>
        <w:rPr>
          <w:rFonts w:hint="eastAsia"/>
        </w:rPr>
        <w:t>零件寿命周期；</w:t>
      </w:r>
    </w:p>
    <w:p w14:paraId="24F8632B" w14:textId="77777777" w:rsidR="00AE6712" w:rsidRDefault="006A1A7C" w:rsidP="00F42AEB">
      <w:pPr>
        <w:pStyle w:val="ac"/>
        <w:numPr>
          <w:ilvl w:val="0"/>
          <w:numId w:val="58"/>
        </w:numPr>
        <w:spacing w:line="340" w:lineRule="exact"/>
        <w:ind w:leftChars="200" w:left="840" w:hanging="420"/>
      </w:pPr>
      <w:r>
        <w:rPr>
          <w:rFonts w:hint="eastAsia"/>
        </w:rPr>
        <w:lastRenderedPageBreak/>
        <w:t>零件寿命监控；</w:t>
      </w:r>
    </w:p>
    <w:p w14:paraId="68013EDD" w14:textId="77777777" w:rsidR="00AE6712" w:rsidRDefault="006A1A7C" w:rsidP="00F42AEB">
      <w:pPr>
        <w:pStyle w:val="ac"/>
        <w:numPr>
          <w:ilvl w:val="0"/>
          <w:numId w:val="58"/>
        </w:numPr>
        <w:spacing w:line="340" w:lineRule="exact"/>
        <w:ind w:leftChars="200" w:left="840" w:hanging="420"/>
      </w:pPr>
      <w:r>
        <w:rPr>
          <w:rFonts w:hint="eastAsia"/>
        </w:rPr>
        <w:t>保养统计；</w:t>
      </w:r>
    </w:p>
    <w:p w14:paraId="12D580C0" w14:textId="77777777" w:rsidR="00AE6712" w:rsidRDefault="006A1A7C" w:rsidP="00F42AEB">
      <w:pPr>
        <w:pStyle w:val="ac"/>
        <w:numPr>
          <w:ilvl w:val="0"/>
          <w:numId w:val="58"/>
        </w:numPr>
        <w:spacing w:line="340" w:lineRule="exact"/>
        <w:ind w:leftChars="200" w:left="840" w:hanging="420"/>
      </w:pPr>
      <w:r>
        <w:rPr>
          <w:rFonts w:hint="eastAsia"/>
        </w:rPr>
        <w:t>报警记录。</w:t>
      </w:r>
    </w:p>
    <w:p w14:paraId="23B8FEC6" w14:textId="77777777" w:rsidR="00AE6712" w:rsidRDefault="006A1A7C" w:rsidP="00F42AEB">
      <w:pPr>
        <w:pStyle w:val="a2"/>
        <w:spacing w:before="156" w:after="156" w:line="340" w:lineRule="exact"/>
        <w:ind w:left="0"/>
      </w:pPr>
      <w:r>
        <w:rPr>
          <w:rFonts w:hint="eastAsia"/>
        </w:rPr>
        <w:t>设备维修汇报</w:t>
      </w:r>
    </w:p>
    <w:p w14:paraId="0B12AE2D" w14:textId="77777777" w:rsidR="00AE6712" w:rsidRDefault="006A1A7C" w:rsidP="00F42AEB">
      <w:pPr>
        <w:pStyle w:val="aff5"/>
        <w:spacing w:line="340" w:lineRule="exact"/>
      </w:pPr>
      <w:r>
        <w:rPr>
          <w:rFonts w:hint="eastAsia"/>
        </w:rPr>
        <w:t>对铸造车间生产设备的日常巡检和维修工作进行管理，应包括以下内容：</w:t>
      </w:r>
    </w:p>
    <w:p w14:paraId="66B0A952" w14:textId="77777777" w:rsidR="00AE6712" w:rsidRDefault="006A1A7C" w:rsidP="00F42AEB">
      <w:pPr>
        <w:pStyle w:val="ac"/>
        <w:numPr>
          <w:ilvl w:val="0"/>
          <w:numId w:val="59"/>
        </w:numPr>
        <w:spacing w:line="340" w:lineRule="exact"/>
        <w:ind w:leftChars="200" w:left="840" w:hanging="420"/>
      </w:pPr>
      <w:r>
        <w:rPr>
          <w:rFonts w:hint="eastAsia"/>
        </w:rPr>
        <w:t>日常巡检计划下达和反馈；</w:t>
      </w:r>
    </w:p>
    <w:p w14:paraId="225C98BD" w14:textId="77777777" w:rsidR="00AE6712" w:rsidRDefault="006A1A7C" w:rsidP="00F42AEB">
      <w:pPr>
        <w:pStyle w:val="ac"/>
        <w:numPr>
          <w:ilvl w:val="0"/>
          <w:numId w:val="59"/>
        </w:numPr>
        <w:spacing w:line="340" w:lineRule="exact"/>
        <w:ind w:leftChars="200" w:left="840" w:hanging="420"/>
      </w:pPr>
      <w:r>
        <w:rPr>
          <w:rFonts w:hint="eastAsia"/>
        </w:rPr>
        <w:t>维修计划管理。</w:t>
      </w:r>
    </w:p>
    <w:p w14:paraId="555C5E5B" w14:textId="77777777" w:rsidR="00AE6712" w:rsidRDefault="006A1A7C" w:rsidP="00F42AEB">
      <w:pPr>
        <w:pStyle w:val="a2"/>
        <w:spacing w:before="156" w:after="156" w:line="340" w:lineRule="exact"/>
        <w:ind w:left="0"/>
      </w:pPr>
      <w:r>
        <w:rPr>
          <w:rFonts w:hint="eastAsia"/>
        </w:rPr>
        <w:t>备品备件管理</w:t>
      </w:r>
    </w:p>
    <w:p w14:paraId="539C9EC7" w14:textId="77777777" w:rsidR="00AE6712" w:rsidRDefault="006A1A7C" w:rsidP="00F42AEB">
      <w:pPr>
        <w:pStyle w:val="aff5"/>
        <w:spacing w:line="340" w:lineRule="exact"/>
      </w:pPr>
      <w:r>
        <w:rPr>
          <w:rFonts w:hint="eastAsia"/>
        </w:rPr>
        <w:t>对铸造车间生产设备对应库存的备品备件进行管理，应包括以下内容：</w:t>
      </w:r>
    </w:p>
    <w:p w14:paraId="3A840A57" w14:textId="77777777" w:rsidR="00AE6712" w:rsidRDefault="006A1A7C" w:rsidP="00F42AEB">
      <w:pPr>
        <w:pStyle w:val="ac"/>
        <w:numPr>
          <w:ilvl w:val="0"/>
          <w:numId w:val="60"/>
        </w:numPr>
        <w:spacing w:line="340" w:lineRule="exact"/>
        <w:ind w:leftChars="200" w:left="840" w:hanging="420"/>
      </w:pPr>
      <w:r>
        <w:rPr>
          <w:rFonts w:hint="eastAsia"/>
        </w:rPr>
        <w:t>备品备件安全库存管理；</w:t>
      </w:r>
    </w:p>
    <w:p w14:paraId="768D8178" w14:textId="77777777" w:rsidR="00AE6712" w:rsidRDefault="006A1A7C" w:rsidP="00F42AEB">
      <w:pPr>
        <w:pStyle w:val="ac"/>
        <w:numPr>
          <w:ilvl w:val="0"/>
          <w:numId w:val="60"/>
        </w:numPr>
        <w:spacing w:line="340" w:lineRule="exact"/>
        <w:ind w:leftChars="200" w:left="840" w:hanging="420"/>
      </w:pPr>
      <w:r>
        <w:rPr>
          <w:rFonts w:hint="eastAsia"/>
        </w:rPr>
        <w:t>备品备件寿命管理。</w:t>
      </w:r>
    </w:p>
    <w:p w14:paraId="2DACDEF1" w14:textId="77777777" w:rsidR="00AE6712" w:rsidRDefault="006A1A7C" w:rsidP="00F42AEB">
      <w:pPr>
        <w:pStyle w:val="a2"/>
        <w:spacing w:before="156" w:after="156" w:line="340" w:lineRule="exact"/>
        <w:ind w:left="0"/>
      </w:pPr>
      <w:r>
        <w:rPr>
          <w:rFonts w:hint="eastAsia"/>
        </w:rPr>
        <w:t>设备统计分析</w:t>
      </w:r>
    </w:p>
    <w:p w14:paraId="5BF19140" w14:textId="77777777" w:rsidR="00AE6712" w:rsidRDefault="006A1A7C" w:rsidP="00F42AEB">
      <w:pPr>
        <w:pStyle w:val="aff5"/>
        <w:spacing w:line="340" w:lineRule="exact"/>
        <w:rPr>
          <w:color w:val="000000"/>
        </w:rPr>
      </w:pPr>
      <w:r>
        <w:rPr>
          <w:rFonts w:hAnsi="宋体" w:hint="eastAsia"/>
          <w:color w:val="000000"/>
        </w:rPr>
        <w:t>根据设备保养，维修，备品备件更换</w:t>
      </w:r>
      <w:proofErr w:type="gramStart"/>
      <w:r>
        <w:rPr>
          <w:rFonts w:hAnsi="宋体" w:hint="eastAsia"/>
          <w:color w:val="000000"/>
        </w:rPr>
        <w:t>等源数据</w:t>
      </w:r>
      <w:proofErr w:type="gramEnd"/>
      <w:r>
        <w:rPr>
          <w:rFonts w:hAnsi="宋体" w:hint="eastAsia"/>
          <w:color w:val="000000"/>
        </w:rPr>
        <w:t>生成设备统计分析报表，分析设备使用情况</w:t>
      </w:r>
      <w:r>
        <w:rPr>
          <w:rFonts w:hint="eastAsia"/>
        </w:rPr>
        <w:t>，应包括以下内容：</w:t>
      </w:r>
    </w:p>
    <w:p w14:paraId="5D5E2BF3"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设备停机损失；</w:t>
      </w:r>
    </w:p>
    <w:p w14:paraId="00C8F21B"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设备事故统计；</w:t>
      </w:r>
    </w:p>
    <w:p w14:paraId="37FCADB5"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设备维修情况统计；</w:t>
      </w:r>
    </w:p>
    <w:p w14:paraId="73A0BF8F"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设备利用率统计；</w:t>
      </w:r>
    </w:p>
    <w:p w14:paraId="78E1CF33"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设备故障维修费用统计；</w:t>
      </w:r>
    </w:p>
    <w:p w14:paraId="09D6DA48" w14:textId="77777777" w:rsidR="00AE6712" w:rsidRDefault="006A1A7C" w:rsidP="00F42AEB">
      <w:pPr>
        <w:pStyle w:val="ac"/>
        <w:numPr>
          <w:ilvl w:val="0"/>
          <w:numId w:val="61"/>
        </w:numPr>
        <w:spacing w:line="340" w:lineRule="exact"/>
        <w:ind w:leftChars="200" w:left="840" w:hanging="420"/>
        <w:rPr>
          <w:color w:val="000000"/>
        </w:rPr>
      </w:pPr>
      <w:r>
        <w:rPr>
          <w:rFonts w:hAnsi="宋体" w:hint="eastAsia"/>
          <w:color w:val="000000"/>
        </w:rPr>
        <w:t>设备故障统计。</w:t>
      </w:r>
    </w:p>
    <w:p w14:paraId="1280AE49" w14:textId="77777777" w:rsidR="00AE6712" w:rsidRDefault="006A1A7C" w:rsidP="00F42AEB">
      <w:pPr>
        <w:pStyle w:val="a1"/>
        <w:spacing w:before="156" w:after="156" w:line="340" w:lineRule="exact"/>
      </w:pPr>
      <w:bookmarkStart w:id="70" w:name="_Toc903"/>
      <w:bookmarkStart w:id="71" w:name="_Toc14411"/>
      <w:r>
        <w:rPr>
          <w:rFonts w:hint="eastAsia"/>
        </w:rPr>
        <w:t>能源管理</w:t>
      </w:r>
      <w:bookmarkEnd w:id="70"/>
      <w:bookmarkEnd w:id="71"/>
    </w:p>
    <w:p w14:paraId="6DAAEDD9" w14:textId="77777777" w:rsidR="00AE6712" w:rsidRDefault="006A1A7C" w:rsidP="00F42AEB">
      <w:pPr>
        <w:pStyle w:val="a2"/>
        <w:spacing w:before="156" w:after="156" w:line="340" w:lineRule="exact"/>
        <w:ind w:left="0"/>
      </w:pPr>
      <w:r>
        <w:rPr>
          <w:rFonts w:hint="eastAsia"/>
        </w:rPr>
        <w:t>概述</w:t>
      </w:r>
    </w:p>
    <w:p w14:paraId="51739B09" w14:textId="77777777" w:rsidR="00AE6712" w:rsidRDefault="006A1A7C" w:rsidP="00F42AEB">
      <w:pPr>
        <w:pStyle w:val="aff5"/>
        <w:spacing w:line="340" w:lineRule="exact"/>
        <w:rPr>
          <w:rFonts w:hAnsi="宋体"/>
          <w:color w:val="000000"/>
        </w:rPr>
      </w:pPr>
      <w:r>
        <w:rPr>
          <w:rFonts w:hAnsi="宋体" w:hint="eastAsia"/>
          <w:color w:val="000000"/>
        </w:rPr>
        <w:t>能源管理是可选功能模块，对铸造工厂的风水电气等能源的</w:t>
      </w:r>
      <w:proofErr w:type="gramStart"/>
      <w:r>
        <w:rPr>
          <w:rFonts w:hAnsi="宋体" w:hint="eastAsia"/>
          <w:color w:val="000000"/>
        </w:rPr>
        <w:t>的</w:t>
      </w:r>
      <w:proofErr w:type="gramEnd"/>
      <w:r>
        <w:rPr>
          <w:rFonts w:hAnsi="宋体" w:hint="eastAsia"/>
          <w:color w:val="000000"/>
        </w:rPr>
        <w:t>用量进行监控和管理。</w:t>
      </w:r>
    </w:p>
    <w:p w14:paraId="5B0F9630" w14:textId="77777777" w:rsidR="00AE6712" w:rsidRDefault="006A1A7C" w:rsidP="00F42AEB">
      <w:pPr>
        <w:pStyle w:val="aff5"/>
        <w:spacing w:line="340" w:lineRule="exact"/>
        <w:rPr>
          <w:rFonts w:hAnsi="宋体"/>
          <w:color w:val="000000"/>
        </w:rPr>
      </w:pPr>
      <w:r>
        <w:rPr>
          <w:rFonts w:hAnsi="宋体" w:hint="eastAsia"/>
          <w:color w:val="000000"/>
        </w:rPr>
        <w:t>能源管理应包含：能源数据采集、能源监控管理、能源报警管理、能源分析管理。</w:t>
      </w:r>
    </w:p>
    <w:p w14:paraId="00019B30" w14:textId="77777777" w:rsidR="00AE6712" w:rsidRDefault="006A1A7C" w:rsidP="00F42AEB">
      <w:pPr>
        <w:pStyle w:val="aff5"/>
        <w:spacing w:line="340" w:lineRule="exact"/>
        <w:rPr>
          <w:color w:val="000000"/>
        </w:rPr>
      </w:pPr>
      <w:r>
        <w:rPr>
          <w:rFonts w:hint="eastAsia"/>
        </w:rPr>
        <w:t>能源管理功能结构图见</w:t>
      </w:r>
      <w:r>
        <w:rPr>
          <w:rFonts w:hAnsi="宋体" w:hint="eastAsia"/>
          <w:color w:val="000000"/>
        </w:rPr>
        <w:t>图</w:t>
      </w:r>
      <w:r>
        <w:rPr>
          <w:rFonts w:hint="eastAsia"/>
          <w:color w:val="000000"/>
        </w:rPr>
        <w:t>12</w:t>
      </w:r>
      <w:r>
        <w:rPr>
          <w:rFonts w:hAnsi="宋体" w:hint="eastAsia"/>
          <w:color w:val="000000"/>
        </w:rPr>
        <w:t>。</w:t>
      </w:r>
    </w:p>
    <w:p w14:paraId="58AB3B8E" w14:textId="77777777" w:rsidR="00AE6712" w:rsidRDefault="006A1A7C">
      <w:pPr>
        <w:jc w:val="center"/>
      </w:pPr>
      <w:r>
        <w:rPr>
          <w:noProof/>
          <w:color w:val="000000"/>
        </w:rPr>
        <mc:AlternateContent>
          <mc:Choice Requires="wpg">
            <w:drawing>
              <wp:inline distT="0" distB="0" distL="114300" distR="114300" wp14:anchorId="7140E9A9" wp14:editId="6250F659">
                <wp:extent cx="3642995" cy="1593850"/>
                <wp:effectExtent l="4445" t="4445" r="10160" b="20955"/>
                <wp:docPr id="320" name="组合 381"/>
                <wp:cNvGraphicFramePr/>
                <a:graphic xmlns:a="http://schemas.openxmlformats.org/drawingml/2006/main">
                  <a:graphicData uri="http://schemas.microsoft.com/office/word/2010/wordprocessingGroup">
                    <wpg:wgp>
                      <wpg:cNvGrpSpPr/>
                      <wpg:grpSpPr>
                        <a:xfrm>
                          <a:off x="0" y="0"/>
                          <a:ext cx="3642995" cy="1593850"/>
                          <a:chOff x="3204" y="5010"/>
                          <a:chExt cx="5737" cy="2510"/>
                        </a:xfrm>
                        <a:effectLst/>
                      </wpg:grpSpPr>
                      <wps:wsp>
                        <wps:cNvPr id="321" name="矩形 382"/>
                        <wps:cNvSpPr/>
                        <wps:spPr>
                          <a:xfrm>
                            <a:off x="3204" y="5938"/>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A2D5C" w14:textId="77777777" w:rsidR="00AE6712" w:rsidRDefault="006A1A7C">
                              <w:pPr>
                                <w:spacing w:line="460" w:lineRule="exact"/>
                                <w:jc w:val="center"/>
                                <w:rPr>
                                  <w:sz w:val="18"/>
                                  <w:szCs w:val="15"/>
                                </w:rPr>
                              </w:pPr>
                              <w:r>
                                <w:rPr>
                                  <w:rFonts w:hint="eastAsia"/>
                                  <w:sz w:val="18"/>
                                  <w:szCs w:val="15"/>
                                </w:rPr>
                                <w:t>能源管理</w:t>
                              </w:r>
                            </w:p>
                          </w:txbxContent>
                        </wps:txbx>
                        <wps:bodyPr upright="1"/>
                      </wps:wsp>
                      <wps:wsp>
                        <wps:cNvPr id="322" name="矩形 383"/>
                        <wps:cNvSpPr/>
                        <wps:spPr>
                          <a:xfrm>
                            <a:off x="6698" y="501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D962C8" w14:textId="77777777" w:rsidR="00AE6712" w:rsidRDefault="006A1A7C">
                              <w:pPr>
                                <w:spacing w:line="340" w:lineRule="exact"/>
                                <w:jc w:val="center"/>
                                <w:rPr>
                                  <w:sz w:val="18"/>
                                  <w:szCs w:val="15"/>
                                </w:rPr>
                              </w:pPr>
                              <w:r>
                                <w:rPr>
                                  <w:rFonts w:hint="eastAsia"/>
                                  <w:sz w:val="18"/>
                                  <w:szCs w:val="15"/>
                                </w:rPr>
                                <w:t>能源数据采集</w:t>
                              </w:r>
                            </w:p>
                          </w:txbxContent>
                        </wps:txbx>
                        <wps:bodyPr upright="1"/>
                      </wps:wsp>
                      <wps:wsp>
                        <wps:cNvPr id="323" name="矩形 384"/>
                        <wps:cNvSpPr/>
                        <wps:spPr>
                          <a:xfrm>
                            <a:off x="6698" y="567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2F86CE" w14:textId="77777777" w:rsidR="00AE6712" w:rsidRDefault="006A1A7C">
                              <w:pPr>
                                <w:spacing w:line="340" w:lineRule="exact"/>
                                <w:jc w:val="center"/>
                                <w:rPr>
                                  <w:sz w:val="18"/>
                                  <w:szCs w:val="15"/>
                                </w:rPr>
                              </w:pPr>
                              <w:r>
                                <w:rPr>
                                  <w:rFonts w:hAnsi="宋体" w:hint="eastAsia"/>
                                  <w:sz w:val="18"/>
                                  <w:szCs w:val="15"/>
                                </w:rPr>
                                <w:t>能源监控管理</w:t>
                              </w:r>
                            </w:p>
                          </w:txbxContent>
                        </wps:txbx>
                        <wps:bodyPr upright="1"/>
                      </wps:wsp>
                      <wps:wsp>
                        <wps:cNvPr id="324" name="矩形 385"/>
                        <wps:cNvSpPr/>
                        <wps:spPr>
                          <a:xfrm>
                            <a:off x="6698" y="6315"/>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9EE9AD" w14:textId="77777777" w:rsidR="00AE6712" w:rsidRDefault="006A1A7C">
                              <w:pPr>
                                <w:spacing w:line="340" w:lineRule="exact"/>
                                <w:jc w:val="center"/>
                                <w:rPr>
                                  <w:sz w:val="18"/>
                                  <w:szCs w:val="15"/>
                                </w:rPr>
                              </w:pPr>
                              <w:r>
                                <w:rPr>
                                  <w:rFonts w:hint="eastAsia"/>
                                  <w:sz w:val="18"/>
                                  <w:szCs w:val="15"/>
                                </w:rPr>
                                <w:t>能源报警管理</w:t>
                              </w:r>
                            </w:p>
                          </w:txbxContent>
                        </wps:txbx>
                        <wps:bodyPr upright="1"/>
                      </wps:wsp>
                      <wps:wsp>
                        <wps:cNvPr id="325" name="矩形 386"/>
                        <wps:cNvSpPr/>
                        <wps:spPr>
                          <a:xfrm>
                            <a:off x="6698" y="6980"/>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5F659E" w14:textId="77777777" w:rsidR="00AE6712" w:rsidRDefault="006A1A7C">
                              <w:pPr>
                                <w:spacing w:line="340" w:lineRule="exact"/>
                                <w:jc w:val="center"/>
                                <w:rPr>
                                  <w:sz w:val="18"/>
                                  <w:szCs w:val="15"/>
                                </w:rPr>
                              </w:pPr>
                              <w:r>
                                <w:rPr>
                                  <w:rFonts w:hint="eastAsia"/>
                                  <w:sz w:val="18"/>
                                  <w:szCs w:val="15"/>
                                </w:rPr>
                                <w:t>能源分析管理</w:t>
                              </w:r>
                            </w:p>
                          </w:txbxContent>
                        </wps:txbx>
                        <wps:bodyPr upright="1"/>
                      </wps:wsp>
                      <wps:wsp>
                        <wps:cNvPr id="327" name="自选图形 388"/>
                        <wps:cNvCnPr/>
                        <wps:spPr>
                          <a:xfrm>
                            <a:off x="5707" y="5282"/>
                            <a:ext cx="0" cy="1962"/>
                          </a:xfrm>
                          <a:prstGeom prst="straightConnector1">
                            <a:avLst/>
                          </a:prstGeom>
                          <a:ln w="9525" cap="flat" cmpd="sng">
                            <a:solidFill>
                              <a:srgbClr val="000000"/>
                            </a:solidFill>
                            <a:prstDash val="solid"/>
                            <a:headEnd type="none" w="med" len="med"/>
                            <a:tailEnd type="none" w="med" len="med"/>
                          </a:ln>
                          <a:effectLst/>
                        </wps:spPr>
                        <wps:bodyPr/>
                      </wps:wsp>
                      <wps:wsp>
                        <wps:cNvPr id="328" name="自选图形 389"/>
                        <wps:cNvCnPr/>
                        <wps:spPr>
                          <a:xfrm flipH="1">
                            <a:off x="5706" y="5282"/>
                            <a:ext cx="992" cy="0"/>
                          </a:xfrm>
                          <a:prstGeom prst="straightConnector1">
                            <a:avLst/>
                          </a:prstGeom>
                          <a:ln w="9525" cap="flat" cmpd="sng">
                            <a:solidFill>
                              <a:srgbClr val="000000"/>
                            </a:solidFill>
                            <a:prstDash val="solid"/>
                            <a:headEnd type="none" w="med" len="med"/>
                            <a:tailEnd type="none" w="med" len="med"/>
                          </a:ln>
                          <a:effectLst/>
                        </wps:spPr>
                        <wps:bodyPr/>
                      </wps:wsp>
                      <wps:wsp>
                        <wps:cNvPr id="329" name="自选图形 390"/>
                        <wps:cNvCnPr/>
                        <wps:spPr>
                          <a:xfrm flipH="1">
                            <a:off x="5706" y="5935"/>
                            <a:ext cx="992" cy="0"/>
                          </a:xfrm>
                          <a:prstGeom prst="straightConnector1">
                            <a:avLst/>
                          </a:prstGeom>
                          <a:ln w="9525" cap="flat" cmpd="sng">
                            <a:solidFill>
                              <a:srgbClr val="000000"/>
                            </a:solidFill>
                            <a:prstDash val="solid"/>
                            <a:headEnd type="none" w="med" len="med"/>
                            <a:tailEnd type="none" w="med" len="med"/>
                          </a:ln>
                          <a:effectLst/>
                        </wps:spPr>
                        <wps:bodyPr/>
                      </wps:wsp>
                      <wps:wsp>
                        <wps:cNvPr id="330" name="自选图形 391"/>
                        <wps:cNvCnPr/>
                        <wps:spPr>
                          <a:xfrm flipH="1">
                            <a:off x="5706" y="6589"/>
                            <a:ext cx="992" cy="0"/>
                          </a:xfrm>
                          <a:prstGeom prst="straightConnector1">
                            <a:avLst/>
                          </a:prstGeom>
                          <a:ln w="9525" cap="flat" cmpd="sng">
                            <a:solidFill>
                              <a:srgbClr val="000000"/>
                            </a:solidFill>
                            <a:prstDash val="solid"/>
                            <a:headEnd type="none" w="med" len="med"/>
                            <a:tailEnd type="none" w="med" len="med"/>
                          </a:ln>
                          <a:effectLst/>
                        </wps:spPr>
                        <wps:bodyPr/>
                      </wps:wsp>
                      <wps:wsp>
                        <wps:cNvPr id="331" name="自选图形 392"/>
                        <wps:cNvCnPr/>
                        <wps:spPr>
                          <a:xfrm flipH="1">
                            <a:off x="5706" y="7247"/>
                            <a:ext cx="992" cy="0"/>
                          </a:xfrm>
                          <a:prstGeom prst="straightConnector1">
                            <a:avLst/>
                          </a:prstGeom>
                          <a:ln w="9525" cap="flat" cmpd="sng">
                            <a:solidFill>
                              <a:srgbClr val="000000"/>
                            </a:solidFill>
                            <a:prstDash val="solid"/>
                            <a:headEnd type="none" w="med" len="med"/>
                            <a:tailEnd type="none" w="med" len="med"/>
                          </a:ln>
                          <a:effectLst/>
                        </wps:spPr>
                        <wps:bodyPr/>
                      </wps:wsp>
                      <wps:wsp>
                        <wps:cNvPr id="333" name="自选图形 394"/>
                        <wps:cNvCnPr/>
                        <wps:spPr>
                          <a:xfrm flipH="1">
                            <a:off x="5456" y="6284"/>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0E9A9" id="_x0000_s1168" style="width:286.85pt;height:125.5pt;mso-position-horizontal-relative:char;mso-position-vertical-relative:line" coordorigin="3204,5010" coordsize="573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aSBQQAAJUbAAAOAAAAZHJzL2Uyb0RvYy54bWzsWc1u20YQvhfIOyx4jymRIiUSln2wY/dQ&#10;tAaSPsCaXP4A5O5id23JtxwCtLnlnkOA3NpXCNq3Mdq+RWZ3+WPLVmwrgKwC1EESyeVw59tvZ74Z&#10;7h8u6wpdEiFLRufOeG/kIEITlpY0nzu/vjl5OXOQVJimuGKUzJ0rIp3Dgxc/7C94TDxWsColAoER&#10;KuMFnzuFUjx2XZkUpMZyj3FC4WLGRI0VHIrcTQVegPW6cr3RKHQXTKRcsIRICWeP7UXnwNjPMpKo&#10;X7JMEoWquQNzU+ZbmO9z/e0e7OM4F5gXZdJMA28wixqXFB7amTrGCqMLUd4xVZeJYJJlai9htcuy&#10;rEyI8QG8GY9WvDkV7IIbX/J4kfMOJoB2BaeNzSY/X54JVKZzx/cAH4prWKR/vry7/vA78mdjjc+C&#10;5zEMOxX8NT8TzYncHmmXl5mo9S84g5YG2asOWbJUKIGTfjjxoihwUALXxkHkz4IG+6SABdL3wfMn&#10;DoLLAQBh1yUpXjX3B1N/am/2AnvV7R9MzDr/JBXMzdWz7Sa34MAq2QMnvw+41wXmxKyH1Ih0wI07&#10;4D79cf3XZwDOs8CZYR1qMpYA4D2Q9a4DMNb1FjjPm/jW8Smsj3aw95sLqU4Jq5H+M3cEkN1wEF82&#10;WOC4HaIfKllVpidlVZkDkZ8fVQJdYtgYJ+bTWL81rKJoMXeiwNNLh2F/ZhVW8LfmwBhJc/O8W3fI&#10;m4ZH5nOfYT2xYywLOwFjwTpel4oI8BPHBcHpK5oidcWBkxTCh6MnU5PUQRWBaKP/mZEKl9VjRgJ2&#10;FdWmVxjTLoymi1qeL81+CKbauD51ztIrWOsLLsq8AKDNrgCiGW7ZIVsgmXeHZH47QeDiwyQLwwhi&#10;8a39dZdkwWQg2VZJZrb77pAMYk2TAtpINtmQZOG0CeIDyZ49kkXtGu5GJIM0v0KyoJ3g0yJZ6I/N&#10;nRDQG53Qp8shkm03XYZmu+9OJAPBskKycEOSRbMhku2IJgubgmRXNBnUJJZk//72539v319//NvK&#10;/y6rQzw7ok3R1KrMXsA3FVMwHYEhrcw8Wzj08QxKMlMxRaGpKNaLf6kE1ur0iFEKdQAT42+VAtuX&#10;9c8j5m2+01XTttU6SO17mdGl4vXMQFlV8h91maFLlZ4j4RqORBGUBpolD0j3gSJth6DdiX22eg6K&#10;RPdTJOoS6cYUifwVWTRQZF3z4DEtgWeLIn7XkbudX6IuDW5KkTCYmUjUZ5qBIv9PinS9xxWK3OxA&#10;rpEg3040U29iOmADRR5uQe52FOmaOisUudnaeRJFJoHVIqE3MzZ6ingT3SgGLWJ7pL3UbRvRTa96&#10;0CKP1CLmfQa8+zGN/+Y9lX65dPPYyNv+bdrBVwAAAP//AwBQSwMEFAAGAAgAAAAhALktVNLdAAAA&#10;BQEAAA8AAABkcnMvZG93bnJldi54bWxMj0FrwkAQhe+F/odlCr3VTZTUkmYjItqTFKpC6W3Mjkkw&#10;OxuyaxL/fbe96GXg8R7vfZMtRtOInjpXW1YQTyIQxIXVNZcKDvvNyxsI55E1NpZJwZUcLPLHhwxT&#10;bQf+on7nSxFK2KWooPK+TaV0RUUG3cS2xME72c6gD7Irpe5wCOWmkdMoepUGaw4LFba0qqg47y5G&#10;wceAw3IWr/vt+bS6/uyTz+9tTEo9P43LdxCeRn8Lwx9+QIc8MB3thbUTjYLwiP+/wUvmszmIo4Jp&#10;Ekcg80ze0+e/AAAA//8DAFBLAQItABQABgAIAAAAIQC2gziS/gAAAOEBAAATAAAAAAAAAAAAAAAA&#10;AAAAAABbQ29udGVudF9UeXBlc10ueG1sUEsBAi0AFAAGAAgAAAAhADj9If/WAAAAlAEAAAsAAAAA&#10;AAAAAAAAAAAALwEAAF9yZWxzLy5yZWxzUEsBAi0AFAAGAAgAAAAhAErnZpIFBAAAlRsAAA4AAAAA&#10;AAAAAAAAAAAALgIAAGRycy9lMm9Eb2MueG1sUEsBAi0AFAAGAAgAAAAhALktVNLdAAAABQEAAA8A&#10;AAAAAAAAAAAAAAAAXwYAAGRycy9kb3ducmV2LnhtbFBLBQYAAAAABAAEAPMAAABpBwAAAAA=&#10;">
                <v:rect id="矩形 382" o:spid="_x0000_s1169" style="position:absolute;left:3204;top:5938;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textbox>
                    <w:txbxContent>
                      <w:p w14:paraId="260A2D5C" w14:textId="77777777" w:rsidR="00AE6712" w:rsidRDefault="006A1A7C">
                        <w:pPr>
                          <w:spacing w:line="460" w:lineRule="exact"/>
                          <w:jc w:val="center"/>
                          <w:rPr>
                            <w:sz w:val="18"/>
                            <w:szCs w:val="15"/>
                          </w:rPr>
                        </w:pPr>
                        <w:r>
                          <w:rPr>
                            <w:rFonts w:hint="eastAsia"/>
                            <w:sz w:val="18"/>
                            <w:szCs w:val="15"/>
                          </w:rPr>
                          <w:t>能源管理</w:t>
                        </w:r>
                      </w:p>
                    </w:txbxContent>
                  </v:textbox>
                </v:rect>
                <v:rect id="矩形 383" o:spid="_x0000_s1170" style="position:absolute;left:6698;top:501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textbox>
                    <w:txbxContent>
                      <w:p w14:paraId="59D962C8" w14:textId="77777777" w:rsidR="00AE6712" w:rsidRDefault="006A1A7C">
                        <w:pPr>
                          <w:spacing w:line="340" w:lineRule="exact"/>
                          <w:jc w:val="center"/>
                          <w:rPr>
                            <w:sz w:val="18"/>
                            <w:szCs w:val="15"/>
                          </w:rPr>
                        </w:pPr>
                        <w:r>
                          <w:rPr>
                            <w:rFonts w:hint="eastAsia"/>
                            <w:sz w:val="18"/>
                            <w:szCs w:val="15"/>
                          </w:rPr>
                          <w:t>能源数据采集</w:t>
                        </w:r>
                      </w:p>
                    </w:txbxContent>
                  </v:textbox>
                </v:rect>
                <v:rect id="矩形 384" o:spid="_x0000_s1171" style="position:absolute;left:6698;top:567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textbox>
                    <w:txbxContent>
                      <w:p w14:paraId="7D2F86CE" w14:textId="77777777" w:rsidR="00AE6712" w:rsidRDefault="006A1A7C">
                        <w:pPr>
                          <w:spacing w:line="340" w:lineRule="exact"/>
                          <w:jc w:val="center"/>
                          <w:rPr>
                            <w:sz w:val="18"/>
                            <w:szCs w:val="15"/>
                          </w:rPr>
                        </w:pPr>
                        <w:r>
                          <w:rPr>
                            <w:rFonts w:hAnsi="宋体" w:hint="eastAsia"/>
                            <w:sz w:val="18"/>
                            <w:szCs w:val="15"/>
                          </w:rPr>
                          <w:t>能源监控管理</w:t>
                        </w:r>
                      </w:p>
                    </w:txbxContent>
                  </v:textbox>
                </v:rect>
                <v:rect id="矩形 385" o:spid="_x0000_s1172" style="position:absolute;left:6698;top:6315;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textbox>
                    <w:txbxContent>
                      <w:p w14:paraId="549EE9AD" w14:textId="77777777" w:rsidR="00AE6712" w:rsidRDefault="006A1A7C">
                        <w:pPr>
                          <w:spacing w:line="340" w:lineRule="exact"/>
                          <w:jc w:val="center"/>
                          <w:rPr>
                            <w:sz w:val="18"/>
                            <w:szCs w:val="15"/>
                          </w:rPr>
                        </w:pPr>
                        <w:r>
                          <w:rPr>
                            <w:rFonts w:hint="eastAsia"/>
                            <w:sz w:val="18"/>
                            <w:szCs w:val="15"/>
                          </w:rPr>
                          <w:t>能源报警管理</w:t>
                        </w:r>
                      </w:p>
                    </w:txbxContent>
                  </v:textbox>
                </v:rect>
                <v:rect id="矩形 386" o:spid="_x0000_s1173" style="position:absolute;left:6698;top:698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textbox>
                    <w:txbxContent>
                      <w:p w14:paraId="545F659E" w14:textId="77777777" w:rsidR="00AE6712" w:rsidRDefault="006A1A7C">
                        <w:pPr>
                          <w:spacing w:line="340" w:lineRule="exact"/>
                          <w:jc w:val="center"/>
                          <w:rPr>
                            <w:sz w:val="18"/>
                            <w:szCs w:val="15"/>
                          </w:rPr>
                        </w:pPr>
                        <w:r>
                          <w:rPr>
                            <w:rFonts w:hint="eastAsia"/>
                            <w:sz w:val="18"/>
                            <w:szCs w:val="15"/>
                          </w:rPr>
                          <w:t>能源分析管理</w:t>
                        </w:r>
                      </w:p>
                    </w:txbxContent>
                  </v:textbox>
                </v:rect>
                <v:shape id="自选图形 388" o:spid="_x0000_s1174" type="#_x0000_t32" style="position:absolute;left:5707;top:5282;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自选图形 389" o:spid="_x0000_s1175" type="#_x0000_t32" style="position:absolute;left:5706;top:5282;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wvwQAAANwAAAAPAAAAZHJzL2Rvd25yZXYueG1sRE9Ni8Iw&#10;EL0L/ocwghfRtAqLVKOIsCAeFtQePA7J2BabSU2ytfvvN4eFPT7e93Y/2Fb05EPjWEG+yEAQa2ca&#10;rhSUt8/5GkSIyAZbx6TghwLsd+PRFgvj3nyh/horkUI4FKigjrErpAy6Joth4TrixD2ctxgT9JU0&#10;Ht8p3LZymWUf0mLDqaHGjo416ef12ypozuVX2c9e0ev1Ob/7PNzurVZqOhkOGxCRhvgv/nOfjILV&#10;Mq1NZ9IRkLtfAAAA//8DAFBLAQItABQABgAIAAAAIQDb4fbL7gAAAIUBAAATAAAAAAAAAAAAAAAA&#10;AAAAAABbQ29udGVudF9UeXBlc10ueG1sUEsBAi0AFAAGAAgAAAAhAFr0LFu/AAAAFQEAAAsAAAAA&#10;AAAAAAAAAAAAHwEAAF9yZWxzLy5yZWxzUEsBAi0AFAAGAAgAAAAhADKOPC/BAAAA3AAAAA8AAAAA&#10;AAAAAAAAAAAABwIAAGRycy9kb3ducmV2LnhtbFBLBQYAAAAAAwADALcAAAD1AgAAAAA=&#10;"/>
                <v:shape id="自选图形 390" o:spid="_x0000_s1176" type="#_x0000_t32" style="position:absolute;left:5706;top:5935;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m0xQAAANwAAAAPAAAAZHJzL2Rvd25yZXYueG1sRI/BasMw&#10;EETvgf6D2EIvIZGdQkhcyyEUCiWHQhMfclykjW1qrRxJddy/rwqFHIeZecOUu8n2YiQfOscK8mUG&#10;glg703GjoD69LTYgQkQ22DsmBT8UYFc9zEosjLvxJ43H2IgE4VCggjbGoZAy6JYshqUbiJN3cd5i&#10;TNI30ni8Jbjt5SrL1tJix2mhxYFeW9Jfx2+roDvUH/U4v0avN4f87PNwOvdaqafHaf8CItIU7+H/&#10;9rtR8Lzawt+ZdARk9QsAAP//AwBQSwECLQAUAAYACAAAACEA2+H2y+4AAACFAQAAEwAAAAAAAAAA&#10;AAAAAAAAAAAAW0NvbnRlbnRfVHlwZXNdLnhtbFBLAQItABQABgAIAAAAIQBa9CxbvwAAABUBAAAL&#10;AAAAAAAAAAAAAAAAAB8BAABfcmVscy8ucmVsc1BLAQItABQABgAIAAAAIQBdwpm0xQAAANwAAAAP&#10;AAAAAAAAAAAAAAAAAAcCAABkcnMvZG93bnJldi54bWxQSwUGAAAAAAMAAwC3AAAA+QIAAAAA&#10;"/>
                <v:shape id="自选图形 391" o:spid="_x0000_s1177" type="#_x0000_t32" style="position:absolute;left:5706;top:6589;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b0wQAAANwAAAAPAAAAZHJzL2Rvd25yZXYueG1sRE9Ni8Iw&#10;EL0v+B/CCF4WTauwSDWKCAviQVjtweOQjG2xmdQkW+u/N4eFPT7e93o72Fb05EPjWEE+y0AQa2ca&#10;rhSUl+/pEkSIyAZbx6TgRQG2m9HHGgvjnvxD/TlWIoVwKFBBHWNXSBl0TRbDzHXEibs5bzEm6Ctp&#10;PD5TuG3lPMu+pMWGU0ONHe1r0vfzr1XQHMtT2X8+otfLY371ebhcW63UZDzsViAiDfFf/Oc+GAWL&#10;RZqfzqQjIDdvAAAA//8DAFBLAQItABQABgAIAAAAIQDb4fbL7gAAAIUBAAATAAAAAAAAAAAAAAAA&#10;AAAAAABbQ29udGVudF9UeXBlc10ueG1sUEsBAi0AFAAGAAgAAAAhAFr0LFu/AAAAFQEAAAsAAAAA&#10;AAAAAAAAAAAAHwEAAF9yZWxzLy5yZWxzUEsBAi0AFAAGAAgAAAAhAEkhpvTBAAAA3AAAAA8AAAAA&#10;AAAAAAAAAAAABwIAAGRycy9kb3ducmV2LnhtbFBLBQYAAAAAAwADALcAAAD1AgAAAAA=&#10;"/>
                <v:shape id="自选图形 392" o:spid="_x0000_s1178" type="#_x0000_t32" style="position:absolute;left:5706;top:7247;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NvxAAAANwAAAAPAAAAZHJzL2Rvd25yZXYueG1sRI9Bi8Iw&#10;FITvC/6H8AQvi6ZVEKlGkYWFxcOC2oPHR/Jsi81LTbK1++83C4LHYWa+YTa7wbaiJx8axwryWQaC&#10;WDvTcKWgPH9OVyBCRDbYOiYFvxRgtx29bbAw7sFH6k+xEgnCoUAFdYxdIWXQNVkMM9cRJ+/qvMWY&#10;pK+k8fhIcNvKeZYtpcWG00KNHX3UpG+nH6ugOZTfZf9+j16vDvnF5+F8abVSk/GwX4OINMRX+Nn+&#10;MgoWixz+z6QjILd/AAAA//8DAFBLAQItABQABgAIAAAAIQDb4fbL7gAAAIUBAAATAAAAAAAAAAAA&#10;AAAAAAAAAABbQ29udGVudF9UeXBlc10ueG1sUEsBAi0AFAAGAAgAAAAhAFr0LFu/AAAAFQEAAAsA&#10;AAAAAAAAAAAAAAAAHwEAAF9yZWxzLy5yZWxzUEsBAi0AFAAGAAgAAAAhACZtA2/EAAAA3AAAAA8A&#10;AAAAAAAAAAAAAAAABwIAAGRycy9kb3ducmV2LnhtbFBLBQYAAAAAAwADALcAAAD4AgAAAAA=&#10;"/>
                <v:shape id="自选图形 394" o:spid="_x0000_s1179" type="#_x0000_t32" style="position:absolute;left:5456;top:6284;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iDxAAAANwAAAAPAAAAZHJzL2Rvd25yZXYueG1sRI9Ba8JA&#10;FITvBf/D8gpeim5iQC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LnzOIPEAAAA3AAAAA8A&#10;AAAAAAAAAAAAAAAABwIAAGRycy9kb3ducmV2LnhtbFBLBQYAAAAAAwADALcAAAD4AgAAAAA=&#10;"/>
                <w10:anchorlock/>
              </v:group>
            </w:pict>
          </mc:Fallback>
        </mc:AlternateContent>
      </w:r>
    </w:p>
    <w:p w14:paraId="3C189C7E" w14:textId="77777777" w:rsidR="00AE6712" w:rsidRDefault="006A1A7C" w:rsidP="00F42AEB">
      <w:pPr>
        <w:pStyle w:val="affffff5"/>
        <w:numPr>
          <w:ilvl w:val="0"/>
          <w:numId w:val="13"/>
        </w:numPr>
        <w:spacing w:before="156" w:after="156" w:line="340" w:lineRule="exact"/>
      </w:pPr>
      <w:bookmarkStart w:id="72" w:name="_Toc24117"/>
      <w:bookmarkStart w:id="73" w:name="_Toc1643"/>
      <w:r>
        <w:rPr>
          <w:rFonts w:hint="eastAsia"/>
        </w:rPr>
        <w:t>能源管理功能结构图</w:t>
      </w:r>
      <w:bookmarkEnd w:id="72"/>
      <w:bookmarkEnd w:id="73"/>
    </w:p>
    <w:p w14:paraId="17385050" w14:textId="77777777" w:rsidR="00AE6712" w:rsidRDefault="006A1A7C" w:rsidP="00F42AEB">
      <w:pPr>
        <w:pStyle w:val="a2"/>
        <w:spacing w:before="156" w:after="156" w:line="340" w:lineRule="exact"/>
        <w:ind w:left="0"/>
      </w:pPr>
      <w:r>
        <w:rPr>
          <w:rFonts w:hint="eastAsia"/>
        </w:rPr>
        <w:lastRenderedPageBreak/>
        <w:t>能源数据采集</w:t>
      </w:r>
    </w:p>
    <w:p w14:paraId="666DCBED" w14:textId="77777777" w:rsidR="00AE6712" w:rsidRDefault="006A1A7C" w:rsidP="00F42AEB">
      <w:pPr>
        <w:pStyle w:val="aff5"/>
        <w:spacing w:line="340" w:lineRule="exact"/>
        <w:rPr>
          <w:color w:val="000000"/>
        </w:rPr>
      </w:pPr>
      <w:r>
        <w:rPr>
          <w:rFonts w:hAnsi="宋体" w:hint="eastAsia"/>
          <w:color w:val="000000"/>
        </w:rPr>
        <w:t>获取能源及环境数据实现数据监控，数据报警，数据分析功能并进行管理</w:t>
      </w:r>
      <w:r>
        <w:rPr>
          <w:rFonts w:hint="eastAsia"/>
        </w:rPr>
        <w:t>，应包括以下内容：</w:t>
      </w:r>
    </w:p>
    <w:p w14:paraId="1D352C26" w14:textId="77777777" w:rsidR="00AE6712" w:rsidRDefault="006A1A7C" w:rsidP="00F42AEB">
      <w:pPr>
        <w:pStyle w:val="ac"/>
        <w:numPr>
          <w:ilvl w:val="0"/>
          <w:numId w:val="62"/>
        </w:numPr>
        <w:spacing w:line="340" w:lineRule="exact"/>
        <w:ind w:leftChars="200" w:left="840" w:hanging="420"/>
      </w:pPr>
      <w:r>
        <w:rPr>
          <w:rFonts w:hint="eastAsia"/>
        </w:rPr>
        <w:t>智能电表；</w:t>
      </w:r>
    </w:p>
    <w:p w14:paraId="1BEB7A9C" w14:textId="77777777" w:rsidR="00AE6712" w:rsidRDefault="006A1A7C" w:rsidP="00F42AEB">
      <w:pPr>
        <w:pStyle w:val="ac"/>
        <w:numPr>
          <w:ilvl w:val="0"/>
          <w:numId w:val="62"/>
        </w:numPr>
        <w:spacing w:line="340" w:lineRule="exact"/>
        <w:ind w:leftChars="200" w:left="840" w:hanging="420"/>
      </w:pPr>
      <w:r>
        <w:rPr>
          <w:rFonts w:hint="eastAsia"/>
        </w:rPr>
        <w:t>智能气表；</w:t>
      </w:r>
    </w:p>
    <w:p w14:paraId="33CB6D1E" w14:textId="77777777" w:rsidR="00AE6712" w:rsidRDefault="006A1A7C" w:rsidP="00F42AEB">
      <w:pPr>
        <w:pStyle w:val="ac"/>
        <w:numPr>
          <w:ilvl w:val="0"/>
          <w:numId w:val="62"/>
        </w:numPr>
        <w:spacing w:line="340" w:lineRule="exact"/>
        <w:ind w:leftChars="200" w:left="840" w:hanging="420"/>
      </w:pPr>
      <w:r>
        <w:rPr>
          <w:rFonts w:hint="eastAsia"/>
        </w:rPr>
        <w:t>智能水表；</w:t>
      </w:r>
    </w:p>
    <w:p w14:paraId="1E25E574" w14:textId="77777777" w:rsidR="00AE6712" w:rsidRDefault="006A1A7C" w:rsidP="00F42AEB">
      <w:pPr>
        <w:pStyle w:val="ac"/>
        <w:numPr>
          <w:ilvl w:val="0"/>
          <w:numId w:val="62"/>
        </w:numPr>
        <w:spacing w:line="340" w:lineRule="exact"/>
        <w:ind w:leftChars="200" w:left="840" w:hanging="420"/>
      </w:pPr>
      <w:r>
        <w:rPr>
          <w:rFonts w:hint="eastAsia"/>
        </w:rPr>
        <w:t>绿色环境传感器。</w:t>
      </w:r>
    </w:p>
    <w:p w14:paraId="2EE0468B" w14:textId="77777777" w:rsidR="00AE6712" w:rsidRDefault="006A1A7C" w:rsidP="00F42AEB">
      <w:pPr>
        <w:pStyle w:val="a2"/>
        <w:spacing w:before="156" w:after="156" w:line="340" w:lineRule="exact"/>
        <w:ind w:left="0"/>
      </w:pPr>
      <w:r>
        <w:rPr>
          <w:rFonts w:hint="eastAsia"/>
        </w:rPr>
        <w:t>能源监控管理</w:t>
      </w:r>
    </w:p>
    <w:p w14:paraId="6CFF0D32" w14:textId="77777777" w:rsidR="00AE6712" w:rsidRDefault="006A1A7C" w:rsidP="00F42AEB">
      <w:pPr>
        <w:pStyle w:val="aff5"/>
        <w:spacing w:line="340" w:lineRule="exact"/>
      </w:pPr>
      <w:r>
        <w:rPr>
          <w:rFonts w:hAnsi="宋体" w:hint="eastAsia"/>
          <w:color w:val="000000"/>
        </w:rPr>
        <w:t>对自动采集能源数据通过动态图表或动态数据展示，监控用量及流量</w:t>
      </w:r>
      <w:r>
        <w:rPr>
          <w:rFonts w:hint="eastAsia"/>
        </w:rPr>
        <w:t>，应包括以下内容：</w:t>
      </w:r>
    </w:p>
    <w:p w14:paraId="0FAA3B0B" w14:textId="77777777" w:rsidR="00AE6712" w:rsidRDefault="006A1A7C" w:rsidP="00F42AEB">
      <w:pPr>
        <w:pStyle w:val="ac"/>
        <w:numPr>
          <w:ilvl w:val="0"/>
          <w:numId w:val="63"/>
        </w:numPr>
        <w:spacing w:line="340" w:lineRule="exact"/>
        <w:ind w:leftChars="200" w:left="840" w:hanging="420"/>
      </w:pPr>
      <w:r>
        <w:rPr>
          <w:rFonts w:hint="eastAsia"/>
        </w:rPr>
        <w:t>用电量监测；</w:t>
      </w:r>
    </w:p>
    <w:p w14:paraId="10A7BC7D" w14:textId="77777777" w:rsidR="00AE6712" w:rsidRDefault="006A1A7C" w:rsidP="00F42AEB">
      <w:pPr>
        <w:pStyle w:val="ac"/>
        <w:numPr>
          <w:ilvl w:val="0"/>
          <w:numId w:val="63"/>
        </w:numPr>
        <w:spacing w:line="340" w:lineRule="exact"/>
        <w:ind w:leftChars="200" w:left="840" w:hanging="420"/>
      </w:pPr>
      <w:r>
        <w:rPr>
          <w:rFonts w:hint="eastAsia"/>
        </w:rPr>
        <w:t>用水量监测；</w:t>
      </w:r>
    </w:p>
    <w:p w14:paraId="0DF6B053" w14:textId="77777777" w:rsidR="00AE6712" w:rsidRDefault="006A1A7C" w:rsidP="00F42AEB">
      <w:pPr>
        <w:pStyle w:val="ac"/>
        <w:numPr>
          <w:ilvl w:val="0"/>
          <w:numId w:val="63"/>
        </w:numPr>
        <w:spacing w:line="340" w:lineRule="exact"/>
        <w:ind w:leftChars="200" w:left="840" w:hanging="420"/>
      </w:pPr>
      <w:r>
        <w:rPr>
          <w:rFonts w:hint="eastAsia"/>
        </w:rPr>
        <w:t>用气量监测；</w:t>
      </w:r>
    </w:p>
    <w:p w14:paraId="4BD71A5F" w14:textId="77777777" w:rsidR="00AE6712" w:rsidRDefault="006A1A7C" w:rsidP="00F42AEB">
      <w:pPr>
        <w:pStyle w:val="ac"/>
        <w:numPr>
          <w:ilvl w:val="0"/>
          <w:numId w:val="63"/>
        </w:numPr>
        <w:spacing w:line="340" w:lineRule="exact"/>
        <w:ind w:leftChars="200" w:left="840" w:hanging="420"/>
      </w:pPr>
      <w:r>
        <w:rPr>
          <w:rFonts w:hint="eastAsia"/>
        </w:rPr>
        <w:t>环境状况监测。</w:t>
      </w:r>
    </w:p>
    <w:p w14:paraId="161B8D86" w14:textId="77777777" w:rsidR="00AE6712" w:rsidRDefault="006A1A7C" w:rsidP="00F42AEB">
      <w:pPr>
        <w:pStyle w:val="a2"/>
        <w:spacing w:before="156" w:after="156" w:line="340" w:lineRule="exact"/>
        <w:ind w:left="0"/>
      </w:pPr>
      <w:r>
        <w:rPr>
          <w:rFonts w:hint="eastAsia"/>
        </w:rPr>
        <w:t>能源报警管理</w:t>
      </w:r>
    </w:p>
    <w:p w14:paraId="3A110D72" w14:textId="77777777" w:rsidR="00AE6712" w:rsidRDefault="006A1A7C" w:rsidP="00F42AEB">
      <w:pPr>
        <w:pStyle w:val="aff5"/>
        <w:spacing w:line="340" w:lineRule="exact"/>
      </w:pPr>
      <w:r>
        <w:rPr>
          <w:rFonts w:hAnsi="宋体" w:hint="eastAsia"/>
          <w:color w:val="000000"/>
        </w:rPr>
        <w:t>设置能源安全的指标值，对能源使用情况异常进行报警管理，</w:t>
      </w:r>
      <w:r>
        <w:rPr>
          <w:rFonts w:hint="eastAsia"/>
        </w:rPr>
        <w:t>应包括以下内容：</w:t>
      </w:r>
    </w:p>
    <w:p w14:paraId="3B3D97FF" w14:textId="77777777" w:rsidR="00AE6712" w:rsidRDefault="006A1A7C" w:rsidP="00F42AEB">
      <w:pPr>
        <w:pStyle w:val="ac"/>
        <w:numPr>
          <w:ilvl w:val="0"/>
          <w:numId w:val="64"/>
        </w:numPr>
        <w:spacing w:line="340" w:lineRule="exact"/>
        <w:ind w:leftChars="200" w:left="840" w:hanging="420"/>
      </w:pPr>
      <w:r>
        <w:rPr>
          <w:rFonts w:hint="eastAsia"/>
        </w:rPr>
        <w:t>安全值设置；</w:t>
      </w:r>
    </w:p>
    <w:p w14:paraId="44FCD359" w14:textId="77777777" w:rsidR="00AE6712" w:rsidRDefault="006A1A7C" w:rsidP="00F42AEB">
      <w:pPr>
        <w:pStyle w:val="ac"/>
        <w:numPr>
          <w:ilvl w:val="0"/>
          <w:numId w:val="64"/>
        </w:numPr>
        <w:spacing w:line="340" w:lineRule="exact"/>
        <w:ind w:leftChars="200" w:left="840" w:hanging="420"/>
      </w:pPr>
      <w:r>
        <w:rPr>
          <w:rFonts w:hint="eastAsia"/>
        </w:rPr>
        <w:t>报警信息设置；</w:t>
      </w:r>
    </w:p>
    <w:p w14:paraId="3244E2A3" w14:textId="77777777" w:rsidR="00AE6712" w:rsidRDefault="006A1A7C" w:rsidP="00F42AEB">
      <w:pPr>
        <w:pStyle w:val="ac"/>
        <w:numPr>
          <w:ilvl w:val="0"/>
          <w:numId w:val="64"/>
        </w:numPr>
        <w:spacing w:line="340" w:lineRule="exact"/>
        <w:ind w:leftChars="200" w:left="840" w:hanging="420"/>
      </w:pPr>
      <w:r>
        <w:rPr>
          <w:rFonts w:hint="eastAsia"/>
        </w:rPr>
        <w:t>报警状态管理。</w:t>
      </w:r>
    </w:p>
    <w:p w14:paraId="17B750DF" w14:textId="77777777" w:rsidR="00AE6712" w:rsidRDefault="006A1A7C" w:rsidP="00F42AEB">
      <w:pPr>
        <w:pStyle w:val="a2"/>
        <w:spacing w:before="156" w:after="156" w:line="340" w:lineRule="exact"/>
        <w:ind w:left="0"/>
      </w:pPr>
      <w:r>
        <w:rPr>
          <w:rFonts w:hint="eastAsia"/>
        </w:rPr>
        <w:t>能源分析管理</w:t>
      </w:r>
    </w:p>
    <w:p w14:paraId="6EA643B1" w14:textId="77777777" w:rsidR="00AE6712" w:rsidRDefault="006A1A7C" w:rsidP="00F42AEB">
      <w:pPr>
        <w:pStyle w:val="aff5"/>
        <w:spacing w:line="340" w:lineRule="exact"/>
      </w:pPr>
      <w:r>
        <w:rPr>
          <w:rFonts w:hAnsi="宋体" w:hint="eastAsia"/>
          <w:color w:val="000000"/>
        </w:rPr>
        <w:t>对生产过程的能耗进行统计分析管理，</w:t>
      </w:r>
      <w:r>
        <w:rPr>
          <w:rFonts w:hint="eastAsia"/>
        </w:rPr>
        <w:t>应包括以下内容：</w:t>
      </w:r>
    </w:p>
    <w:p w14:paraId="7B7FBE7B" w14:textId="77777777" w:rsidR="00AE6712" w:rsidRDefault="006A1A7C" w:rsidP="00F42AEB">
      <w:pPr>
        <w:pStyle w:val="ac"/>
        <w:numPr>
          <w:ilvl w:val="0"/>
          <w:numId w:val="65"/>
        </w:numPr>
        <w:spacing w:line="340" w:lineRule="exact"/>
        <w:ind w:leftChars="200" w:left="840" w:hanging="420"/>
      </w:pPr>
      <w:r>
        <w:rPr>
          <w:rFonts w:hint="eastAsia"/>
        </w:rPr>
        <w:t>对能源采集数据及生产过程数据对比，生成能源使用流量图；</w:t>
      </w:r>
    </w:p>
    <w:p w14:paraId="6EBB6526" w14:textId="77777777" w:rsidR="00AE6712" w:rsidRDefault="006A1A7C" w:rsidP="00F42AEB">
      <w:pPr>
        <w:pStyle w:val="ac"/>
        <w:numPr>
          <w:ilvl w:val="0"/>
          <w:numId w:val="65"/>
        </w:numPr>
        <w:spacing w:line="340" w:lineRule="exact"/>
        <w:ind w:leftChars="200" w:left="840" w:hanging="420"/>
      </w:pPr>
      <w:r>
        <w:rPr>
          <w:rFonts w:hint="eastAsia"/>
        </w:rPr>
        <w:t>对能源价格进行管理，自动计算能耗成本。</w:t>
      </w:r>
    </w:p>
    <w:p w14:paraId="2624555F" w14:textId="77777777" w:rsidR="00AE6712" w:rsidRDefault="006A1A7C" w:rsidP="00F42AEB">
      <w:pPr>
        <w:pStyle w:val="a1"/>
        <w:spacing w:before="156" w:after="156" w:line="340" w:lineRule="exact"/>
      </w:pPr>
      <w:bookmarkStart w:id="74" w:name="_Toc14751"/>
      <w:bookmarkStart w:id="75" w:name="_Toc27914"/>
      <w:bookmarkStart w:id="76" w:name="_Toc6048"/>
      <w:bookmarkStart w:id="77" w:name="_Toc2732"/>
      <w:bookmarkStart w:id="78" w:name="_Toc9449"/>
      <w:bookmarkEnd w:id="74"/>
      <w:bookmarkEnd w:id="75"/>
      <w:r>
        <w:rPr>
          <w:rFonts w:hint="eastAsia"/>
        </w:rPr>
        <w:t>绩效管理</w:t>
      </w:r>
      <w:bookmarkEnd w:id="76"/>
      <w:bookmarkEnd w:id="77"/>
      <w:bookmarkEnd w:id="78"/>
    </w:p>
    <w:p w14:paraId="5AEBED02" w14:textId="77777777" w:rsidR="00AE6712" w:rsidRDefault="006A1A7C" w:rsidP="00F42AEB">
      <w:pPr>
        <w:pStyle w:val="a2"/>
        <w:spacing w:before="156" w:after="156" w:line="340" w:lineRule="exact"/>
        <w:ind w:left="0"/>
      </w:pPr>
      <w:r>
        <w:rPr>
          <w:rFonts w:hint="eastAsia"/>
        </w:rPr>
        <w:t>概述</w:t>
      </w:r>
    </w:p>
    <w:p w14:paraId="27F05B37" w14:textId="77777777" w:rsidR="00AE6712" w:rsidRDefault="006A1A7C" w:rsidP="00F42AEB">
      <w:pPr>
        <w:pStyle w:val="aff5"/>
        <w:spacing w:line="340" w:lineRule="exact"/>
        <w:rPr>
          <w:color w:val="000000"/>
        </w:rPr>
      </w:pPr>
      <w:r>
        <w:rPr>
          <w:rFonts w:hAnsi="宋体" w:hint="eastAsia"/>
          <w:color w:val="000000"/>
        </w:rPr>
        <w:t>绩效管理是可选功能模块，设定绩效管理标准与</w:t>
      </w:r>
      <w:r>
        <w:rPr>
          <w:rFonts w:hint="eastAsia"/>
          <w:color w:val="000000"/>
        </w:rPr>
        <w:t>MES内工作量，工时及数量并结合实际生产场景对员工的绩效进行管理。功能结构见图13</w:t>
      </w:r>
      <w:r>
        <w:rPr>
          <w:rFonts w:hAnsi="宋体" w:hint="eastAsia"/>
          <w:color w:val="000000"/>
        </w:rPr>
        <w:t>。</w:t>
      </w:r>
    </w:p>
    <w:p w14:paraId="4AE81FA0" w14:textId="77777777" w:rsidR="00AE6712" w:rsidRDefault="006A1A7C">
      <w:pPr>
        <w:pStyle w:val="aff5"/>
        <w:jc w:val="center"/>
        <w:rPr>
          <w:color w:val="000000"/>
        </w:rPr>
      </w:pPr>
      <w:r>
        <w:rPr>
          <w:noProof/>
          <w:color w:val="000000"/>
        </w:rPr>
        <mc:AlternateContent>
          <mc:Choice Requires="wpg">
            <w:drawing>
              <wp:inline distT="0" distB="0" distL="114300" distR="114300" wp14:anchorId="57079B35" wp14:editId="59DA2927">
                <wp:extent cx="3637280" cy="1174750"/>
                <wp:effectExtent l="4445" t="4445" r="15875" b="20955"/>
                <wp:docPr id="177" name="组合 361"/>
                <wp:cNvGraphicFramePr/>
                <a:graphic xmlns:a="http://schemas.openxmlformats.org/drawingml/2006/main">
                  <a:graphicData uri="http://schemas.microsoft.com/office/word/2010/wordprocessingGroup">
                    <wpg:wgp>
                      <wpg:cNvGrpSpPr/>
                      <wpg:grpSpPr>
                        <a:xfrm>
                          <a:off x="0" y="0"/>
                          <a:ext cx="3637280" cy="1174750"/>
                          <a:chOff x="1848" y="8941"/>
                          <a:chExt cx="5728" cy="1850"/>
                        </a:xfrm>
                        <a:effectLst/>
                      </wpg:grpSpPr>
                      <wps:wsp>
                        <wps:cNvPr id="168" name="矩形 362"/>
                        <wps:cNvSpPr/>
                        <wps:spPr>
                          <a:xfrm>
                            <a:off x="1848" y="9486"/>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0D5724" w14:textId="77777777" w:rsidR="00AE6712" w:rsidRDefault="006A1A7C">
                              <w:pPr>
                                <w:spacing w:line="460" w:lineRule="exact"/>
                                <w:jc w:val="center"/>
                                <w:rPr>
                                  <w:sz w:val="18"/>
                                  <w:szCs w:val="15"/>
                                </w:rPr>
                              </w:pPr>
                              <w:r>
                                <w:rPr>
                                  <w:rFonts w:hint="eastAsia"/>
                                  <w:sz w:val="18"/>
                                  <w:szCs w:val="15"/>
                                </w:rPr>
                                <w:t>绩效管理</w:t>
                              </w:r>
                            </w:p>
                          </w:txbxContent>
                        </wps:txbx>
                        <wps:bodyPr upright="1"/>
                      </wps:wsp>
                      <wps:wsp>
                        <wps:cNvPr id="169" name="矩形 363"/>
                        <wps:cNvSpPr/>
                        <wps:spPr>
                          <a:xfrm>
                            <a:off x="5333" y="894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E62DEF" w14:textId="77777777" w:rsidR="00AE6712" w:rsidRDefault="006A1A7C">
                              <w:pPr>
                                <w:spacing w:line="340" w:lineRule="exact"/>
                                <w:jc w:val="center"/>
                                <w:rPr>
                                  <w:sz w:val="18"/>
                                  <w:szCs w:val="15"/>
                                </w:rPr>
                              </w:pPr>
                              <w:r>
                                <w:rPr>
                                  <w:rFonts w:hint="eastAsia"/>
                                  <w:sz w:val="18"/>
                                  <w:szCs w:val="15"/>
                                </w:rPr>
                                <w:t>工作量管理</w:t>
                              </w:r>
                            </w:p>
                          </w:txbxContent>
                        </wps:txbx>
                        <wps:bodyPr upright="1"/>
                      </wps:wsp>
                      <wps:wsp>
                        <wps:cNvPr id="170" name="矩形 364"/>
                        <wps:cNvSpPr/>
                        <wps:spPr>
                          <a:xfrm>
                            <a:off x="5333" y="9586"/>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2AA09F" w14:textId="77777777" w:rsidR="00AE6712" w:rsidRDefault="006A1A7C">
                              <w:pPr>
                                <w:spacing w:line="340" w:lineRule="exact"/>
                                <w:jc w:val="center"/>
                                <w:rPr>
                                  <w:sz w:val="18"/>
                                  <w:szCs w:val="15"/>
                                </w:rPr>
                              </w:pPr>
                              <w:r>
                                <w:rPr>
                                  <w:rFonts w:hAnsi="宋体" w:hint="eastAsia"/>
                                  <w:sz w:val="18"/>
                                  <w:szCs w:val="15"/>
                                </w:rPr>
                                <w:t>绩效管理</w:t>
                              </w:r>
                            </w:p>
                          </w:txbxContent>
                        </wps:txbx>
                        <wps:bodyPr upright="1"/>
                      </wps:wsp>
                      <wps:wsp>
                        <wps:cNvPr id="171" name="矩形 365"/>
                        <wps:cNvSpPr/>
                        <wps:spPr>
                          <a:xfrm>
                            <a:off x="5333" y="1025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C580C2" w14:textId="77777777" w:rsidR="00AE6712" w:rsidRDefault="006A1A7C">
                              <w:pPr>
                                <w:spacing w:line="340" w:lineRule="exact"/>
                                <w:jc w:val="center"/>
                                <w:rPr>
                                  <w:sz w:val="18"/>
                                  <w:szCs w:val="15"/>
                                </w:rPr>
                              </w:pPr>
                              <w:r>
                                <w:rPr>
                                  <w:rFonts w:hAnsi="宋体" w:hint="eastAsia"/>
                                  <w:sz w:val="18"/>
                                  <w:szCs w:val="15"/>
                                </w:rPr>
                                <w:t>绩效分析</w:t>
                              </w:r>
                            </w:p>
                          </w:txbxContent>
                        </wps:txbx>
                        <wps:bodyPr upright="1"/>
                      </wps:wsp>
                      <wps:wsp>
                        <wps:cNvPr id="172" name="自选图形 366"/>
                        <wps:cNvCnPr/>
                        <wps:spPr>
                          <a:xfrm>
                            <a:off x="4342" y="9206"/>
                            <a:ext cx="0" cy="1312"/>
                          </a:xfrm>
                          <a:prstGeom prst="straightConnector1">
                            <a:avLst/>
                          </a:prstGeom>
                          <a:ln w="9525" cap="flat" cmpd="sng">
                            <a:solidFill>
                              <a:srgbClr val="000000"/>
                            </a:solidFill>
                            <a:prstDash val="solid"/>
                            <a:headEnd type="none" w="med" len="med"/>
                            <a:tailEnd type="none" w="med" len="med"/>
                          </a:ln>
                          <a:effectLst/>
                        </wps:spPr>
                        <wps:bodyPr/>
                      </wps:wsp>
                      <wps:wsp>
                        <wps:cNvPr id="173" name="自选图形 367"/>
                        <wps:cNvCnPr/>
                        <wps:spPr>
                          <a:xfrm flipH="1">
                            <a:off x="4341" y="9206"/>
                            <a:ext cx="992" cy="0"/>
                          </a:xfrm>
                          <a:prstGeom prst="straightConnector1">
                            <a:avLst/>
                          </a:prstGeom>
                          <a:ln w="9525" cap="flat" cmpd="sng">
                            <a:solidFill>
                              <a:srgbClr val="000000"/>
                            </a:solidFill>
                            <a:prstDash val="solid"/>
                            <a:headEnd type="none" w="med" len="med"/>
                            <a:tailEnd type="none" w="med" len="med"/>
                          </a:ln>
                          <a:effectLst/>
                        </wps:spPr>
                        <wps:bodyPr/>
                      </wps:wsp>
                      <wps:wsp>
                        <wps:cNvPr id="174" name="自选图形 368"/>
                        <wps:cNvCnPr/>
                        <wps:spPr>
                          <a:xfrm flipH="1">
                            <a:off x="4341" y="9860"/>
                            <a:ext cx="992" cy="0"/>
                          </a:xfrm>
                          <a:prstGeom prst="straightConnector1">
                            <a:avLst/>
                          </a:prstGeom>
                          <a:ln w="9525" cap="flat" cmpd="sng">
                            <a:solidFill>
                              <a:srgbClr val="000000"/>
                            </a:solidFill>
                            <a:prstDash val="solid"/>
                            <a:headEnd type="none" w="med" len="med"/>
                            <a:tailEnd type="none" w="med" len="med"/>
                          </a:ln>
                          <a:effectLst/>
                        </wps:spPr>
                        <wps:bodyPr/>
                      </wps:wsp>
                      <wps:wsp>
                        <wps:cNvPr id="175" name="自选图形 369"/>
                        <wps:cNvCnPr/>
                        <wps:spPr>
                          <a:xfrm flipH="1">
                            <a:off x="4341" y="10518"/>
                            <a:ext cx="992" cy="0"/>
                          </a:xfrm>
                          <a:prstGeom prst="straightConnector1">
                            <a:avLst/>
                          </a:prstGeom>
                          <a:ln w="9525" cap="flat" cmpd="sng">
                            <a:solidFill>
                              <a:srgbClr val="000000"/>
                            </a:solidFill>
                            <a:prstDash val="solid"/>
                            <a:headEnd type="none" w="med" len="med"/>
                            <a:tailEnd type="none" w="med" len="med"/>
                          </a:ln>
                          <a:effectLst/>
                        </wps:spPr>
                        <wps:bodyPr/>
                      </wps:wsp>
                      <wps:wsp>
                        <wps:cNvPr id="176" name="自选图形 370"/>
                        <wps:cNvCnPr/>
                        <wps:spPr>
                          <a:xfrm flipH="1">
                            <a:off x="4091" y="9860"/>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079B35" id="组合 361" o:spid="_x0000_s1180" style="width:286.4pt;height:92.5pt;mso-position-horizontal-relative:char;mso-position-vertical-relative:line" coordorigin="1848,8941" coordsize="5728,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0YwQMAAA8XAAAOAAAAZHJzL2Uyb0RvYy54bWzsmMlu3DgQhu8D5B0I3WPtrZbgdg7ecggy&#10;BjJ5AFqiFkAiCZJ2t285BEjmNvccAuSWeYXB5G2MJG+RIrW03Uvs2EDbAboPai1ksar4kfzJ3Wez&#10;pkbnRMiK0Ynl7jgWIjRlWUWLifX6r6OnYwtJhWmGa0bJxLog0nq29+SP3SlPiMdKVmdEIDBCZTLl&#10;E6tUiie2LdOSNFjuME4ofMyZaLCCR1HYmcBTsN7Utuc4I3vKRMYFS4mU8Pag/WjtGft5TlL1Z55L&#10;olA9scA3Za7CXE/11d7bxUkhMC+rtHMD38GLBlcUGh1MHWCF0Zmolkw1VSqYZLnaSVljszyvUmJi&#10;gGhcZyGaY8HOuImlSKYFH9IEqV3I053Npi/PTwSqMui7KLIQxQ100tf/3l7+8x75I1fnZ8qLBIod&#10;C/6Kn4juRdE+6ZBnuWj0PwSDZiazF0NmyUyhFF76Iz/yxtABKXxz3SiIwi73aQkdpOu54wBYgc/j&#10;ODDt4iQtD7v6IdTuKo/bmva8YWL6+YVU4JutvR2cm3KgSs4TJ++XuFcl5sT0h9QZ6RM3Ate6xH38&#10;fPn/J0ic1ybOFBuyJhMJCVyRsiH0OBiPWiT7xHle4LeBR57J2JW4uZDqmLAG6ZuJJQB2wyA+73KB&#10;k76IblSyusqOqro2D6I43a8FOscwMI7MTzcM1q8VqymaTqw49EJwAsP4zGus4LbhQIykhWnvWg15&#10;1bBjfqsMa8cOsCxbB4yFNvCmUkSAJzgpCc4OaYbUBQcmKUwflnamIZmFagKzjb4zJRWu6tuUhOhq&#10;qk0vENN3jMZFzU5nZjzM+/CUZRfQ12dcVEUJiTZ0AmiGLT0+NgJZvASZr6PXrQOLN0MW+j6QdG18&#10;LUMWBlvINgrZ0IePArIIZuiFmSy4G2RxuH4m20K24Zls6MPHAZm7BFl4N8hcxws7qbCdyh58vRw6&#10;8XFQ5vWUfXv37/c3f19++NJKMyOwulVzn3aCtlcAc1HZqdnAD8AQrJqx5yxIs17N+q5Re+uFmVQC&#10;a+WwzygFjcaE+zOZtnnJ9TBCq6VEa84NK6kIZFC7yC2QEV2ZhdaQgfK64s+1BNQycs4ITGkrGYlj&#10;oEfveW6QVVtE+t1bPxI1FA+HSLAGkfG9ERmPuo1vv2JtEVm3sbvNdu3hEIEd8cpZJL4vIq4TuoYz&#10;2Kd2xx9bRn5PRkarGYFt1nzn/ksrjRN3K83SNOIF+ogGVpr2dGIuZPojoO6UaLvS3HKlMSeJcOpq&#10;DsW6E2J9rHv12YiX+Tn23g8AAAD//wMAUEsDBBQABgAIAAAAIQBsJ7Fn3AAAAAUBAAAPAAAAZHJz&#10;L2Rvd25yZXYueG1sTI9BS8NAEIXvgv9hGcGb3aQSLWk2pRT1VARbQXqbJtMkNDsbstsk/feOXvQy&#10;8HiPN9/LVpNt1UC9bxwbiGcRKOLClQ1XBj73rw8LUD4gl9g6JgNX8rDKb28yTEs38gcNu1ApKWGf&#10;ooE6hC7V2hc1WfQz1xGLd3K9xSCyr3TZ4yjlttXzKHrSFhuWDzV2tKmpOO8u1sDbiOP6MX4ZtufT&#10;5nrYJ+9f25iMub+b1ktQgabwF4YffEGHXJiO7sKlV60BGRJ+r3jJ81xmHCW0SCLQeab/0+ffAAAA&#10;//8DAFBLAQItABQABgAIAAAAIQC2gziS/gAAAOEBAAATAAAAAAAAAAAAAAAAAAAAAABbQ29udGVu&#10;dF9UeXBlc10ueG1sUEsBAi0AFAAGAAgAAAAhADj9If/WAAAAlAEAAAsAAAAAAAAAAAAAAAAALwEA&#10;AF9yZWxzLy5yZWxzUEsBAi0AFAAGAAgAAAAhABLtzRjBAwAADxcAAA4AAAAAAAAAAAAAAAAALgIA&#10;AGRycy9lMm9Eb2MueG1sUEsBAi0AFAAGAAgAAAAhAGwnsWfcAAAABQEAAA8AAAAAAAAAAAAAAAAA&#10;GwYAAGRycy9kb3ducmV2LnhtbFBLBQYAAAAABAAEAPMAAAAkBwAAAAA=&#10;">
                <v:rect id="矩形 362" o:spid="_x0000_s1181" style="position:absolute;left:1848;top:9486;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14:paraId="6A0D5724" w14:textId="77777777" w:rsidR="00AE6712" w:rsidRDefault="006A1A7C">
                        <w:pPr>
                          <w:spacing w:line="460" w:lineRule="exact"/>
                          <w:jc w:val="center"/>
                          <w:rPr>
                            <w:sz w:val="18"/>
                            <w:szCs w:val="15"/>
                          </w:rPr>
                        </w:pPr>
                        <w:r>
                          <w:rPr>
                            <w:rFonts w:hint="eastAsia"/>
                            <w:sz w:val="18"/>
                            <w:szCs w:val="15"/>
                          </w:rPr>
                          <w:t>绩效管理</w:t>
                        </w:r>
                      </w:p>
                    </w:txbxContent>
                  </v:textbox>
                </v:rect>
                <v:rect id="矩形 363" o:spid="_x0000_s1182" style="position:absolute;left:5333;top:894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OvwgAAANwAAAAPAAAAZHJzL2Rvd25yZXYueG1sRE9Na8JA&#10;EL0X/A/LCL3VjRaCSV1FLJb2qMnF2zQ7JtHsbMiuJu2vdwXB2zze5yxWg2nElTpXW1YwnUQgiAur&#10;ay4V5Nn2bQ7CeWSNjWVS8EcOVsvRywJTbXve0XXvSxFC2KWooPK+TaV0RUUG3cS2xIE72s6gD7Ar&#10;pe6wD+GmkbMoiqXBmkNDhS1tKirO+4tR8FvPcvzfZV+RSbbv/mfITpfDp1Kv42H9AcLT4J/ih/tb&#10;h/lxAvdnwgVyeQMAAP//AwBQSwECLQAUAAYACAAAACEA2+H2y+4AAACFAQAAEwAAAAAAAAAAAAAA&#10;AAAAAAAAW0NvbnRlbnRfVHlwZXNdLnhtbFBLAQItABQABgAIAAAAIQBa9CxbvwAAABUBAAALAAAA&#10;AAAAAAAAAAAAAB8BAABfcmVscy8ucmVsc1BLAQItABQABgAIAAAAIQAKSjOvwgAAANwAAAAPAAAA&#10;AAAAAAAAAAAAAAcCAABkcnMvZG93bnJldi54bWxQSwUGAAAAAAMAAwC3AAAA9gIAAAAA&#10;">
                  <v:textbox>
                    <w:txbxContent>
                      <w:p w14:paraId="30E62DEF" w14:textId="77777777" w:rsidR="00AE6712" w:rsidRDefault="006A1A7C">
                        <w:pPr>
                          <w:spacing w:line="340" w:lineRule="exact"/>
                          <w:jc w:val="center"/>
                          <w:rPr>
                            <w:sz w:val="18"/>
                            <w:szCs w:val="15"/>
                          </w:rPr>
                        </w:pPr>
                        <w:r>
                          <w:rPr>
                            <w:rFonts w:hint="eastAsia"/>
                            <w:sz w:val="18"/>
                            <w:szCs w:val="15"/>
                          </w:rPr>
                          <w:t>工作量管理</w:t>
                        </w:r>
                      </w:p>
                    </w:txbxContent>
                  </v:textbox>
                </v:rect>
                <v:rect id="矩形 364" o:spid="_x0000_s1183" style="position:absolute;left:5333;top:958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textbox>
                    <w:txbxContent>
                      <w:p w14:paraId="1C2AA09F" w14:textId="77777777" w:rsidR="00AE6712" w:rsidRDefault="006A1A7C">
                        <w:pPr>
                          <w:spacing w:line="340" w:lineRule="exact"/>
                          <w:jc w:val="center"/>
                          <w:rPr>
                            <w:sz w:val="18"/>
                            <w:szCs w:val="15"/>
                          </w:rPr>
                        </w:pPr>
                        <w:r>
                          <w:rPr>
                            <w:rFonts w:hAnsi="宋体" w:hint="eastAsia"/>
                            <w:sz w:val="18"/>
                            <w:szCs w:val="15"/>
                          </w:rPr>
                          <w:t>绩效管理</w:t>
                        </w:r>
                      </w:p>
                    </w:txbxContent>
                  </v:textbox>
                </v:rect>
                <v:rect id="矩形 365" o:spid="_x0000_s1184" style="position:absolute;left:5333;top:1025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textbox>
                    <w:txbxContent>
                      <w:p w14:paraId="5BC580C2" w14:textId="77777777" w:rsidR="00AE6712" w:rsidRDefault="006A1A7C">
                        <w:pPr>
                          <w:spacing w:line="340" w:lineRule="exact"/>
                          <w:jc w:val="center"/>
                          <w:rPr>
                            <w:sz w:val="18"/>
                            <w:szCs w:val="15"/>
                          </w:rPr>
                        </w:pPr>
                        <w:r>
                          <w:rPr>
                            <w:rFonts w:hAnsi="宋体" w:hint="eastAsia"/>
                            <w:sz w:val="18"/>
                            <w:szCs w:val="15"/>
                          </w:rPr>
                          <w:t>绩效分析</w:t>
                        </w:r>
                      </w:p>
                    </w:txbxContent>
                  </v:textbox>
                </v:rect>
                <v:shape id="自选图形 366" o:spid="_x0000_s1185" type="#_x0000_t32" style="position:absolute;left:4342;top:9206;width:0;height:1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pSwwAAANwAAAAPAAAAZHJzL2Rvd25yZXYueG1sRE9NawIx&#10;EL0L/ocwghepWQVt2RplKwha8KBt79PNuAluJttN1O2/bwqCt3m8z1msOleLK7XBelYwGWcgiEuv&#10;LVcKPj82Ty8gQkTWWHsmBb8UYLXs9xaYa3/jA12PsRIphEOOCkyMTS5lKA05DGPfECfu5FuHMcG2&#10;krrFWwp3tZxm2Vw6tJwaDDa0NlSejxenYL+bvBXfxu7eDz92P9sU9aUafSk1HHTFK4hIXXyI7+6t&#10;TvOfp/D/TLpALv8AAAD//wMAUEsBAi0AFAAGAAgAAAAhANvh9svuAAAAhQEAABMAAAAAAAAAAAAA&#10;AAAAAAAAAFtDb250ZW50X1R5cGVzXS54bWxQSwECLQAUAAYACAAAACEAWvQsW78AAAAVAQAACwAA&#10;AAAAAAAAAAAAAAAfAQAAX3JlbHMvLnJlbHNQSwECLQAUAAYACAAAACEAHfDKUsMAAADcAAAADwAA&#10;AAAAAAAAAAAAAAAHAgAAZHJzL2Rvd25yZXYueG1sUEsFBgAAAAADAAMAtwAAAPcCAAAAAA==&#10;"/>
                <v:shape id="自选图形 367" o:spid="_x0000_s1186" type="#_x0000_t32" style="position:absolute;left:4341;top:920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iwgAAANwAAAAPAAAAZHJzL2Rvd25yZXYueG1sRE9NawIx&#10;EL0X+h/CCF6KZteCytYopSCIB6G6B49DMt1d3Ey2SVzXf28KBW/zeJ+z2gy2FT350DhWkE8zEMTa&#10;mYYrBeVpO1mCCBHZYOuYFNwpwGb9+rLCwrgbf1N/jJVIIRwKVFDH2BVSBl2TxTB1HXHifpy3GBP0&#10;lTQebynctnKWZXNpseHUUGNHXzXpy/FqFTT78lD2b7/R6+U+P/s8nM6tVmo8Gj4/QEQa4lP8796Z&#10;NH/xDn/PpAvk+gEAAP//AwBQSwECLQAUAAYACAAAACEA2+H2y+4AAACFAQAAEwAAAAAAAAAAAAAA&#10;AAAAAAAAW0NvbnRlbnRfVHlwZXNdLnhtbFBLAQItABQABgAIAAAAIQBa9CxbvwAAABUBAAALAAAA&#10;AAAAAAAAAAAAAB8BAABfcmVscy8ucmVsc1BLAQItABQABgAIAAAAIQCCXe+iwgAAANwAAAAPAAAA&#10;AAAAAAAAAAAAAAcCAABkcnMvZG93bnJldi54bWxQSwUGAAAAAAMAAwC3AAAA9gIAAAAA&#10;"/>
                <v:shape id="自选图形 368" o:spid="_x0000_s1187" type="#_x0000_t32" style="position:absolute;left:4341;top:986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fWwgAAANwAAAAPAAAAZHJzL2Rvd25yZXYueG1sRE9NawIx&#10;EL0X+h/CCF6KZleKytYopSCIB6G6B49DMt1d3Ey2SVzXf28KBW/zeJ+z2gy2FT350DhWkE8zEMTa&#10;mYYrBeVpO1mCCBHZYOuYFNwpwGb9+rLCwrgbf1N/jJVIIRwKVFDH2BVSBl2TxTB1HXHifpy3GBP0&#10;lTQebynctnKWZXNpseHUUGNHXzXpy/FqFTT78lD2b7/R6+U+P/s8nM6tVmo8Gj4/QEQa4lP8796Z&#10;NH/xDn/PpAvk+gEAAP//AwBQSwECLQAUAAYACAAAACEA2+H2y+4AAACFAQAAEwAAAAAAAAAAAAAA&#10;AAAAAAAAW0NvbnRlbnRfVHlwZXNdLnhtbFBLAQItABQABgAIAAAAIQBa9CxbvwAAABUBAAALAAAA&#10;AAAAAAAAAAAAAB8BAABfcmVscy8ucmVsc1BLAQItABQABgAIAAAAIQANtHfWwgAAANwAAAAPAAAA&#10;AAAAAAAAAAAAAAcCAABkcnMvZG93bnJldi54bWxQSwUGAAAAAAMAAwC3AAAA9gIAAAAA&#10;"/>
                <v:shape id="自选图形 369" o:spid="_x0000_s1188" type="#_x0000_t32" style="position:absolute;left:4341;top:10518;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NwgAAANwAAAAPAAAAZHJzL2Rvd25yZXYueG1sRE9NawIx&#10;EL0X+h/CCF6KZleoytYopSCIB6G6B49DMt1d3Ey2SVzXf28KBW/zeJ+z2gy2FT350DhWkE8zEMTa&#10;mYYrBeVpO1mCCBHZYOuYFNwpwGb9+rLCwrgbf1N/jJVIIRwKVFDH2BVSBl2TxTB1HXHifpy3GBP0&#10;lTQebynctnKWZXNpseHUUGNHXzXpy/FqFTT78lD2b7/R6+U+P/s8nM6tVmo8Gj4/QEQa4lP8796Z&#10;NH/xDn/PpAvk+gEAAP//AwBQSwECLQAUAAYACAAAACEA2+H2y+4AAACFAQAAEwAAAAAAAAAAAAAA&#10;AAAAAAAAW0NvbnRlbnRfVHlwZXNdLnhtbFBLAQItABQABgAIAAAAIQBa9CxbvwAAABUBAAALAAAA&#10;AAAAAAAAAAAAAB8BAABfcmVscy8ucmVsc1BLAQItABQABgAIAAAAIQBi+NJNwgAAANwAAAAPAAAA&#10;AAAAAAAAAAAAAAcCAABkcnMvZG93bnJldi54bWxQSwUGAAAAAAMAAwC3AAAA9gIAAAAA&#10;"/>
                <v:shape id="自选图形 370" o:spid="_x0000_s1189" type="#_x0000_t32" style="position:absolute;left:4091;top:9860;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w6wgAAANwAAAAPAAAAZHJzL2Rvd25yZXYueG1sRE9Ni8Iw&#10;EL0v+B/CCF4WTetBpRpFFhYWDwtqDx6HZGyLzaQm2dr995sFwds83udsdoNtRU8+NI4V5LMMBLF2&#10;puFKQXn+nK5AhIhssHVMCn4pwG47ettgYdyDj9SfYiVSCIcCFdQxdoWUQddkMcxcR5y4q/MWY4K+&#10;ksbjI4XbVs6zbCEtNpwaauzooyZ9O/1YBc2h/C7793v0enXILz4P50urlZqMh/0aRKQhvsRP95dJ&#10;85cL+H8mXSC3fwAAAP//AwBQSwECLQAUAAYACAAAACEA2+H2y+4AAACFAQAAEwAAAAAAAAAAAAAA&#10;AAAAAAAAW0NvbnRlbnRfVHlwZXNdLnhtbFBLAQItABQABgAIAAAAIQBa9CxbvwAAABUBAAALAAAA&#10;AAAAAAAAAAAAAB8BAABfcmVscy8ucmVsc1BLAQItABQABgAIAAAAIQCSKkw6wgAAANwAAAAPAAAA&#10;AAAAAAAAAAAAAAcCAABkcnMvZG93bnJldi54bWxQSwUGAAAAAAMAAwC3AAAA9gIAAAAA&#10;"/>
                <w10:anchorlock/>
              </v:group>
            </w:pict>
          </mc:Fallback>
        </mc:AlternateContent>
      </w:r>
    </w:p>
    <w:p w14:paraId="46122460" w14:textId="77777777" w:rsidR="00AE6712" w:rsidRDefault="006A1A7C" w:rsidP="00F42AEB">
      <w:pPr>
        <w:pStyle w:val="affffff5"/>
        <w:numPr>
          <w:ilvl w:val="0"/>
          <w:numId w:val="13"/>
        </w:numPr>
        <w:spacing w:before="156" w:after="156" w:line="340" w:lineRule="exact"/>
      </w:pPr>
      <w:bookmarkStart w:id="79" w:name="_Toc15369"/>
      <w:bookmarkStart w:id="80" w:name="_Toc12196"/>
      <w:bookmarkStart w:id="81" w:name="_Toc14380"/>
      <w:bookmarkStart w:id="82" w:name="_Toc3398"/>
      <w:bookmarkStart w:id="83" w:name="_Toc848"/>
      <w:bookmarkEnd w:id="79"/>
      <w:bookmarkEnd w:id="80"/>
      <w:r>
        <w:rPr>
          <w:rFonts w:hint="eastAsia"/>
        </w:rPr>
        <w:t>生产人员绩效管理功能结构图</w:t>
      </w:r>
      <w:bookmarkEnd w:id="81"/>
      <w:bookmarkEnd w:id="82"/>
      <w:bookmarkEnd w:id="83"/>
    </w:p>
    <w:p w14:paraId="410A5C41" w14:textId="77777777" w:rsidR="00AE6712" w:rsidRDefault="006A1A7C" w:rsidP="00F42AEB">
      <w:pPr>
        <w:pStyle w:val="a2"/>
        <w:spacing w:before="156" w:after="156" w:line="340" w:lineRule="exact"/>
        <w:ind w:left="0"/>
      </w:pPr>
      <w:r>
        <w:rPr>
          <w:rFonts w:hint="eastAsia"/>
        </w:rPr>
        <w:t>工作量管理</w:t>
      </w:r>
    </w:p>
    <w:p w14:paraId="4581FA3C" w14:textId="77777777" w:rsidR="00AE6712" w:rsidRDefault="006A1A7C" w:rsidP="00F42AEB">
      <w:pPr>
        <w:pStyle w:val="aff5"/>
        <w:spacing w:line="340" w:lineRule="exact"/>
        <w:rPr>
          <w:color w:val="000000"/>
        </w:rPr>
      </w:pPr>
      <w:r>
        <w:rPr>
          <w:rFonts w:hAnsi="宋体" w:hint="eastAsia"/>
          <w:color w:val="000000"/>
        </w:rPr>
        <w:lastRenderedPageBreak/>
        <w:t>工作量管理子模块应采集记录生产人员和质量人员的</w:t>
      </w:r>
      <w:proofErr w:type="gramStart"/>
      <w:r>
        <w:rPr>
          <w:rFonts w:hAnsi="宋体" w:hint="eastAsia"/>
          <w:color w:val="000000"/>
        </w:rPr>
        <w:t>报工数据</w:t>
      </w:r>
      <w:proofErr w:type="gramEnd"/>
      <w:r>
        <w:rPr>
          <w:rFonts w:hAnsi="宋体" w:hint="eastAsia"/>
          <w:color w:val="000000"/>
        </w:rPr>
        <w:t>，统计现场人员各产品各工序工作量，工作量中分合格工作量，废品工作量，质检工作量，返修工作量等，功能应包含：</w:t>
      </w:r>
    </w:p>
    <w:p w14:paraId="2669BAB9" w14:textId="77777777" w:rsidR="00AE6712" w:rsidRDefault="006A1A7C" w:rsidP="00F42AEB">
      <w:pPr>
        <w:pStyle w:val="aff5"/>
        <w:numPr>
          <w:ilvl w:val="0"/>
          <w:numId w:val="66"/>
        </w:numPr>
        <w:tabs>
          <w:tab w:val="clear" w:pos="4201"/>
          <w:tab w:val="clear" w:pos="9298"/>
        </w:tabs>
        <w:spacing w:line="340" w:lineRule="exact"/>
        <w:ind w:leftChars="200" w:left="840" w:hangingChars="200" w:hanging="420"/>
        <w:rPr>
          <w:color w:val="000000"/>
        </w:rPr>
      </w:pPr>
      <w:r>
        <w:rPr>
          <w:rFonts w:hAnsi="宋体" w:hint="eastAsia"/>
          <w:color w:val="000000"/>
        </w:rPr>
        <w:t>生产人员工作量；</w:t>
      </w:r>
    </w:p>
    <w:p w14:paraId="412D0667" w14:textId="77777777" w:rsidR="00AE6712" w:rsidRDefault="006A1A7C" w:rsidP="00F42AEB">
      <w:pPr>
        <w:pStyle w:val="aff5"/>
        <w:numPr>
          <w:ilvl w:val="0"/>
          <w:numId w:val="66"/>
        </w:numPr>
        <w:tabs>
          <w:tab w:val="clear" w:pos="4201"/>
          <w:tab w:val="clear" w:pos="9298"/>
        </w:tabs>
        <w:spacing w:line="340" w:lineRule="exact"/>
        <w:ind w:leftChars="200" w:left="840" w:hangingChars="200" w:hanging="420"/>
        <w:rPr>
          <w:color w:val="000000"/>
        </w:rPr>
      </w:pPr>
      <w:r>
        <w:rPr>
          <w:rFonts w:hAnsi="宋体" w:hint="eastAsia"/>
          <w:color w:val="000000"/>
        </w:rPr>
        <w:t>质量人员工作量。</w:t>
      </w:r>
    </w:p>
    <w:p w14:paraId="775B63EC" w14:textId="77777777" w:rsidR="00AE6712" w:rsidRDefault="006A1A7C" w:rsidP="00F42AEB">
      <w:pPr>
        <w:pStyle w:val="a2"/>
        <w:spacing w:before="156" w:after="156" w:line="340" w:lineRule="exact"/>
        <w:ind w:left="0"/>
      </w:pPr>
      <w:r>
        <w:rPr>
          <w:rFonts w:hint="eastAsia"/>
        </w:rPr>
        <w:t>绩效管理</w:t>
      </w:r>
    </w:p>
    <w:p w14:paraId="08155205" w14:textId="77777777" w:rsidR="00AE6712" w:rsidRDefault="006A1A7C" w:rsidP="00F42AEB">
      <w:pPr>
        <w:pStyle w:val="aff5"/>
        <w:spacing w:line="340" w:lineRule="exact"/>
        <w:rPr>
          <w:color w:val="000000"/>
        </w:rPr>
      </w:pPr>
      <w:r>
        <w:rPr>
          <w:rFonts w:hAnsi="宋体" w:hint="eastAsia"/>
          <w:color w:val="000000"/>
        </w:rPr>
        <w:t>绩效管理子模块对生产人员工作量数据与产品不同工序不同阶段的单价及预设规则自动计算，形成员工生产绩效，用于工资核算等</w:t>
      </w:r>
      <w:r>
        <w:rPr>
          <w:rFonts w:hint="eastAsia"/>
          <w:color w:val="000000"/>
        </w:rPr>
        <w:t>,功能应包含：</w:t>
      </w:r>
    </w:p>
    <w:p w14:paraId="34F831E7" w14:textId="77777777" w:rsidR="00AE6712" w:rsidRDefault="006A1A7C" w:rsidP="00F42AEB">
      <w:pPr>
        <w:pStyle w:val="aff5"/>
        <w:numPr>
          <w:ilvl w:val="0"/>
          <w:numId w:val="67"/>
        </w:numPr>
        <w:tabs>
          <w:tab w:val="clear" w:pos="4201"/>
          <w:tab w:val="clear" w:pos="9298"/>
        </w:tabs>
        <w:spacing w:line="340" w:lineRule="exact"/>
        <w:ind w:leftChars="200" w:left="840" w:hangingChars="200" w:hanging="420"/>
        <w:rPr>
          <w:color w:val="000000"/>
        </w:rPr>
      </w:pPr>
      <w:r>
        <w:rPr>
          <w:rFonts w:hAnsi="宋体" w:hint="eastAsia"/>
          <w:color w:val="000000"/>
        </w:rPr>
        <w:t>产品单价管理；</w:t>
      </w:r>
    </w:p>
    <w:p w14:paraId="309F4B94" w14:textId="77777777" w:rsidR="00AE6712" w:rsidRDefault="006A1A7C" w:rsidP="00F42AEB">
      <w:pPr>
        <w:pStyle w:val="aff5"/>
        <w:numPr>
          <w:ilvl w:val="0"/>
          <w:numId w:val="67"/>
        </w:numPr>
        <w:tabs>
          <w:tab w:val="clear" w:pos="4201"/>
          <w:tab w:val="clear" w:pos="9298"/>
        </w:tabs>
        <w:spacing w:line="340" w:lineRule="exact"/>
        <w:ind w:leftChars="200" w:left="840" w:hangingChars="200" w:hanging="420"/>
        <w:rPr>
          <w:color w:val="000000"/>
        </w:rPr>
      </w:pPr>
      <w:r>
        <w:rPr>
          <w:rFonts w:hAnsi="宋体" w:hint="eastAsia"/>
          <w:color w:val="000000"/>
        </w:rPr>
        <w:t>员工绩效计算。</w:t>
      </w:r>
    </w:p>
    <w:p w14:paraId="6A232C61" w14:textId="77777777" w:rsidR="00AE6712" w:rsidRDefault="006A1A7C" w:rsidP="00F42AEB">
      <w:pPr>
        <w:pStyle w:val="a2"/>
        <w:spacing w:before="156" w:after="156" w:line="340" w:lineRule="exact"/>
        <w:ind w:left="0"/>
      </w:pPr>
      <w:r>
        <w:rPr>
          <w:rFonts w:hint="eastAsia"/>
        </w:rPr>
        <w:t>绩效分析</w:t>
      </w:r>
    </w:p>
    <w:p w14:paraId="626A673E" w14:textId="77777777" w:rsidR="00AE6712" w:rsidRDefault="006A1A7C" w:rsidP="00F42AEB">
      <w:pPr>
        <w:pStyle w:val="aff5"/>
        <w:spacing w:line="340" w:lineRule="exact"/>
        <w:rPr>
          <w:color w:val="000000"/>
        </w:rPr>
      </w:pPr>
      <w:r>
        <w:rPr>
          <w:rFonts w:hAnsi="宋体" w:hint="eastAsia"/>
          <w:color w:val="000000"/>
        </w:rPr>
        <w:t>绩效分析子模块应通过生产人员绩效及工作量报表，生成分析报告。生产分析报告包含：生产人员工作能力，工作强度，预警离职风险等内容。</w:t>
      </w:r>
    </w:p>
    <w:p w14:paraId="2707A5D8" w14:textId="77777777" w:rsidR="00AE6712" w:rsidRDefault="006A1A7C" w:rsidP="00F42AEB">
      <w:pPr>
        <w:pStyle w:val="a1"/>
        <w:spacing w:before="156" w:after="156" w:line="340" w:lineRule="exact"/>
      </w:pPr>
      <w:bookmarkStart w:id="84" w:name="_Toc30430"/>
      <w:bookmarkStart w:id="85" w:name="_Toc12325"/>
      <w:bookmarkStart w:id="86" w:name="_Toc42508668"/>
      <w:bookmarkStart w:id="87" w:name="_Toc4727"/>
      <w:bookmarkStart w:id="88" w:name="_Toc20447"/>
      <w:bookmarkStart w:id="89" w:name="_Toc9248"/>
      <w:bookmarkStart w:id="90" w:name="_Toc23681"/>
      <w:bookmarkStart w:id="91" w:name="_Toc20568"/>
      <w:bookmarkEnd w:id="84"/>
      <w:bookmarkEnd w:id="85"/>
      <w:bookmarkEnd w:id="86"/>
      <w:bookmarkEnd w:id="87"/>
      <w:bookmarkEnd w:id="88"/>
      <w:r>
        <w:rPr>
          <w:rFonts w:hint="eastAsia"/>
        </w:rPr>
        <w:t>统计报表管理</w:t>
      </w:r>
      <w:bookmarkEnd w:id="89"/>
      <w:bookmarkEnd w:id="90"/>
      <w:bookmarkEnd w:id="91"/>
    </w:p>
    <w:p w14:paraId="6B720DA8" w14:textId="5BBED586" w:rsidR="00AE6712" w:rsidRDefault="006A1A7C" w:rsidP="00F42AEB">
      <w:pPr>
        <w:pStyle w:val="aff5"/>
        <w:spacing w:line="340" w:lineRule="exact"/>
        <w:rPr>
          <w:color w:val="000000"/>
        </w:rPr>
      </w:pPr>
      <w:r>
        <w:rPr>
          <w:rFonts w:hAnsi="宋体" w:hint="eastAsia"/>
          <w:color w:val="000000"/>
        </w:rPr>
        <w:t>统计报表管理是必备功能模块，通过生产流程全过程管</w:t>
      </w:r>
      <w:proofErr w:type="gramStart"/>
      <w:r>
        <w:rPr>
          <w:rFonts w:hAnsi="宋体" w:hint="eastAsia"/>
          <w:color w:val="000000"/>
        </w:rPr>
        <w:t>控形成</w:t>
      </w:r>
      <w:proofErr w:type="gramEnd"/>
      <w:r>
        <w:rPr>
          <w:rFonts w:hAnsi="宋体" w:hint="eastAsia"/>
          <w:color w:val="000000"/>
        </w:rPr>
        <w:t>生产、质量等全数据源，通过全数据源统计分析形成生产质量报表，功能应包含</w:t>
      </w:r>
      <w:r w:rsidR="00046CAF">
        <w:rPr>
          <w:rFonts w:hAnsi="宋体" w:hint="eastAsia"/>
          <w:color w:val="000000"/>
        </w:rPr>
        <w:t>：</w:t>
      </w:r>
    </w:p>
    <w:p w14:paraId="1182DD18"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订单信息统计：统计所有订单计划情况，计划下达情况，</w:t>
      </w:r>
      <w:proofErr w:type="gramStart"/>
      <w:r>
        <w:rPr>
          <w:rFonts w:hint="eastAsia"/>
        </w:rPr>
        <w:t>报工情况</w:t>
      </w:r>
      <w:proofErr w:type="gramEnd"/>
      <w:r>
        <w:rPr>
          <w:rFonts w:hint="eastAsia"/>
        </w:rPr>
        <w:t>，报废情况及在制情况；</w:t>
      </w:r>
    </w:p>
    <w:p w14:paraId="6468AD52"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工序信息统计：统计所有工序计划任务情况、计划下达情况，</w:t>
      </w:r>
      <w:proofErr w:type="gramStart"/>
      <w:r>
        <w:rPr>
          <w:rFonts w:hint="eastAsia"/>
        </w:rPr>
        <w:t>报工情况</w:t>
      </w:r>
      <w:proofErr w:type="gramEnd"/>
      <w:r>
        <w:rPr>
          <w:rFonts w:hint="eastAsia"/>
        </w:rPr>
        <w:t>，报废情况及在制情况；</w:t>
      </w:r>
    </w:p>
    <w:p w14:paraId="1ECE0732"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在制分析：统计所有生产订单当前在制情况；</w:t>
      </w:r>
    </w:p>
    <w:p w14:paraId="60F6CBEC"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库存与在制联动分析：统计产品别在制及库存及时动态掌握产品情况满足订单交货期；</w:t>
      </w:r>
    </w:p>
    <w:p w14:paraId="76FA16DD"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交付明细分析：从订单交期维</w:t>
      </w:r>
      <w:proofErr w:type="gramStart"/>
      <w:r>
        <w:rPr>
          <w:rFonts w:hint="eastAsia"/>
        </w:rPr>
        <w:t>度分析</w:t>
      </w:r>
      <w:proofErr w:type="gramEnd"/>
      <w:r>
        <w:rPr>
          <w:rFonts w:hint="eastAsia"/>
        </w:rPr>
        <w:t>产品库存，在制及交付风险；</w:t>
      </w:r>
    </w:p>
    <w:p w14:paraId="734C1F55"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质量报表：良品及废品指标月，年报表；</w:t>
      </w:r>
    </w:p>
    <w:p w14:paraId="4A5AF43E" w14:textId="77777777" w:rsidR="00AE6712" w:rsidRDefault="006A1A7C" w:rsidP="00F42AEB">
      <w:pPr>
        <w:pStyle w:val="ac"/>
        <w:numPr>
          <w:ilvl w:val="0"/>
          <w:numId w:val="70"/>
        </w:numPr>
        <w:tabs>
          <w:tab w:val="clear" w:pos="840"/>
        </w:tabs>
        <w:spacing w:line="340" w:lineRule="exact"/>
        <w:ind w:leftChars="200" w:left="840" w:hanging="420"/>
      </w:pPr>
      <w:r>
        <w:rPr>
          <w:rFonts w:hint="eastAsia"/>
        </w:rPr>
        <w:t>质量报表：缺陷分析报表。</w:t>
      </w:r>
    </w:p>
    <w:p w14:paraId="1E58CBD0" w14:textId="77777777" w:rsidR="00AE6712" w:rsidRDefault="006A1A7C" w:rsidP="00F42AEB">
      <w:pPr>
        <w:pStyle w:val="a1"/>
        <w:spacing w:before="156" w:after="156" w:line="340" w:lineRule="exact"/>
      </w:pPr>
      <w:bookmarkStart w:id="92" w:name="_Toc42508669"/>
      <w:bookmarkStart w:id="93" w:name="_Toc8924"/>
      <w:bookmarkStart w:id="94" w:name="_Toc17281"/>
      <w:bookmarkStart w:id="95" w:name="_Toc12489"/>
      <w:bookmarkStart w:id="96" w:name="_Toc25091"/>
      <w:bookmarkStart w:id="97" w:name="_Toc10812"/>
      <w:bookmarkEnd w:id="92"/>
      <w:bookmarkEnd w:id="93"/>
      <w:bookmarkEnd w:id="94"/>
      <w:r>
        <w:rPr>
          <w:rFonts w:hint="eastAsia"/>
        </w:rPr>
        <w:t>可视化管理</w:t>
      </w:r>
      <w:bookmarkEnd w:id="95"/>
      <w:bookmarkEnd w:id="96"/>
      <w:bookmarkEnd w:id="97"/>
    </w:p>
    <w:p w14:paraId="4F8FA382" w14:textId="77777777" w:rsidR="00AE6712" w:rsidRDefault="006A1A7C" w:rsidP="00F42AEB">
      <w:pPr>
        <w:pStyle w:val="aff5"/>
        <w:spacing w:line="340" w:lineRule="exact"/>
        <w:rPr>
          <w:color w:val="000000"/>
        </w:rPr>
      </w:pPr>
      <w:r>
        <w:rPr>
          <w:rFonts w:hAnsi="宋体" w:hint="eastAsia"/>
          <w:color w:val="000000"/>
        </w:rPr>
        <w:t>可视化管理是可选功能模块，将生产数据，质量数据、设备的运转数据、能源数据等情况直观地呈现出来。以直观分析图表</w:t>
      </w:r>
      <w:r>
        <w:rPr>
          <w:rFonts w:hint="eastAsia"/>
          <w:color w:val="000000"/>
        </w:rPr>
        <w:t>+多种智能分析功能结合的方式展示监控数据，监控数据应包含：</w:t>
      </w:r>
    </w:p>
    <w:p w14:paraId="54808DDD" w14:textId="77777777" w:rsidR="00AE6712" w:rsidRDefault="006A1A7C" w:rsidP="00F42AEB">
      <w:pPr>
        <w:pStyle w:val="ac"/>
        <w:numPr>
          <w:ilvl w:val="0"/>
          <w:numId w:val="71"/>
        </w:numPr>
        <w:tabs>
          <w:tab w:val="clear" w:pos="840"/>
        </w:tabs>
        <w:spacing w:line="340" w:lineRule="exact"/>
        <w:ind w:leftChars="200" w:left="840" w:hanging="420"/>
      </w:pPr>
      <w:r>
        <w:rPr>
          <w:rFonts w:hint="eastAsia"/>
        </w:rPr>
        <w:t>生产模块（生产指标，计划及这成情况）；</w:t>
      </w:r>
    </w:p>
    <w:p w14:paraId="62CF36BE" w14:textId="77777777" w:rsidR="00AE6712" w:rsidRDefault="006A1A7C" w:rsidP="00F42AEB">
      <w:pPr>
        <w:pStyle w:val="ac"/>
        <w:numPr>
          <w:ilvl w:val="0"/>
          <w:numId w:val="71"/>
        </w:numPr>
        <w:tabs>
          <w:tab w:val="clear" w:pos="840"/>
        </w:tabs>
        <w:spacing w:line="340" w:lineRule="exact"/>
        <w:ind w:leftChars="200" w:left="840" w:hanging="420"/>
      </w:pPr>
      <w:r>
        <w:rPr>
          <w:rFonts w:hint="eastAsia"/>
        </w:rPr>
        <w:t>质量模块（产品质量、原辅材料质量，设备运行质量）；</w:t>
      </w:r>
    </w:p>
    <w:p w14:paraId="42740099" w14:textId="77777777" w:rsidR="00AE6712" w:rsidRDefault="006A1A7C" w:rsidP="00F42AEB">
      <w:pPr>
        <w:pStyle w:val="ac"/>
        <w:numPr>
          <w:ilvl w:val="0"/>
          <w:numId w:val="71"/>
        </w:numPr>
        <w:tabs>
          <w:tab w:val="clear" w:pos="840"/>
        </w:tabs>
        <w:spacing w:line="340" w:lineRule="exact"/>
        <w:ind w:leftChars="200" w:left="840" w:hanging="420"/>
      </w:pPr>
      <w:r>
        <w:rPr>
          <w:rFonts w:hint="eastAsia"/>
        </w:rPr>
        <w:t>能源模块（</w:t>
      </w:r>
      <w:proofErr w:type="gramStart"/>
      <w:r>
        <w:rPr>
          <w:rFonts w:hint="eastAsia"/>
        </w:rPr>
        <w:t>厂关注</w:t>
      </w:r>
      <w:proofErr w:type="gramEnd"/>
      <w:r>
        <w:rPr>
          <w:rFonts w:hint="eastAsia"/>
        </w:rPr>
        <w:t>的关键电能，气能等实时及累计数据）；</w:t>
      </w:r>
    </w:p>
    <w:p w14:paraId="7747C4CC" w14:textId="77777777" w:rsidR="00AE6712" w:rsidRDefault="006A1A7C" w:rsidP="00F42AEB">
      <w:pPr>
        <w:pStyle w:val="ac"/>
        <w:numPr>
          <w:ilvl w:val="0"/>
          <w:numId w:val="71"/>
        </w:numPr>
        <w:tabs>
          <w:tab w:val="clear" w:pos="840"/>
        </w:tabs>
        <w:spacing w:line="340" w:lineRule="exact"/>
        <w:ind w:leftChars="200" w:left="840" w:hanging="420"/>
      </w:pPr>
      <w:r>
        <w:rPr>
          <w:rFonts w:hint="eastAsia"/>
        </w:rPr>
        <w:t>绿色模块（工厂关键的PM,噪音，温度等）；</w:t>
      </w:r>
    </w:p>
    <w:p w14:paraId="1755B06F" w14:textId="77777777" w:rsidR="00AE6712" w:rsidRDefault="006A1A7C" w:rsidP="00F42AEB">
      <w:pPr>
        <w:pStyle w:val="ac"/>
        <w:numPr>
          <w:ilvl w:val="0"/>
          <w:numId w:val="71"/>
        </w:numPr>
        <w:tabs>
          <w:tab w:val="clear" w:pos="840"/>
        </w:tabs>
        <w:spacing w:line="340" w:lineRule="exact"/>
        <w:ind w:leftChars="200" w:left="840" w:hanging="420"/>
      </w:pPr>
      <w:r>
        <w:rPr>
          <w:rFonts w:hint="eastAsia"/>
        </w:rPr>
        <w:t>监控模块（工厂设备组态监控）。</w:t>
      </w:r>
    </w:p>
    <w:p w14:paraId="4D5E6292" w14:textId="77777777" w:rsidR="002E1FD0" w:rsidRDefault="002E1FD0" w:rsidP="00F42AEB">
      <w:pPr>
        <w:pStyle w:val="a1"/>
        <w:spacing w:before="156" w:after="156" w:line="340" w:lineRule="exact"/>
      </w:pPr>
      <w:bookmarkStart w:id="98" w:name="_Toc9863"/>
      <w:bookmarkStart w:id="99" w:name="_Toc26755"/>
      <w:bookmarkStart w:id="100" w:name="_Toc30990"/>
      <w:r>
        <w:rPr>
          <w:rFonts w:hint="eastAsia"/>
        </w:rPr>
        <w:t>移动应用管理</w:t>
      </w:r>
      <w:bookmarkEnd w:id="98"/>
      <w:bookmarkEnd w:id="99"/>
      <w:bookmarkEnd w:id="100"/>
    </w:p>
    <w:p w14:paraId="38F8697C" w14:textId="77777777" w:rsidR="002E1FD0" w:rsidRDefault="002E1FD0" w:rsidP="00F42AEB">
      <w:pPr>
        <w:pStyle w:val="a2"/>
        <w:spacing w:before="156" w:after="156" w:line="340" w:lineRule="exact"/>
        <w:ind w:left="0"/>
      </w:pPr>
      <w:r>
        <w:rPr>
          <w:rFonts w:hint="eastAsia"/>
        </w:rPr>
        <w:t>概述</w:t>
      </w:r>
    </w:p>
    <w:p w14:paraId="2CF389D9" w14:textId="3F272404" w:rsidR="002E1FD0" w:rsidRDefault="002E1FD0" w:rsidP="00145C14">
      <w:pPr>
        <w:pStyle w:val="aff5"/>
        <w:spacing w:line="340" w:lineRule="exact"/>
        <w:rPr>
          <w:color w:val="000000"/>
        </w:rPr>
      </w:pPr>
      <w:r>
        <w:rPr>
          <w:rFonts w:hAnsi="宋体" w:hint="eastAsia"/>
          <w:color w:val="000000"/>
        </w:rPr>
        <w:t>移动应用管理是必备功能模块，</w:t>
      </w:r>
      <w:r>
        <w:rPr>
          <w:rFonts w:hint="eastAsia"/>
          <w:color w:val="000000"/>
        </w:rPr>
        <w:t>MES系统应包含移动应用管理终端，功能架构如图14。</w:t>
      </w:r>
    </w:p>
    <w:p w14:paraId="5B9D8365" w14:textId="77777777" w:rsidR="00145C14" w:rsidRDefault="00145C14" w:rsidP="00F42AEB">
      <w:pPr>
        <w:pStyle w:val="aff5"/>
        <w:spacing w:line="340" w:lineRule="exact"/>
        <w:rPr>
          <w:color w:val="000000"/>
        </w:rPr>
      </w:pPr>
    </w:p>
    <w:p w14:paraId="15FC0E78" w14:textId="0B7D4258" w:rsidR="002E1FD0" w:rsidRPr="00F42AEB" w:rsidRDefault="002E1FD0">
      <w:pPr>
        <w:pStyle w:val="aff5"/>
        <w:jc w:val="center"/>
        <w:rPr>
          <w:rFonts w:hAnsi="宋体"/>
          <w:color w:val="000000"/>
        </w:rPr>
      </w:pPr>
      <w:r>
        <w:rPr>
          <w:noProof/>
          <w:color w:val="000000"/>
        </w:rPr>
        <w:lastRenderedPageBreak/>
        <mc:AlternateContent>
          <mc:Choice Requires="wpg">
            <w:drawing>
              <wp:inline distT="0" distB="0" distL="114300" distR="114300" wp14:anchorId="2169A266" wp14:editId="6C87E5BD">
                <wp:extent cx="3637280" cy="1174750"/>
                <wp:effectExtent l="4445" t="4445" r="15875" b="20955"/>
                <wp:docPr id="109" name="组合 361"/>
                <wp:cNvGraphicFramePr/>
                <a:graphic xmlns:a="http://schemas.openxmlformats.org/drawingml/2006/main">
                  <a:graphicData uri="http://schemas.microsoft.com/office/word/2010/wordprocessingGroup">
                    <wpg:wgp>
                      <wpg:cNvGrpSpPr/>
                      <wpg:grpSpPr>
                        <a:xfrm>
                          <a:off x="0" y="0"/>
                          <a:ext cx="3637280" cy="1174750"/>
                          <a:chOff x="1848" y="8941"/>
                          <a:chExt cx="5728" cy="1850"/>
                        </a:xfrm>
                        <a:effectLst/>
                      </wpg:grpSpPr>
                      <wps:wsp>
                        <wps:cNvPr id="110" name="矩形 362"/>
                        <wps:cNvSpPr/>
                        <wps:spPr>
                          <a:xfrm>
                            <a:off x="1848" y="9486"/>
                            <a:ext cx="2243" cy="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ECDA15" w14:textId="77777777" w:rsidR="002E1FD0" w:rsidRDefault="002E1FD0" w:rsidP="002E1FD0">
                              <w:pPr>
                                <w:spacing w:line="460" w:lineRule="exact"/>
                                <w:jc w:val="center"/>
                                <w:rPr>
                                  <w:sz w:val="18"/>
                                  <w:szCs w:val="15"/>
                                </w:rPr>
                              </w:pPr>
                              <w:r>
                                <w:rPr>
                                  <w:rFonts w:hint="eastAsia"/>
                                  <w:sz w:val="18"/>
                                  <w:szCs w:val="15"/>
                                </w:rPr>
                                <w:t>移动应用</w:t>
                              </w:r>
                            </w:p>
                          </w:txbxContent>
                        </wps:txbx>
                        <wps:bodyPr upright="1"/>
                      </wps:wsp>
                      <wps:wsp>
                        <wps:cNvPr id="111" name="矩形 363"/>
                        <wps:cNvSpPr/>
                        <wps:spPr>
                          <a:xfrm>
                            <a:off x="5333" y="894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2E6546" w14:textId="77777777" w:rsidR="002E1FD0" w:rsidRDefault="002E1FD0" w:rsidP="002E1FD0">
                              <w:pPr>
                                <w:spacing w:line="340" w:lineRule="exact"/>
                                <w:jc w:val="center"/>
                                <w:rPr>
                                  <w:sz w:val="18"/>
                                  <w:szCs w:val="15"/>
                                </w:rPr>
                              </w:pPr>
                              <w:r>
                                <w:rPr>
                                  <w:rFonts w:hAnsi="宋体" w:hint="eastAsia"/>
                                  <w:sz w:val="18"/>
                                  <w:szCs w:val="15"/>
                                </w:rPr>
                                <w:t>生产报工</w:t>
                              </w:r>
                            </w:p>
                          </w:txbxContent>
                        </wps:txbx>
                        <wps:bodyPr upright="1"/>
                      </wps:wsp>
                      <wps:wsp>
                        <wps:cNvPr id="112" name="矩形 364"/>
                        <wps:cNvSpPr/>
                        <wps:spPr>
                          <a:xfrm>
                            <a:off x="5333" y="9586"/>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293D57" w14:textId="77777777" w:rsidR="002E1FD0" w:rsidRDefault="002E1FD0" w:rsidP="002E1FD0">
                              <w:pPr>
                                <w:spacing w:line="340" w:lineRule="exact"/>
                                <w:jc w:val="center"/>
                                <w:rPr>
                                  <w:sz w:val="18"/>
                                  <w:szCs w:val="15"/>
                                </w:rPr>
                              </w:pPr>
                              <w:r>
                                <w:rPr>
                                  <w:rFonts w:hAnsi="宋体" w:hint="eastAsia"/>
                                  <w:sz w:val="18"/>
                                  <w:szCs w:val="15"/>
                                </w:rPr>
                                <w:t>质量评审</w:t>
                              </w:r>
                            </w:p>
                          </w:txbxContent>
                        </wps:txbx>
                        <wps:bodyPr upright="1"/>
                      </wps:wsp>
                      <wps:wsp>
                        <wps:cNvPr id="113" name="矩形 365"/>
                        <wps:cNvSpPr/>
                        <wps:spPr>
                          <a:xfrm>
                            <a:off x="5333" y="10251"/>
                            <a:ext cx="2243" cy="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E94B5D" w14:textId="77777777" w:rsidR="002E1FD0" w:rsidRDefault="002E1FD0" w:rsidP="002E1FD0">
                              <w:pPr>
                                <w:spacing w:line="340" w:lineRule="exact"/>
                                <w:jc w:val="center"/>
                                <w:rPr>
                                  <w:sz w:val="18"/>
                                  <w:szCs w:val="15"/>
                                </w:rPr>
                              </w:pPr>
                              <w:r>
                                <w:rPr>
                                  <w:rFonts w:hAnsi="宋体" w:hint="eastAsia"/>
                                  <w:sz w:val="18"/>
                                  <w:szCs w:val="15"/>
                                </w:rPr>
                                <w:t>统计分析</w:t>
                              </w:r>
                            </w:p>
                          </w:txbxContent>
                        </wps:txbx>
                        <wps:bodyPr upright="1"/>
                      </wps:wsp>
                      <wps:wsp>
                        <wps:cNvPr id="114" name="自选图形 366"/>
                        <wps:cNvCnPr/>
                        <wps:spPr>
                          <a:xfrm>
                            <a:off x="4342" y="9206"/>
                            <a:ext cx="0" cy="1312"/>
                          </a:xfrm>
                          <a:prstGeom prst="straightConnector1">
                            <a:avLst/>
                          </a:prstGeom>
                          <a:ln w="9525" cap="flat" cmpd="sng">
                            <a:solidFill>
                              <a:srgbClr val="000000"/>
                            </a:solidFill>
                            <a:prstDash val="solid"/>
                            <a:headEnd type="none" w="med" len="med"/>
                            <a:tailEnd type="none" w="med" len="med"/>
                          </a:ln>
                          <a:effectLst/>
                        </wps:spPr>
                        <wps:bodyPr/>
                      </wps:wsp>
                      <wps:wsp>
                        <wps:cNvPr id="115" name="自选图形 367"/>
                        <wps:cNvCnPr/>
                        <wps:spPr>
                          <a:xfrm flipH="1">
                            <a:off x="4341" y="9206"/>
                            <a:ext cx="992" cy="0"/>
                          </a:xfrm>
                          <a:prstGeom prst="straightConnector1">
                            <a:avLst/>
                          </a:prstGeom>
                          <a:ln w="9525" cap="flat" cmpd="sng">
                            <a:solidFill>
                              <a:srgbClr val="000000"/>
                            </a:solidFill>
                            <a:prstDash val="solid"/>
                            <a:headEnd type="none" w="med" len="med"/>
                            <a:tailEnd type="none" w="med" len="med"/>
                          </a:ln>
                          <a:effectLst/>
                        </wps:spPr>
                        <wps:bodyPr/>
                      </wps:wsp>
                      <wps:wsp>
                        <wps:cNvPr id="116" name="自选图形 368"/>
                        <wps:cNvCnPr/>
                        <wps:spPr>
                          <a:xfrm flipH="1">
                            <a:off x="4341" y="9860"/>
                            <a:ext cx="992" cy="0"/>
                          </a:xfrm>
                          <a:prstGeom prst="straightConnector1">
                            <a:avLst/>
                          </a:prstGeom>
                          <a:ln w="9525" cap="flat" cmpd="sng">
                            <a:solidFill>
                              <a:srgbClr val="000000"/>
                            </a:solidFill>
                            <a:prstDash val="solid"/>
                            <a:headEnd type="none" w="med" len="med"/>
                            <a:tailEnd type="none" w="med" len="med"/>
                          </a:ln>
                          <a:effectLst/>
                        </wps:spPr>
                        <wps:bodyPr/>
                      </wps:wsp>
                      <wps:wsp>
                        <wps:cNvPr id="117" name="自选图形 369"/>
                        <wps:cNvCnPr/>
                        <wps:spPr>
                          <a:xfrm flipH="1">
                            <a:off x="4341" y="10518"/>
                            <a:ext cx="992" cy="0"/>
                          </a:xfrm>
                          <a:prstGeom prst="straightConnector1">
                            <a:avLst/>
                          </a:prstGeom>
                          <a:ln w="9525" cap="flat" cmpd="sng">
                            <a:solidFill>
                              <a:srgbClr val="000000"/>
                            </a:solidFill>
                            <a:prstDash val="solid"/>
                            <a:headEnd type="none" w="med" len="med"/>
                            <a:tailEnd type="none" w="med" len="med"/>
                          </a:ln>
                          <a:effectLst/>
                        </wps:spPr>
                        <wps:bodyPr/>
                      </wps:wsp>
                      <wps:wsp>
                        <wps:cNvPr id="118" name="自选图形 370"/>
                        <wps:cNvCnPr/>
                        <wps:spPr>
                          <a:xfrm flipH="1">
                            <a:off x="4091" y="9860"/>
                            <a:ext cx="245" cy="1"/>
                          </a:xfrm>
                          <a:prstGeom prst="straightConnector1">
                            <a:avLst/>
                          </a:prstGeom>
                          <a:ln w="9525" cap="flat" cmpd="sng">
                            <a:solidFill>
                              <a:srgbClr val="000000"/>
                            </a:solidFill>
                            <a:prstDash val="solid"/>
                            <a:headEnd type="none" w="med" len="med"/>
                            <a:tailEnd type="none" w="med" len="me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9A266" id="_x0000_s1190" style="width:286.4pt;height:92.5pt;mso-position-horizontal-relative:char;mso-position-vertical-relative:line" coordorigin="1848,8941" coordsize="5728,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WyyQMAAA8XAAAOAAAAZHJzL2Uyb0RvYy54bWzsmMtuEzEUhvdIvIM1ezr3JDNqyqKlZYGg&#10;UuEB3BnPRZqxLdtt0h0LJGDHngUSO3gFBG9TAW/BseeSNhcoQUqLlCwmc/HlnOPPPr+9+3BaV+ic&#10;CFkyOrbcHcdChCYsLWk+tl48P3wwspBUmKa4YpSMrQsirYd79+/tTnhMPFawKiUCQSNUxhM+tgql&#10;eGzbMilIjeUO44TCx4yJGit4FLmdCjyB1uvK9hxnYE+YSLlgCZES3h40H609036WkUQ9yzJJFKrG&#10;FtimzFWY66m+2nu7OM4F5kWZtGbgNayocUmh076pA6wwOhPlQlN1mQgmWaZ2ElbbLMvKhBgfwBvX&#10;mfPmSLAzbnzJ40nO+zBBaOfitHazydPzY4HKFMbOiSxEcQ2D9P3Lq8t3b5A/cHV8JjyPodiR4Cf8&#10;WLQv8uZJuzzNRK3/wRk0NZG96CNLpgol8NIf+ENvBAOQwDfXHQbDsI19UsAA6XruKABW4PMoCky/&#10;OE6KR239EGq3lUdNTXvWMTHj/EQqsM3W1vbGTThQJWeBk/8WuJMCc2LGQ+qIdIFzwa82cB8+XX79&#10;CIHzmsCZYn3UZCwhgEtC1rseBaNBg2QXOM8L/MbxoWcidsVvLqQ6IqxG+mZsCYDdMIjP21jguCui&#10;O5WsKtPDsqrMg8hP9yuBzjFMjEPz0x1D69eKVRRNxlYUeiEYgWF+ZhVWcFtzIEbS3PR3rYa82rBj&#10;fssa1oYdYFk0BpgWGsfrUhEBluC4IDh9RFOkLjgwSWH5sLQxNUktVBFYbfSdKalwWd2kJHhXUd30&#10;HDHdwGhc1PR0aubDwIyEfnXK0gsY6zMuyryAQBs6ATTDlp4fG4HMXYDM197r3oHFP0MW+j6QdG1+&#10;LUIWBlvINgrZsBvDuwGZtwBZ0Bn4d5BF4eqVbAvZhleyUTeGdwMyWIbm0mXYGfh3kLmOF7ZSYbuU&#10;3Xq+jLpBvBuUBR1lP15//vny7eX7b40069M6sLZPW0HbKYCZqGzVbOAHsCZC1ow8Z06adWrWd43a&#10;Wy3MpBJYK4d9RiloNCbc38m0zUuu2xFaDSVac25aSYGWbdafOTL6XLyaDJRVJX+sJaCWkTNGQJwt&#10;ZSSKgB695/mDrNoi0u3eupmoobg9RAYrEOkz6dqIjAbtxrfLWFtEVm3sbrJduz1EhisQ6dPguoi4&#10;TugazmCf2h5/bBn5PxmBM6tlmWZoloB2575CgyzPNE7UZpqFZcQL9BENZJrmdGImZLojoPaUaJtp&#10;bphpzEkinLqaQ7H2hFgf6159NuJldo699wsAAP//AwBQSwMEFAAGAAgAAAAhAGwnsWfcAAAABQEA&#10;AA8AAABkcnMvZG93bnJldi54bWxMj0FLw0AQhe+C/2EZwZvdpBItaTalFPVUBFtBepsm0yQ0Oxuy&#10;2yT9945e9DLweI8338tWk23VQL1vHBuIZxEo4sKVDVcGPvevDwtQPiCX2DomA1fysMpvbzJMSzfy&#10;Bw27UCkpYZ+igTqELtXaFzVZ9DPXEYt3cr3FILKvdNnjKOW21fMoetIWG5YPNXa0qak47y7WwNuI&#10;4/oxfhm259Pmetgn71/bmIy5v5vWS1CBpvAXhh98QYdcmI7uwqVXrQEZEn6veMnzXGYcJbRIItB5&#10;pv/T598AAAD//wMAUEsBAi0AFAAGAAgAAAAhALaDOJL+AAAA4QEAABMAAAAAAAAAAAAAAAAAAAAA&#10;AFtDb250ZW50X1R5cGVzXS54bWxQSwECLQAUAAYACAAAACEAOP0h/9YAAACUAQAACwAAAAAAAAAA&#10;AAAAAAAvAQAAX3JlbHMvLnJlbHNQSwECLQAUAAYACAAAACEAZ7UlsskDAAAPFwAADgAAAAAAAAAA&#10;AAAAAAAuAgAAZHJzL2Uyb0RvYy54bWxQSwECLQAUAAYACAAAACEAbCexZ9wAAAAFAQAADwAAAAAA&#10;AAAAAAAAAAAjBgAAZHJzL2Rvd25yZXYueG1sUEsFBgAAAAAEAAQA8wAAACwHAAAAAA==&#10;">
                <v:rect id="矩形 362" o:spid="_x0000_s1191" style="position:absolute;left:1848;top:9486;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11ECDA15" w14:textId="77777777" w:rsidR="002E1FD0" w:rsidRDefault="002E1FD0" w:rsidP="002E1FD0">
                        <w:pPr>
                          <w:spacing w:line="460" w:lineRule="exact"/>
                          <w:jc w:val="center"/>
                          <w:rPr>
                            <w:sz w:val="18"/>
                            <w:szCs w:val="15"/>
                          </w:rPr>
                        </w:pPr>
                        <w:r>
                          <w:rPr>
                            <w:rFonts w:hint="eastAsia"/>
                            <w:sz w:val="18"/>
                            <w:szCs w:val="15"/>
                          </w:rPr>
                          <w:t>移动应用</w:t>
                        </w:r>
                      </w:p>
                    </w:txbxContent>
                  </v:textbox>
                </v:rect>
                <v:rect id="矩形 363" o:spid="_x0000_s1192" style="position:absolute;left:5333;top:894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14:paraId="5F2E6546" w14:textId="77777777" w:rsidR="002E1FD0" w:rsidRDefault="002E1FD0" w:rsidP="002E1FD0">
                        <w:pPr>
                          <w:spacing w:line="340" w:lineRule="exact"/>
                          <w:jc w:val="center"/>
                          <w:rPr>
                            <w:sz w:val="18"/>
                            <w:szCs w:val="15"/>
                          </w:rPr>
                        </w:pPr>
                        <w:r>
                          <w:rPr>
                            <w:rFonts w:hAnsi="宋体" w:hint="eastAsia"/>
                            <w:sz w:val="18"/>
                            <w:szCs w:val="15"/>
                          </w:rPr>
                          <w:t>生产报工</w:t>
                        </w:r>
                      </w:p>
                    </w:txbxContent>
                  </v:textbox>
                </v:rect>
                <v:rect id="矩形 364" o:spid="_x0000_s1193" style="position:absolute;left:5333;top:958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14:paraId="42293D57" w14:textId="77777777" w:rsidR="002E1FD0" w:rsidRDefault="002E1FD0" w:rsidP="002E1FD0">
                        <w:pPr>
                          <w:spacing w:line="340" w:lineRule="exact"/>
                          <w:jc w:val="center"/>
                          <w:rPr>
                            <w:sz w:val="18"/>
                            <w:szCs w:val="15"/>
                          </w:rPr>
                        </w:pPr>
                        <w:r>
                          <w:rPr>
                            <w:rFonts w:hAnsi="宋体" w:hint="eastAsia"/>
                            <w:sz w:val="18"/>
                            <w:szCs w:val="15"/>
                          </w:rPr>
                          <w:t>质量评审</w:t>
                        </w:r>
                      </w:p>
                    </w:txbxContent>
                  </v:textbox>
                </v:rect>
                <v:rect id="矩形 365" o:spid="_x0000_s1194" style="position:absolute;left:5333;top:1025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31E94B5D" w14:textId="77777777" w:rsidR="002E1FD0" w:rsidRDefault="002E1FD0" w:rsidP="002E1FD0">
                        <w:pPr>
                          <w:spacing w:line="340" w:lineRule="exact"/>
                          <w:jc w:val="center"/>
                          <w:rPr>
                            <w:sz w:val="18"/>
                            <w:szCs w:val="15"/>
                          </w:rPr>
                        </w:pPr>
                        <w:r>
                          <w:rPr>
                            <w:rFonts w:hAnsi="宋体" w:hint="eastAsia"/>
                            <w:sz w:val="18"/>
                            <w:szCs w:val="15"/>
                          </w:rPr>
                          <w:t>统计分析</w:t>
                        </w:r>
                      </w:p>
                    </w:txbxContent>
                  </v:textbox>
                </v:rect>
                <v:shape id="自选图形 366" o:spid="_x0000_s1195" type="#_x0000_t32" style="position:absolute;left:4342;top:9206;width:0;height:1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自选图形 367" o:spid="_x0000_s1196" type="#_x0000_t32" style="position:absolute;left:4341;top:9206;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shape id="自选图形 368" o:spid="_x0000_s1197" type="#_x0000_t32" style="position:absolute;left:4341;top:9860;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mawQAAANwAAAAPAAAAZHJzL2Rvd25yZXYueG1sRE9Ni8Iw&#10;EL0L+x/CLOxFNO0eRKpRRFgQDwtqDx6HZGyLzaQm2Vr//UYQvM3jfc5yPdhW9ORD41hBPs1AEGtn&#10;Gq4UlKefyRxEiMgGW8ek4EEB1quP0RIL4+58oP4YK5FCOBSooI6xK6QMuiaLYeo64sRdnLcYE/SV&#10;NB7vKdy28jvLZtJiw6mhxo62Nenr8c8qaPblb9mPb9Hr+T4/+zyczq1W6utz2CxARBriW/xy70ya&#10;n8/g+Uy6QK7+AQAA//8DAFBLAQItABQABgAIAAAAIQDb4fbL7gAAAIUBAAATAAAAAAAAAAAAAAAA&#10;AAAAAABbQ29udGVudF9UeXBlc10ueG1sUEsBAi0AFAAGAAgAAAAhAFr0LFu/AAAAFQEAAAsAAAAA&#10;AAAAAAAAAAAAHwEAAF9yZWxzLy5yZWxzUEsBAi0AFAAGAAgAAAAhAE/1qZrBAAAA3AAAAA8AAAAA&#10;AAAAAAAAAAAABwIAAGRycy9kb3ducmV2LnhtbFBLBQYAAAAAAwADALcAAAD1AgAAAAA=&#10;"/>
                <v:shape id="自选图形 369" o:spid="_x0000_s1198" type="#_x0000_t32" style="position:absolute;left:4341;top:10518;width:9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wBwgAAANwAAAAPAAAAZHJzL2Rvd25yZXYueG1sRE9Ni8Iw&#10;EL0v+B/CCHtZNK0HV6pRRBDEw8JqDx6HZGyLzaQmsXb//WZB2Ns83uesNoNtRU8+NI4V5NMMBLF2&#10;puFKQXneTxYgQkQ22DomBT8UYLMeva2wMO7J39SfYiVSCIcCFdQxdoWUQddkMUxdR5y4q/MWY4K+&#10;ksbjM4XbVs6ybC4tNpwaauxoV5O+nR5WQXMsv8r+4x69Xhzzi8/D+dJqpd7Hw3YJItIQ/8Uv98Gk&#10;+fkn/D2TLpDrXwAAAP//AwBQSwECLQAUAAYACAAAACEA2+H2y+4AAACFAQAAEwAAAAAAAAAAAAAA&#10;AAAAAAAAW0NvbnRlbnRfVHlwZXNdLnhtbFBLAQItABQABgAIAAAAIQBa9CxbvwAAABUBAAALAAAA&#10;AAAAAAAAAAAAAB8BAABfcmVscy8ucmVsc1BLAQItABQABgAIAAAAIQAguQwBwgAAANwAAAAPAAAA&#10;AAAAAAAAAAAAAAcCAABkcnMvZG93bnJldi54bWxQSwUGAAAAAAMAAwC3AAAA9gIAAAAA&#10;"/>
                <v:shape id="自选图形 370" o:spid="_x0000_s1199" type="#_x0000_t32" style="position:absolute;left:4091;top:9860;width:24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hzxQAAANwAAAAPAAAAZHJzL2Rvd25yZXYueG1sRI9Ba8Mw&#10;DIXvhf0Ho8EuZXWyQylp3TIGg9LDoG0OPQpbS8JiObO9NP3306HQm8R7eu/TZjf5Xo0UUxfYQLko&#10;QBHb4DpuDNTnz9cVqJSRHfaBycCNEuy2T7MNVi5c+UjjKTdKQjhVaKDNeai0TrYlj2kRBmLRvkP0&#10;mGWNjXYRrxLue/1WFEvtsWNpaHGgj5bsz+nPG+gO9Vc9zn9ztKtDeYllOl96a8zL8/S+BpVpyg/z&#10;/XrvBL8UWnlGJtDbfwAAAP//AwBQSwECLQAUAAYACAAAACEA2+H2y+4AAACFAQAAEwAAAAAAAAAA&#10;AAAAAAAAAAAAW0NvbnRlbnRfVHlwZXNdLnhtbFBLAQItABQABgAIAAAAIQBa9CxbvwAAABUBAAAL&#10;AAAAAAAAAAAAAAAAAB8BAABfcmVscy8ucmVsc1BLAQItABQABgAIAAAAIQBRJphzxQAAANwAAAAP&#10;AAAAAAAAAAAAAAAAAAcCAABkcnMvZG93bnJldi54bWxQSwUGAAAAAAMAAwC3AAAA+QIAAAAA&#10;"/>
                <w10:anchorlock/>
              </v:group>
            </w:pict>
          </mc:Fallback>
        </mc:AlternateContent>
      </w:r>
    </w:p>
    <w:p w14:paraId="01C3D3C2" w14:textId="77777777" w:rsidR="002E1FD0" w:rsidRDefault="002E1FD0" w:rsidP="00F42AEB">
      <w:pPr>
        <w:pStyle w:val="affffff5"/>
        <w:numPr>
          <w:ilvl w:val="0"/>
          <w:numId w:val="13"/>
        </w:numPr>
        <w:spacing w:before="156" w:after="156" w:line="340" w:lineRule="exact"/>
      </w:pPr>
      <w:bookmarkStart w:id="101" w:name="_Toc13489"/>
      <w:bookmarkStart w:id="102" w:name="_Toc17877"/>
      <w:bookmarkStart w:id="103" w:name="_Toc24775"/>
      <w:bookmarkStart w:id="104" w:name="_Toc22601"/>
      <w:bookmarkStart w:id="105" w:name="_Toc22247"/>
      <w:bookmarkEnd w:id="101"/>
      <w:bookmarkEnd w:id="102"/>
      <w:r>
        <w:rPr>
          <w:rFonts w:hint="eastAsia"/>
        </w:rPr>
        <w:t>移动应用功能架构图</w:t>
      </w:r>
      <w:bookmarkEnd w:id="103"/>
      <w:bookmarkEnd w:id="104"/>
      <w:bookmarkEnd w:id="105"/>
    </w:p>
    <w:p w14:paraId="509F7BDD" w14:textId="77777777" w:rsidR="002E1FD0" w:rsidRDefault="002E1FD0" w:rsidP="00F42AEB">
      <w:pPr>
        <w:pStyle w:val="a2"/>
        <w:spacing w:before="156" w:after="156" w:line="340" w:lineRule="exact"/>
        <w:ind w:left="0"/>
      </w:pPr>
      <w:r>
        <w:rPr>
          <w:rFonts w:hint="eastAsia"/>
        </w:rPr>
        <w:t>生产报工</w:t>
      </w:r>
    </w:p>
    <w:p w14:paraId="115FA495" w14:textId="77777777" w:rsidR="002E1FD0" w:rsidRDefault="002E1FD0" w:rsidP="00F42AEB">
      <w:pPr>
        <w:pStyle w:val="aff5"/>
        <w:spacing w:line="340" w:lineRule="exact"/>
        <w:rPr>
          <w:color w:val="000000"/>
        </w:rPr>
      </w:pPr>
      <w:r>
        <w:rPr>
          <w:rFonts w:hAnsi="宋体" w:hint="eastAsia"/>
          <w:color w:val="000000"/>
        </w:rPr>
        <w:t>移动终端</w:t>
      </w:r>
      <w:proofErr w:type="gramStart"/>
      <w:r>
        <w:rPr>
          <w:rFonts w:hAnsi="宋体" w:hint="eastAsia"/>
          <w:color w:val="000000"/>
        </w:rPr>
        <w:t>生产报工应</w:t>
      </w:r>
      <w:proofErr w:type="gramEnd"/>
      <w:r>
        <w:rPr>
          <w:rFonts w:hAnsi="宋体" w:hint="eastAsia"/>
          <w:color w:val="000000"/>
        </w:rPr>
        <w:t>满足现场工人使用，通过订单信息，铸件信息，产品信息，顾客信息，班组信息，产品状态等多维度模糊查询准确定位到产品进行合格与不合格汇报，功能应包含：</w:t>
      </w:r>
    </w:p>
    <w:p w14:paraId="1D39A3B3" w14:textId="77777777" w:rsidR="002E1FD0" w:rsidRDefault="002E1FD0" w:rsidP="00F42AEB">
      <w:pPr>
        <w:pStyle w:val="ac"/>
        <w:numPr>
          <w:ilvl w:val="0"/>
          <w:numId w:val="68"/>
        </w:numPr>
        <w:tabs>
          <w:tab w:val="clear" w:pos="840"/>
        </w:tabs>
        <w:spacing w:line="340" w:lineRule="exact"/>
        <w:ind w:leftChars="200" w:left="840" w:hanging="420"/>
      </w:pPr>
      <w:r>
        <w:rPr>
          <w:rFonts w:hint="eastAsia"/>
        </w:rPr>
        <w:t>可多维度模糊查询定位产品进行汇报；</w:t>
      </w:r>
    </w:p>
    <w:p w14:paraId="4749CD03" w14:textId="77777777" w:rsidR="002E1FD0" w:rsidRDefault="002E1FD0" w:rsidP="00F42AEB">
      <w:pPr>
        <w:pStyle w:val="ac"/>
        <w:numPr>
          <w:ilvl w:val="0"/>
          <w:numId w:val="68"/>
        </w:numPr>
        <w:tabs>
          <w:tab w:val="clear" w:pos="840"/>
        </w:tabs>
        <w:spacing w:line="340" w:lineRule="exact"/>
        <w:ind w:leftChars="200" w:left="840" w:hanging="420"/>
      </w:pPr>
      <w:r>
        <w:rPr>
          <w:rFonts w:hint="eastAsia"/>
        </w:rPr>
        <w:t>针对特殊序设定特殊汇报逻辑；</w:t>
      </w:r>
    </w:p>
    <w:p w14:paraId="754AD4C3" w14:textId="77777777" w:rsidR="002E1FD0" w:rsidRDefault="002E1FD0" w:rsidP="00F42AEB">
      <w:pPr>
        <w:pStyle w:val="ac"/>
        <w:numPr>
          <w:ilvl w:val="0"/>
          <w:numId w:val="68"/>
        </w:numPr>
        <w:tabs>
          <w:tab w:val="clear" w:pos="840"/>
        </w:tabs>
        <w:spacing w:line="340" w:lineRule="exact"/>
        <w:ind w:leftChars="200" w:left="840" w:hanging="420"/>
      </w:pPr>
      <w:r>
        <w:rPr>
          <w:rFonts w:hint="eastAsia"/>
        </w:rPr>
        <w:t>完工汇报；</w:t>
      </w:r>
    </w:p>
    <w:p w14:paraId="52D13387" w14:textId="77777777" w:rsidR="002E1FD0" w:rsidRDefault="002E1FD0" w:rsidP="00F42AEB">
      <w:pPr>
        <w:pStyle w:val="ac"/>
        <w:numPr>
          <w:ilvl w:val="0"/>
          <w:numId w:val="68"/>
        </w:numPr>
        <w:tabs>
          <w:tab w:val="clear" w:pos="840"/>
        </w:tabs>
        <w:spacing w:line="340" w:lineRule="exact"/>
        <w:ind w:leftChars="200" w:left="840" w:hanging="420"/>
      </w:pPr>
      <w:r>
        <w:rPr>
          <w:rFonts w:hint="eastAsia"/>
        </w:rPr>
        <w:t>不合格提交，并可选择缺陷类型及缺陷原因。</w:t>
      </w:r>
    </w:p>
    <w:p w14:paraId="3EB29118" w14:textId="77777777" w:rsidR="002E1FD0" w:rsidRDefault="002E1FD0" w:rsidP="00F42AEB">
      <w:pPr>
        <w:pStyle w:val="a2"/>
        <w:spacing w:before="156" w:after="156" w:line="340" w:lineRule="exact"/>
        <w:ind w:left="0"/>
      </w:pPr>
      <w:r>
        <w:rPr>
          <w:rFonts w:hint="eastAsia"/>
        </w:rPr>
        <w:t>质量评审</w:t>
      </w:r>
    </w:p>
    <w:p w14:paraId="63751165" w14:textId="77777777" w:rsidR="002E1FD0" w:rsidRDefault="002E1FD0" w:rsidP="00F42AEB">
      <w:pPr>
        <w:pStyle w:val="aff5"/>
        <w:spacing w:line="340" w:lineRule="exact"/>
        <w:rPr>
          <w:color w:val="000000"/>
        </w:rPr>
      </w:pPr>
      <w:r>
        <w:rPr>
          <w:rFonts w:hAnsi="宋体" w:hint="eastAsia"/>
          <w:color w:val="000000"/>
        </w:rPr>
        <w:t>通过人员权限设定，设定初级及高级评审人员，对提交的不合格进行分析后给出评审结论，功能应包含：</w:t>
      </w:r>
    </w:p>
    <w:p w14:paraId="1D293B11" w14:textId="77777777" w:rsidR="002E1FD0" w:rsidRDefault="002E1FD0" w:rsidP="00F42AEB">
      <w:pPr>
        <w:pStyle w:val="ac"/>
        <w:numPr>
          <w:ilvl w:val="0"/>
          <w:numId w:val="69"/>
        </w:numPr>
        <w:tabs>
          <w:tab w:val="clear" w:pos="840"/>
        </w:tabs>
        <w:spacing w:line="340" w:lineRule="exact"/>
        <w:ind w:leftChars="200" w:left="840" w:hanging="420"/>
      </w:pPr>
      <w:r>
        <w:rPr>
          <w:rFonts w:hint="eastAsia"/>
        </w:rPr>
        <w:t>通过权限设定人员评审资格；</w:t>
      </w:r>
    </w:p>
    <w:p w14:paraId="51CBB9D1" w14:textId="77777777" w:rsidR="002E1FD0" w:rsidRDefault="002E1FD0" w:rsidP="00F42AEB">
      <w:pPr>
        <w:pStyle w:val="ac"/>
        <w:numPr>
          <w:ilvl w:val="0"/>
          <w:numId w:val="69"/>
        </w:numPr>
        <w:tabs>
          <w:tab w:val="clear" w:pos="840"/>
        </w:tabs>
        <w:spacing w:line="340" w:lineRule="exact"/>
        <w:ind w:leftChars="200" w:left="840" w:hanging="420"/>
      </w:pPr>
      <w:r>
        <w:rPr>
          <w:rFonts w:hint="eastAsia"/>
        </w:rPr>
        <w:t>进行多级质量审批；</w:t>
      </w:r>
    </w:p>
    <w:p w14:paraId="0FA45B13" w14:textId="77777777" w:rsidR="002E1FD0" w:rsidRDefault="002E1FD0" w:rsidP="00F42AEB">
      <w:pPr>
        <w:pStyle w:val="ac"/>
        <w:numPr>
          <w:ilvl w:val="0"/>
          <w:numId w:val="69"/>
        </w:numPr>
        <w:tabs>
          <w:tab w:val="clear" w:pos="840"/>
        </w:tabs>
        <w:spacing w:line="340" w:lineRule="exact"/>
        <w:ind w:leftChars="200" w:left="840" w:hanging="420"/>
      </w:pPr>
      <w:r>
        <w:rPr>
          <w:rFonts w:hint="eastAsia"/>
        </w:rPr>
        <w:t>初级审批时可指定高级审批或结束审批流程；</w:t>
      </w:r>
    </w:p>
    <w:p w14:paraId="2F469AB4" w14:textId="77777777" w:rsidR="002E1FD0" w:rsidRDefault="002E1FD0" w:rsidP="00F42AEB">
      <w:pPr>
        <w:pStyle w:val="ac"/>
        <w:numPr>
          <w:ilvl w:val="0"/>
          <w:numId w:val="69"/>
        </w:numPr>
        <w:tabs>
          <w:tab w:val="clear" w:pos="840"/>
        </w:tabs>
        <w:spacing w:line="340" w:lineRule="exact"/>
        <w:ind w:leftChars="200" w:left="840" w:hanging="420"/>
      </w:pPr>
      <w:r>
        <w:rPr>
          <w:rFonts w:hint="eastAsia"/>
        </w:rPr>
        <w:t>给出评审结论。</w:t>
      </w:r>
    </w:p>
    <w:p w14:paraId="42A9CB13" w14:textId="77777777" w:rsidR="002E1FD0" w:rsidRDefault="002E1FD0" w:rsidP="00F42AEB">
      <w:pPr>
        <w:pStyle w:val="a2"/>
        <w:spacing w:before="156" w:after="156" w:line="340" w:lineRule="exact"/>
        <w:ind w:left="0"/>
      </w:pPr>
      <w:r>
        <w:rPr>
          <w:rFonts w:hint="eastAsia"/>
        </w:rPr>
        <w:t>统计分析</w:t>
      </w:r>
    </w:p>
    <w:p w14:paraId="06E07006" w14:textId="77777777" w:rsidR="002E1FD0" w:rsidRDefault="002E1FD0" w:rsidP="00F42AEB">
      <w:pPr>
        <w:pStyle w:val="aff5"/>
        <w:spacing w:line="340" w:lineRule="exact"/>
        <w:rPr>
          <w:color w:val="000000"/>
        </w:rPr>
      </w:pPr>
      <w:r>
        <w:rPr>
          <w:rFonts w:hAnsi="宋体" w:hint="eastAsia"/>
          <w:color w:val="000000"/>
        </w:rPr>
        <w:t>统计分析应包含统计分析功能，功能包含日符合率，日不合格统计，月符合率，月不合格统计，个人工作量及年度符合率统计。</w:t>
      </w:r>
    </w:p>
    <w:p w14:paraId="6B363AAB" w14:textId="77777777" w:rsidR="002E1FD0" w:rsidRPr="002E1FD0" w:rsidRDefault="002E1FD0" w:rsidP="00F42AEB">
      <w:pPr>
        <w:pStyle w:val="ac"/>
        <w:numPr>
          <w:ilvl w:val="0"/>
          <w:numId w:val="0"/>
        </w:numPr>
        <w:spacing w:line="340" w:lineRule="exact"/>
        <w:ind w:left="839" w:hanging="419"/>
      </w:pPr>
    </w:p>
    <w:p w14:paraId="1A759D92" w14:textId="77777777" w:rsidR="00AE6712" w:rsidRDefault="006A1A7C" w:rsidP="00F42AEB">
      <w:pPr>
        <w:pStyle w:val="a1"/>
        <w:spacing w:before="156" w:after="156" w:line="340" w:lineRule="exact"/>
      </w:pPr>
      <w:bookmarkStart w:id="106" w:name="_Toc42508670"/>
      <w:bookmarkStart w:id="107" w:name="_Toc28816"/>
      <w:bookmarkStart w:id="108" w:name="_Toc1628"/>
      <w:bookmarkStart w:id="109" w:name="_Toc20387"/>
      <w:bookmarkStart w:id="110" w:name="_Toc11448"/>
      <w:bookmarkStart w:id="111" w:name="_Toc11386"/>
      <w:bookmarkEnd w:id="106"/>
      <w:bookmarkEnd w:id="107"/>
      <w:bookmarkEnd w:id="108"/>
      <w:r>
        <w:rPr>
          <w:rFonts w:hint="eastAsia"/>
        </w:rPr>
        <w:t>日志管理</w:t>
      </w:r>
      <w:bookmarkEnd w:id="109"/>
      <w:bookmarkEnd w:id="110"/>
      <w:bookmarkEnd w:id="111"/>
    </w:p>
    <w:p w14:paraId="2D2AAFCC" w14:textId="77777777" w:rsidR="00AE6712" w:rsidRDefault="006A1A7C" w:rsidP="00F42AEB">
      <w:pPr>
        <w:pStyle w:val="aff5"/>
        <w:spacing w:line="340" w:lineRule="exact"/>
        <w:rPr>
          <w:color w:val="000000"/>
        </w:rPr>
      </w:pPr>
      <w:r>
        <w:rPr>
          <w:rFonts w:hAnsi="宋体" w:hint="eastAsia"/>
          <w:color w:val="000000"/>
        </w:rPr>
        <w:t>应实现对系统运行及操作状态跟踪记录功能，系统对需要监控的关键系统操作事件写入日志，实现全过程的查询追溯，为事后分析提供数据支持</w:t>
      </w:r>
      <w:r>
        <w:rPr>
          <w:rFonts w:hint="eastAsia"/>
          <w:color w:val="000000"/>
        </w:rPr>
        <w:tab/>
      </w:r>
      <w:r>
        <w:rPr>
          <w:rFonts w:hAnsi="宋体" w:hint="eastAsia"/>
          <w:color w:val="000000"/>
        </w:rPr>
        <w:t>，日志管理应包含以下功能：</w:t>
      </w:r>
    </w:p>
    <w:p w14:paraId="59A70311" w14:textId="77777777" w:rsidR="00AE6712" w:rsidRDefault="006A1A7C" w:rsidP="00F42AEB">
      <w:pPr>
        <w:pStyle w:val="ac"/>
        <w:numPr>
          <w:ilvl w:val="0"/>
          <w:numId w:val="72"/>
        </w:numPr>
        <w:tabs>
          <w:tab w:val="clear" w:pos="840"/>
        </w:tabs>
        <w:spacing w:line="340" w:lineRule="exact"/>
        <w:ind w:leftChars="200" w:left="840" w:hanging="420"/>
      </w:pPr>
      <w:r>
        <w:rPr>
          <w:rFonts w:hint="eastAsia"/>
        </w:rPr>
        <w:t>所有用户操作记录；</w:t>
      </w:r>
    </w:p>
    <w:p w14:paraId="772D9AD5" w14:textId="77777777" w:rsidR="00AE6712" w:rsidRDefault="006A1A7C" w:rsidP="00F42AEB">
      <w:pPr>
        <w:pStyle w:val="ac"/>
        <w:numPr>
          <w:ilvl w:val="0"/>
          <w:numId w:val="72"/>
        </w:numPr>
        <w:tabs>
          <w:tab w:val="clear" w:pos="840"/>
        </w:tabs>
        <w:spacing w:line="340" w:lineRule="exact"/>
        <w:ind w:leftChars="200" w:left="840" w:hanging="420"/>
      </w:pPr>
      <w:r>
        <w:rPr>
          <w:rFonts w:hint="eastAsia"/>
        </w:rPr>
        <w:t>与ERP系统集成接口日志；</w:t>
      </w:r>
    </w:p>
    <w:p w14:paraId="2B99E0A8" w14:textId="77777777" w:rsidR="00AE6712" w:rsidRDefault="006A1A7C" w:rsidP="00F42AEB">
      <w:pPr>
        <w:pStyle w:val="ac"/>
        <w:numPr>
          <w:ilvl w:val="0"/>
          <w:numId w:val="72"/>
        </w:numPr>
        <w:tabs>
          <w:tab w:val="clear" w:pos="840"/>
        </w:tabs>
        <w:spacing w:line="340" w:lineRule="exact"/>
        <w:ind w:leftChars="200" w:left="840" w:hanging="420"/>
      </w:pPr>
      <w:r>
        <w:rPr>
          <w:rFonts w:hint="eastAsia"/>
        </w:rPr>
        <w:t>与工艺系统集成接口日志；</w:t>
      </w:r>
    </w:p>
    <w:p w14:paraId="494C4980" w14:textId="77777777" w:rsidR="00AE6712" w:rsidRDefault="006A1A7C" w:rsidP="00F42AEB">
      <w:pPr>
        <w:pStyle w:val="ac"/>
        <w:numPr>
          <w:ilvl w:val="0"/>
          <w:numId w:val="72"/>
        </w:numPr>
        <w:tabs>
          <w:tab w:val="clear" w:pos="840"/>
        </w:tabs>
        <w:spacing w:line="340" w:lineRule="exact"/>
        <w:ind w:leftChars="200" w:left="840" w:hanging="420"/>
      </w:pPr>
      <w:r>
        <w:rPr>
          <w:rFonts w:hint="eastAsia"/>
        </w:rPr>
        <w:t>与下层单元层系统集成接口日志。</w:t>
      </w:r>
    </w:p>
    <w:p w14:paraId="0EAC7D62" w14:textId="77777777" w:rsidR="00AE6712" w:rsidRDefault="006A1A7C" w:rsidP="00F42AEB">
      <w:pPr>
        <w:pStyle w:val="a0"/>
        <w:spacing w:before="312" w:after="312" w:line="340" w:lineRule="exact"/>
      </w:pPr>
      <w:bookmarkStart w:id="112" w:name="_Toc42508671"/>
      <w:bookmarkStart w:id="113" w:name="_Toc20862"/>
      <w:bookmarkStart w:id="114" w:name="_Toc25081"/>
      <w:bookmarkStart w:id="115" w:name="_Toc25861"/>
      <w:bookmarkStart w:id="116" w:name="_Toc31704"/>
      <w:bookmarkStart w:id="117" w:name="_Toc10354"/>
      <w:bookmarkEnd w:id="112"/>
      <w:bookmarkEnd w:id="113"/>
      <w:bookmarkEnd w:id="114"/>
      <w:r>
        <w:rPr>
          <w:rFonts w:hint="eastAsia"/>
        </w:rPr>
        <w:t>系统集成</w:t>
      </w:r>
      <w:bookmarkEnd w:id="115"/>
      <w:bookmarkEnd w:id="116"/>
      <w:bookmarkEnd w:id="117"/>
    </w:p>
    <w:p w14:paraId="0A52CFD4" w14:textId="692A92F7" w:rsidR="00AE6712" w:rsidRDefault="006A1A7C" w:rsidP="00F42AEB">
      <w:pPr>
        <w:pStyle w:val="aff5"/>
        <w:spacing w:line="340" w:lineRule="exact"/>
      </w:pPr>
      <w:r>
        <w:rPr>
          <w:rFonts w:hint="eastAsia"/>
        </w:rPr>
        <w:lastRenderedPageBreak/>
        <w:t>铸造企业MES系统在企业数字化管理体系运行管理中起到连接生产管理相关的各项系统的作用。MES作为企业执行生产管理的数字化系统，ERP、VCS、生产单元中的各种信息集中整合，有效的服务于生产活动。铸造企业MES可以以多种方式与其他信息系统进行数据交换，铸造企业MES外部接口信息</w:t>
      </w:r>
      <w:r w:rsidR="00C26175">
        <w:rPr>
          <w:rFonts w:hint="eastAsia"/>
        </w:rPr>
        <w:t>应按照</w:t>
      </w:r>
      <w:r>
        <w:rPr>
          <w:rFonts w:hint="eastAsia"/>
        </w:rPr>
        <w:t>附录A</w:t>
      </w:r>
      <w:r w:rsidR="00C26175">
        <w:rPr>
          <w:rFonts w:hint="eastAsia"/>
        </w:rPr>
        <w:t>中表A</w:t>
      </w:r>
      <w:r w:rsidR="00C26175">
        <w:t>.1</w:t>
      </w:r>
      <w:r w:rsidR="00C26175">
        <w:rPr>
          <w:rFonts w:hint="eastAsia"/>
        </w:rPr>
        <w:t>的要求执行</w:t>
      </w:r>
      <w:r>
        <w:rPr>
          <w:rFonts w:hint="eastAsia"/>
        </w:rPr>
        <w:t xml:space="preserve">。　</w:t>
      </w:r>
    </w:p>
    <w:p w14:paraId="25FBA679" w14:textId="77777777" w:rsidR="00AE6712" w:rsidRDefault="006A1A7C" w:rsidP="00F42AEB">
      <w:pPr>
        <w:pStyle w:val="a0"/>
        <w:spacing w:before="312" w:after="312" w:line="340" w:lineRule="exact"/>
      </w:pPr>
      <w:bookmarkStart w:id="118" w:name="_Toc32241"/>
      <w:bookmarkStart w:id="119" w:name="_Toc21796"/>
      <w:r>
        <w:rPr>
          <w:rFonts w:hint="eastAsia"/>
        </w:rPr>
        <w:t>主要对象属性集</w:t>
      </w:r>
      <w:bookmarkEnd w:id="118"/>
      <w:bookmarkEnd w:id="119"/>
    </w:p>
    <w:p w14:paraId="422E3B1C" w14:textId="77777777" w:rsidR="00AE6712" w:rsidRDefault="006A1A7C" w:rsidP="00F42AEB">
      <w:pPr>
        <w:pStyle w:val="aff5"/>
        <w:spacing w:line="340" w:lineRule="exact"/>
      </w:pPr>
      <w:r>
        <w:rPr>
          <w:rFonts w:hint="eastAsia"/>
        </w:rPr>
        <w:t>铸造企业MES的主要对象包括以下几个部分：</w:t>
      </w:r>
    </w:p>
    <w:p w14:paraId="029E8222" w14:textId="77777777" w:rsidR="00AE6712" w:rsidRDefault="006A1A7C" w:rsidP="00F42AEB">
      <w:pPr>
        <w:pStyle w:val="ac"/>
        <w:numPr>
          <w:ilvl w:val="0"/>
          <w:numId w:val="73"/>
        </w:numPr>
        <w:spacing w:line="340" w:lineRule="exact"/>
        <w:ind w:leftChars="200" w:left="840" w:hanging="420"/>
      </w:pPr>
      <w:r>
        <w:rPr>
          <w:rFonts w:hint="eastAsia"/>
        </w:rPr>
        <w:t>第1类：生产类对象；</w:t>
      </w:r>
    </w:p>
    <w:p w14:paraId="15F3077B" w14:textId="77777777" w:rsidR="00AE6712" w:rsidRDefault="006A1A7C" w:rsidP="00F42AEB">
      <w:pPr>
        <w:pStyle w:val="ac"/>
        <w:numPr>
          <w:ilvl w:val="0"/>
          <w:numId w:val="73"/>
        </w:numPr>
        <w:spacing w:line="340" w:lineRule="exact"/>
        <w:ind w:leftChars="200" w:left="840" w:hanging="420"/>
      </w:pPr>
      <w:r>
        <w:rPr>
          <w:rFonts w:hint="eastAsia"/>
        </w:rPr>
        <w:t>第2类：质量类对象；</w:t>
      </w:r>
    </w:p>
    <w:p w14:paraId="2772A4D9" w14:textId="77777777" w:rsidR="00AE6712" w:rsidRDefault="006A1A7C" w:rsidP="00F42AEB">
      <w:pPr>
        <w:pStyle w:val="ac"/>
        <w:numPr>
          <w:ilvl w:val="0"/>
          <w:numId w:val="73"/>
        </w:numPr>
        <w:spacing w:line="340" w:lineRule="exact"/>
        <w:ind w:leftChars="200" w:left="840" w:hanging="420"/>
      </w:pPr>
      <w:r>
        <w:rPr>
          <w:rFonts w:hint="eastAsia"/>
        </w:rPr>
        <w:t>第3类：成本类对象；</w:t>
      </w:r>
    </w:p>
    <w:p w14:paraId="742AD4EC" w14:textId="77777777" w:rsidR="00AE6712" w:rsidRDefault="006A1A7C" w:rsidP="00F42AEB">
      <w:pPr>
        <w:pStyle w:val="ac"/>
        <w:numPr>
          <w:ilvl w:val="0"/>
          <w:numId w:val="73"/>
        </w:numPr>
        <w:spacing w:line="340" w:lineRule="exact"/>
        <w:ind w:leftChars="200" w:left="840" w:hanging="420"/>
      </w:pPr>
      <w:r>
        <w:rPr>
          <w:rFonts w:hint="eastAsia"/>
        </w:rPr>
        <w:t>第4类：设备类对象；</w:t>
      </w:r>
    </w:p>
    <w:p w14:paraId="2A375580" w14:textId="77777777" w:rsidR="00AE6712" w:rsidRDefault="006A1A7C" w:rsidP="00F42AEB">
      <w:pPr>
        <w:pStyle w:val="ac"/>
        <w:numPr>
          <w:ilvl w:val="0"/>
          <w:numId w:val="73"/>
        </w:numPr>
        <w:spacing w:line="340" w:lineRule="exact"/>
        <w:ind w:leftChars="200" w:left="840" w:hanging="420"/>
      </w:pPr>
      <w:r>
        <w:rPr>
          <w:rFonts w:hint="eastAsia"/>
        </w:rPr>
        <w:t>第5类：绿色类对象；</w:t>
      </w:r>
    </w:p>
    <w:p w14:paraId="27D7DB67" w14:textId="77777777" w:rsidR="00AE6712" w:rsidRDefault="006A1A7C" w:rsidP="00F42AEB">
      <w:pPr>
        <w:pStyle w:val="ac"/>
        <w:numPr>
          <w:ilvl w:val="0"/>
          <w:numId w:val="73"/>
        </w:numPr>
        <w:spacing w:line="340" w:lineRule="exact"/>
        <w:ind w:leftChars="200" w:left="840" w:hanging="420"/>
      </w:pPr>
      <w:r>
        <w:rPr>
          <w:rFonts w:hint="eastAsia"/>
        </w:rPr>
        <w:t>第6类：人员类对象。</w:t>
      </w:r>
    </w:p>
    <w:p w14:paraId="1F08D856" w14:textId="77777777" w:rsidR="00AE6712" w:rsidRDefault="006A1A7C" w:rsidP="00F42AEB">
      <w:pPr>
        <w:pStyle w:val="aff5"/>
        <w:spacing w:line="340" w:lineRule="exact"/>
      </w:pPr>
      <w:r>
        <w:rPr>
          <w:rFonts w:hint="eastAsia"/>
        </w:rPr>
        <w:t>其分类对应的管理对象见图15。</w:t>
      </w:r>
    </w:p>
    <w:p w14:paraId="31600D85" w14:textId="452E506D" w:rsidR="00AE6712" w:rsidRDefault="006A1A7C" w:rsidP="00F42AEB">
      <w:pPr>
        <w:pStyle w:val="aff5"/>
        <w:spacing w:line="340" w:lineRule="exact"/>
      </w:pPr>
      <w:r>
        <w:rPr>
          <w:rFonts w:hint="eastAsia"/>
        </w:rPr>
        <w:t>铸造企业MES主要对象属性的具体定义</w:t>
      </w:r>
      <w:r w:rsidR="00C26175">
        <w:rPr>
          <w:rFonts w:hint="eastAsia"/>
        </w:rPr>
        <w:t>应按照</w:t>
      </w:r>
      <w:r>
        <w:rPr>
          <w:rFonts w:hint="eastAsia"/>
        </w:rPr>
        <w:t>附录B</w:t>
      </w:r>
      <w:r w:rsidR="00C26175">
        <w:rPr>
          <w:rFonts w:hint="eastAsia"/>
        </w:rPr>
        <w:t>中表B</w:t>
      </w:r>
      <w:r w:rsidR="00C26175">
        <w:t>.1</w:t>
      </w:r>
      <w:r w:rsidR="00C26175">
        <w:rPr>
          <w:rFonts w:hint="eastAsia"/>
        </w:rPr>
        <w:t>进行归类</w:t>
      </w:r>
      <w:r>
        <w:rPr>
          <w:rFonts w:hint="eastAsia"/>
        </w:rPr>
        <w:t>。</w:t>
      </w:r>
    </w:p>
    <w:p w14:paraId="4CF37C96" w14:textId="77777777" w:rsidR="00AE6712" w:rsidRDefault="006A1A7C">
      <w:pPr>
        <w:jc w:val="center"/>
      </w:pPr>
      <w:r>
        <w:rPr>
          <w:rFonts w:hint="eastAsia"/>
        </w:rPr>
        <w:lastRenderedPageBreak/>
        <w:t xml:space="preserve">　　</w:t>
      </w:r>
      <w:r>
        <w:rPr>
          <w:noProof/>
        </w:rPr>
        <mc:AlternateContent>
          <mc:Choice Requires="wpg">
            <w:drawing>
              <wp:inline distT="0" distB="0" distL="114300" distR="114300" wp14:anchorId="348576D3" wp14:editId="62707947">
                <wp:extent cx="4701540" cy="5209540"/>
                <wp:effectExtent l="4445" t="5080" r="18415" b="24130"/>
                <wp:docPr id="256" name="组合 533"/>
                <wp:cNvGraphicFramePr/>
                <a:graphic xmlns:a="http://schemas.openxmlformats.org/drawingml/2006/main">
                  <a:graphicData uri="http://schemas.microsoft.com/office/word/2010/wordprocessingGroup">
                    <wpg:wgp>
                      <wpg:cNvGrpSpPr/>
                      <wpg:grpSpPr>
                        <a:xfrm>
                          <a:off x="0" y="0"/>
                          <a:ext cx="4701540" cy="5209540"/>
                          <a:chOff x="6629" y="365915"/>
                          <a:chExt cx="7404" cy="8204"/>
                        </a:xfrm>
                      </wpg:grpSpPr>
                      <wps:wsp>
                        <wps:cNvPr id="119" name="矩形 91"/>
                        <wps:cNvSpPr/>
                        <wps:spPr>
                          <a:xfrm>
                            <a:off x="6629" y="369839"/>
                            <a:ext cx="22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77CD9" w14:textId="77777777" w:rsidR="00AE6712" w:rsidRDefault="006A1A7C">
                              <w:pPr>
                                <w:spacing w:line="460" w:lineRule="exact"/>
                                <w:jc w:val="center"/>
                                <w:rPr>
                                  <w:sz w:val="18"/>
                                  <w:szCs w:val="15"/>
                                </w:rPr>
                              </w:pPr>
                              <w:r>
                                <w:rPr>
                                  <w:rFonts w:hAnsi="宋体" w:hint="eastAsia"/>
                                  <w:sz w:val="18"/>
                                  <w:szCs w:val="15"/>
                                </w:rPr>
                                <w:t>铸造企业</w:t>
                              </w:r>
                              <w:r>
                                <w:rPr>
                                  <w:rFonts w:hAnsi="宋体" w:hint="eastAsia"/>
                                  <w:sz w:val="18"/>
                                  <w:szCs w:val="15"/>
                                </w:rPr>
                                <w:t>MES</w:t>
                              </w:r>
                              <w:r>
                                <w:rPr>
                                  <w:rFonts w:hAnsi="宋体" w:hint="eastAsia"/>
                                  <w:sz w:val="18"/>
                                  <w:szCs w:val="15"/>
                                </w:rPr>
                                <w:t>主要对象</w:t>
                              </w:r>
                            </w:p>
                          </w:txbxContent>
                        </wps:txbx>
                        <wps:bodyPr upright="1"/>
                      </wps:wsp>
                      <wpg:grpSp>
                        <wpg:cNvPr id="246" name="组合 535"/>
                        <wpg:cNvGrpSpPr/>
                        <wpg:grpSpPr>
                          <a:xfrm>
                            <a:off x="9769" y="365915"/>
                            <a:ext cx="4264" cy="8204"/>
                            <a:chOff x="5596" y="363382"/>
                            <a:chExt cx="4264" cy="8204"/>
                          </a:xfrm>
                        </wpg:grpSpPr>
                        <wpg:grpSp>
                          <wpg:cNvPr id="154" name="组合 536"/>
                          <wpg:cNvGrpSpPr/>
                          <wpg:grpSpPr>
                            <a:xfrm>
                              <a:off x="5602" y="363382"/>
                              <a:ext cx="4251" cy="2204"/>
                              <a:chOff x="9098" y="364403"/>
                              <a:chExt cx="5456" cy="3482"/>
                            </a:xfrm>
                          </wpg:grpSpPr>
                          <wpg:grpSp>
                            <wpg:cNvPr id="144" name="组合 537"/>
                            <wpg:cNvGrpSpPr/>
                            <wpg:grpSpPr>
                              <a:xfrm>
                                <a:off x="9098" y="364403"/>
                                <a:ext cx="5457" cy="3483"/>
                                <a:chOff x="9098" y="364403"/>
                                <a:chExt cx="5457" cy="3483"/>
                              </a:xfrm>
                            </wpg:grpSpPr>
                            <wps:wsp>
                              <wps:cNvPr id="120" name="矩形 95"/>
                              <wps:cNvSpPr/>
                              <wps:spPr>
                                <a:xfrm>
                                  <a:off x="9098" y="365869"/>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DD7889" w14:textId="77777777" w:rsidR="00AE6712" w:rsidRDefault="006A1A7C">
                                    <w:pPr>
                                      <w:spacing w:line="340" w:lineRule="exact"/>
                                      <w:jc w:val="center"/>
                                      <w:rPr>
                                        <w:sz w:val="18"/>
                                        <w:szCs w:val="18"/>
                                      </w:rPr>
                                    </w:pPr>
                                    <w:r>
                                      <w:rPr>
                                        <w:rFonts w:hAnsi="宋体" w:hint="eastAsia"/>
                                        <w:sz w:val="18"/>
                                        <w:szCs w:val="18"/>
                                      </w:rPr>
                                      <w:t>生产类对象</w:t>
                                    </w:r>
                                  </w:p>
                                </w:txbxContent>
                              </wps:txbx>
                              <wps:bodyPr lIns="118" tIns="0" rIns="118" bIns="0" upright="1"/>
                            </wps:wsp>
                            <wps:wsp>
                              <wps:cNvPr id="121" name="矩形 95"/>
                              <wps:cNvSpPr/>
                              <wps:spPr>
                                <a:xfrm>
                                  <a:off x="12309" y="364403"/>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C25AD" w14:textId="77777777" w:rsidR="00AE6712" w:rsidRDefault="006A1A7C">
                                    <w:pPr>
                                      <w:spacing w:line="340" w:lineRule="exact"/>
                                      <w:jc w:val="center"/>
                                      <w:rPr>
                                        <w:rFonts w:hAnsi="宋体"/>
                                        <w:sz w:val="18"/>
                                        <w:szCs w:val="18"/>
                                      </w:rPr>
                                    </w:pPr>
                                    <w:r>
                                      <w:rPr>
                                        <w:rFonts w:hAnsi="宋体" w:hint="eastAsia"/>
                                        <w:sz w:val="18"/>
                                        <w:szCs w:val="18"/>
                                      </w:rPr>
                                      <w:t>销售订单</w:t>
                                    </w:r>
                                  </w:p>
                                </w:txbxContent>
                              </wps:txbx>
                              <wps:bodyPr lIns="118" tIns="0" rIns="118" bIns="0" upright="1"/>
                            </wps:wsp>
                            <wps:wsp>
                              <wps:cNvPr id="122" name="矩形 95"/>
                              <wps:cNvSpPr/>
                              <wps:spPr>
                                <a:xfrm>
                                  <a:off x="12302" y="36499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11F9EB" w14:textId="77777777" w:rsidR="00AE6712" w:rsidRDefault="006A1A7C">
                                    <w:pPr>
                                      <w:spacing w:line="340" w:lineRule="exact"/>
                                      <w:jc w:val="center"/>
                                      <w:rPr>
                                        <w:sz w:val="18"/>
                                        <w:szCs w:val="15"/>
                                      </w:rPr>
                                    </w:pPr>
                                    <w:r>
                                      <w:rPr>
                                        <w:rFonts w:hAnsi="宋体" w:hint="eastAsia"/>
                                        <w:sz w:val="18"/>
                                        <w:szCs w:val="15"/>
                                      </w:rPr>
                                      <w:t>生产计划</w:t>
                                    </w:r>
                                  </w:p>
                                </w:txbxContent>
                              </wps:txbx>
                              <wps:bodyPr lIns="118" tIns="0" rIns="118" bIns="0" upright="1"/>
                            </wps:wsp>
                            <wps:wsp>
                              <wps:cNvPr id="132" name="矩形 95"/>
                              <wps:cNvSpPr/>
                              <wps:spPr>
                                <a:xfrm>
                                  <a:off x="12313" y="366169"/>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0A185" w14:textId="77777777" w:rsidR="00AE6712" w:rsidRDefault="006A1A7C">
                                    <w:pPr>
                                      <w:spacing w:line="340" w:lineRule="exact"/>
                                      <w:jc w:val="center"/>
                                      <w:rPr>
                                        <w:sz w:val="18"/>
                                        <w:szCs w:val="15"/>
                                      </w:rPr>
                                    </w:pPr>
                                    <w:r>
                                      <w:rPr>
                                        <w:rFonts w:hAnsi="宋体" w:hint="eastAsia"/>
                                        <w:sz w:val="18"/>
                                        <w:szCs w:val="15"/>
                                      </w:rPr>
                                      <w:t>工艺信息</w:t>
                                    </w:r>
                                  </w:p>
                                  <w:p w14:paraId="5F915E08" w14:textId="77777777" w:rsidR="00AE6712" w:rsidRDefault="00AE6712"/>
                                </w:txbxContent>
                              </wps:txbx>
                              <wps:bodyPr lIns="118" tIns="0" rIns="118" bIns="0" upright="1"/>
                            </wps:wsp>
                            <wps:wsp>
                              <wps:cNvPr id="135" name="矩形 95"/>
                              <wps:cNvSpPr/>
                              <wps:spPr>
                                <a:xfrm>
                                  <a:off x="12306" y="365578"/>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1E94DB" w14:textId="77777777" w:rsidR="00AE6712" w:rsidRDefault="006A1A7C">
                                    <w:pPr>
                                      <w:spacing w:line="340" w:lineRule="exact"/>
                                      <w:jc w:val="center"/>
                                      <w:rPr>
                                        <w:sz w:val="18"/>
                                        <w:szCs w:val="15"/>
                                      </w:rPr>
                                    </w:pPr>
                                    <w:r>
                                      <w:rPr>
                                        <w:rFonts w:hAnsi="宋体" w:hint="eastAsia"/>
                                        <w:sz w:val="18"/>
                                        <w:szCs w:val="15"/>
                                      </w:rPr>
                                      <w:t>物料信息</w:t>
                                    </w:r>
                                  </w:p>
                                  <w:p w14:paraId="47414297" w14:textId="77777777" w:rsidR="00AE6712" w:rsidRDefault="00AE6712"/>
                                </w:txbxContent>
                              </wps:txbx>
                              <wps:bodyPr lIns="118" tIns="0" rIns="118" bIns="0" upright="1"/>
                            </wps:wsp>
                            <wps:wsp>
                              <wps:cNvPr id="142" name="矩形 95"/>
                              <wps:cNvSpPr/>
                              <wps:spPr>
                                <a:xfrm>
                                  <a:off x="12306" y="36676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120E59" w14:textId="77777777" w:rsidR="00AE6712" w:rsidRDefault="006A1A7C">
                                    <w:pPr>
                                      <w:jc w:val="center"/>
                                      <w:rPr>
                                        <w:sz w:val="18"/>
                                        <w:szCs w:val="18"/>
                                      </w:rPr>
                                    </w:pPr>
                                    <w:r>
                                      <w:rPr>
                                        <w:rFonts w:hint="eastAsia"/>
                                        <w:sz w:val="18"/>
                                        <w:szCs w:val="18"/>
                                      </w:rPr>
                                      <w:t>工厂日历</w:t>
                                    </w:r>
                                  </w:p>
                                </w:txbxContent>
                              </wps:txbx>
                              <wps:bodyPr lIns="118" tIns="0" rIns="118" bIns="0" upright="1"/>
                            </wps:wsp>
                            <wps:wsp>
                              <wps:cNvPr id="143" name="矩形 95"/>
                              <wps:cNvSpPr/>
                              <wps:spPr>
                                <a:xfrm>
                                  <a:off x="12304" y="367346"/>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0C30C0" w14:textId="77777777" w:rsidR="00AE6712" w:rsidRDefault="006A1A7C">
                                    <w:pPr>
                                      <w:jc w:val="center"/>
                                      <w:rPr>
                                        <w:sz w:val="18"/>
                                        <w:szCs w:val="18"/>
                                      </w:rPr>
                                    </w:pPr>
                                    <w:r>
                                      <w:rPr>
                                        <w:rFonts w:hint="eastAsia"/>
                                        <w:sz w:val="18"/>
                                        <w:szCs w:val="18"/>
                                      </w:rPr>
                                      <w:t>产能信息</w:t>
                                    </w:r>
                                  </w:p>
                                </w:txbxContent>
                              </wps:txbx>
                              <wps:bodyPr lIns="118" tIns="0" rIns="118" bIns="0" upright="1"/>
                            </wps:wsp>
                          </wpg:grpSp>
                          <wpg:grpSp>
                            <wpg:cNvPr id="153" name="组合 545"/>
                            <wpg:cNvGrpSpPr/>
                            <wpg:grpSpPr>
                              <a:xfrm>
                                <a:off x="11347" y="364670"/>
                                <a:ext cx="968" cy="2966"/>
                                <a:chOff x="8131" y="364670"/>
                                <a:chExt cx="968" cy="2966"/>
                              </a:xfrm>
                            </wpg:grpSpPr>
                            <wps:wsp>
                              <wps:cNvPr id="145" name="自选图形 112"/>
                              <wps:cNvCnPr/>
                              <wps:spPr>
                                <a:xfrm flipH="1" flipV="1">
                                  <a:off x="8616" y="364670"/>
                                  <a:ext cx="475" cy="6"/>
                                </a:xfrm>
                                <a:prstGeom prst="straightConnector1">
                                  <a:avLst/>
                                </a:prstGeom>
                                <a:ln w="9525" cap="flat" cmpd="sng">
                                  <a:solidFill>
                                    <a:srgbClr val="000000"/>
                                  </a:solidFill>
                                  <a:prstDash val="solid"/>
                                  <a:headEnd type="none" w="med" len="med"/>
                                  <a:tailEnd type="none" w="med" len="med"/>
                                </a:ln>
                              </wps:spPr>
                              <wps:bodyPr/>
                            </wps:wsp>
                            <wps:wsp>
                              <wps:cNvPr id="146" name="自选图形 112"/>
                              <wps:cNvCnPr/>
                              <wps:spPr>
                                <a:xfrm flipH="1" flipV="1">
                                  <a:off x="8617" y="365259"/>
                                  <a:ext cx="475" cy="6"/>
                                </a:xfrm>
                                <a:prstGeom prst="straightConnector1">
                                  <a:avLst/>
                                </a:prstGeom>
                                <a:ln w="9525" cap="flat" cmpd="sng">
                                  <a:solidFill>
                                    <a:srgbClr val="000000"/>
                                  </a:solidFill>
                                  <a:prstDash val="solid"/>
                                  <a:headEnd type="none" w="med" len="med"/>
                                  <a:tailEnd type="none" w="med" len="med"/>
                                </a:ln>
                              </wps:spPr>
                              <wps:bodyPr/>
                            </wps:wsp>
                            <wps:wsp>
                              <wps:cNvPr id="147" name="自选图形 112"/>
                              <wps:cNvCnPr/>
                              <wps:spPr>
                                <a:xfrm flipH="1" flipV="1">
                                  <a:off x="8609" y="365838"/>
                                  <a:ext cx="475" cy="6"/>
                                </a:xfrm>
                                <a:prstGeom prst="straightConnector1">
                                  <a:avLst/>
                                </a:prstGeom>
                                <a:ln w="9525" cap="flat" cmpd="sng">
                                  <a:solidFill>
                                    <a:srgbClr val="000000"/>
                                  </a:solidFill>
                                  <a:prstDash val="solid"/>
                                  <a:headEnd type="none" w="med" len="med"/>
                                  <a:tailEnd type="none" w="med" len="med"/>
                                </a:ln>
                              </wps:spPr>
                              <wps:bodyPr/>
                            </wps:wsp>
                            <wps:wsp>
                              <wps:cNvPr id="148" name="自选图形 112"/>
                              <wps:cNvCnPr/>
                              <wps:spPr>
                                <a:xfrm flipH="1" flipV="1">
                                  <a:off x="8617" y="366427"/>
                                  <a:ext cx="475" cy="6"/>
                                </a:xfrm>
                                <a:prstGeom prst="straightConnector1">
                                  <a:avLst/>
                                </a:prstGeom>
                                <a:ln w="9525" cap="flat" cmpd="sng">
                                  <a:solidFill>
                                    <a:srgbClr val="000000"/>
                                  </a:solidFill>
                                  <a:prstDash val="solid"/>
                                  <a:headEnd type="none" w="med" len="med"/>
                                  <a:tailEnd type="none" w="med" len="med"/>
                                </a:ln>
                              </wps:spPr>
                              <wps:bodyPr/>
                            </wps:wsp>
                            <wps:wsp>
                              <wps:cNvPr id="149" name="自选图形 112"/>
                              <wps:cNvCnPr/>
                              <wps:spPr>
                                <a:xfrm flipH="1" flipV="1">
                                  <a:off x="8625" y="367032"/>
                                  <a:ext cx="475" cy="6"/>
                                </a:xfrm>
                                <a:prstGeom prst="straightConnector1">
                                  <a:avLst/>
                                </a:prstGeom>
                                <a:ln w="9525" cap="flat" cmpd="sng">
                                  <a:solidFill>
                                    <a:srgbClr val="000000"/>
                                  </a:solidFill>
                                  <a:prstDash val="solid"/>
                                  <a:headEnd type="none" w="med" len="med"/>
                                  <a:tailEnd type="none" w="med" len="med"/>
                                </a:ln>
                              </wps:spPr>
                              <wps:bodyPr/>
                            </wps:wsp>
                            <wps:wsp>
                              <wps:cNvPr id="150" name="自选图形 112"/>
                              <wps:cNvCnPr/>
                              <wps:spPr>
                                <a:xfrm flipH="1" flipV="1">
                                  <a:off x="8608" y="367629"/>
                                  <a:ext cx="475" cy="6"/>
                                </a:xfrm>
                                <a:prstGeom prst="straightConnector1">
                                  <a:avLst/>
                                </a:prstGeom>
                                <a:ln w="9525" cap="flat" cmpd="sng">
                                  <a:solidFill>
                                    <a:srgbClr val="000000"/>
                                  </a:solidFill>
                                  <a:prstDash val="solid"/>
                                  <a:headEnd type="none" w="med" len="med"/>
                                  <a:tailEnd type="none" w="med" len="med"/>
                                </a:ln>
                              </wps:spPr>
                              <wps:bodyPr/>
                            </wps:wsp>
                            <wps:wsp>
                              <wps:cNvPr id="151" name="自选图形 112"/>
                              <wps:cNvCnPr/>
                              <wps:spPr>
                                <a:xfrm>
                                  <a:off x="8615" y="364678"/>
                                  <a:ext cx="1" cy="2958"/>
                                </a:xfrm>
                                <a:prstGeom prst="straightConnector1">
                                  <a:avLst/>
                                </a:prstGeom>
                                <a:ln w="9525" cap="flat" cmpd="sng">
                                  <a:solidFill>
                                    <a:srgbClr val="000000"/>
                                  </a:solidFill>
                                  <a:prstDash val="solid"/>
                                  <a:headEnd type="none" w="med" len="med"/>
                                  <a:tailEnd type="none" w="med" len="med"/>
                                </a:ln>
                              </wps:spPr>
                              <wps:bodyPr/>
                            </wps:wsp>
                            <wps:wsp>
                              <wps:cNvPr id="152" name="自选图形 112"/>
                              <wps:cNvCnPr/>
                              <wps:spPr>
                                <a:xfrm flipH="1" flipV="1">
                                  <a:off x="8131" y="366135"/>
                                  <a:ext cx="475" cy="6"/>
                                </a:xfrm>
                                <a:prstGeom prst="straightConnector1">
                                  <a:avLst/>
                                </a:prstGeom>
                                <a:ln w="9525" cap="flat" cmpd="sng">
                                  <a:solidFill>
                                    <a:srgbClr val="000000"/>
                                  </a:solidFill>
                                  <a:prstDash val="solid"/>
                                  <a:headEnd type="none" w="med" len="med"/>
                                  <a:tailEnd type="none" w="med" len="med"/>
                                </a:ln>
                              </wps:spPr>
                              <wps:bodyPr/>
                            </wps:wsp>
                          </wpg:grpSp>
                        </wpg:grpSp>
                        <wpg:grpSp>
                          <wpg:cNvPr id="166" name="组合 554"/>
                          <wpg:cNvGrpSpPr/>
                          <wpg:grpSpPr>
                            <a:xfrm>
                              <a:off x="5614" y="367126"/>
                              <a:ext cx="4230" cy="1080"/>
                              <a:chOff x="9110" y="370359"/>
                              <a:chExt cx="5442" cy="1728"/>
                            </a:xfrm>
                          </wpg:grpSpPr>
                          <wpg:grpSp>
                            <wpg:cNvPr id="159" name="组合 555"/>
                            <wpg:cNvGrpSpPr/>
                            <wpg:grpSpPr>
                              <a:xfrm>
                                <a:off x="9110" y="370359"/>
                                <a:ext cx="5443" cy="1728"/>
                                <a:chOff x="9110" y="370359"/>
                                <a:chExt cx="5443" cy="1728"/>
                              </a:xfrm>
                            </wpg:grpSpPr>
                            <wps:wsp>
                              <wps:cNvPr id="155" name="矩形 97"/>
                              <wps:cNvSpPr/>
                              <wps:spPr>
                                <a:xfrm>
                                  <a:off x="9110" y="370939"/>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21331F" w14:textId="77777777" w:rsidR="00AE6712" w:rsidRDefault="006A1A7C">
                                    <w:pPr>
                                      <w:spacing w:line="340" w:lineRule="exact"/>
                                      <w:jc w:val="center"/>
                                      <w:rPr>
                                        <w:sz w:val="18"/>
                                        <w:szCs w:val="15"/>
                                      </w:rPr>
                                    </w:pPr>
                                    <w:r>
                                      <w:rPr>
                                        <w:rFonts w:hAnsi="宋体" w:hint="eastAsia"/>
                                        <w:sz w:val="18"/>
                                        <w:szCs w:val="15"/>
                                      </w:rPr>
                                      <w:t>成本类对象</w:t>
                                    </w:r>
                                  </w:p>
                                  <w:p w14:paraId="68B31708" w14:textId="77777777" w:rsidR="00AE6712" w:rsidRDefault="00AE6712"/>
                                </w:txbxContent>
                              </wps:txbx>
                              <wps:bodyPr lIns="118" tIns="0" rIns="118" bIns="0" upright="1"/>
                            </wps:wsp>
                            <wps:wsp>
                              <wps:cNvPr id="156" name="矩形 95"/>
                              <wps:cNvSpPr/>
                              <wps:spPr>
                                <a:xfrm>
                                  <a:off x="12304" y="370359"/>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750494" w14:textId="77777777" w:rsidR="00AE6712" w:rsidRDefault="006A1A7C">
                                    <w:pPr>
                                      <w:spacing w:line="340" w:lineRule="exact"/>
                                      <w:jc w:val="center"/>
                                      <w:rPr>
                                        <w:sz w:val="18"/>
                                        <w:szCs w:val="15"/>
                                      </w:rPr>
                                    </w:pPr>
                                    <w:r>
                                      <w:rPr>
                                        <w:rFonts w:hAnsi="宋体" w:hint="eastAsia"/>
                                        <w:sz w:val="18"/>
                                        <w:szCs w:val="15"/>
                                      </w:rPr>
                                      <w:t>物料成本</w:t>
                                    </w:r>
                                  </w:p>
                                </w:txbxContent>
                              </wps:txbx>
                              <wps:bodyPr lIns="118" tIns="0" rIns="118" bIns="0" upright="1"/>
                            </wps:wsp>
                            <wps:wsp>
                              <wps:cNvPr id="157" name="矩形 95"/>
                              <wps:cNvSpPr/>
                              <wps:spPr>
                                <a:xfrm>
                                  <a:off x="12311" y="370953"/>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2EE151" w14:textId="77777777" w:rsidR="00AE6712" w:rsidRDefault="006A1A7C">
                                    <w:pPr>
                                      <w:spacing w:line="340" w:lineRule="exact"/>
                                      <w:jc w:val="center"/>
                                      <w:rPr>
                                        <w:sz w:val="18"/>
                                        <w:szCs w:val="15"/>
                                      </w:rPr>
                                    </w:pPr>
                                    <w:r>
                                      <w:rPr>
                                        <w:rFonts w:hAnsi="宋体" w:hint="eastAsia"/>
                                        <w:sz w:val="18"/>
                                        <w:szCs w:val="15"/>
                                      </w:rPr>
                                      <w:t>能源成本</w:t>
                                    </w:r>
                                  </w:p>
                                </w:txbxContent>
                              </wps:txbx>
                              <wps:bodyPr lIns="118" tIns="0" rIns="118" bIns="0" upright="1"/>
                            </wps:wsp>
                            <wps:wsp>
                              <wps:cNvPr id="158" name="矩形 95"/>
                              <wps:cNvSpPr/>
                              <wps:spPr>
                                <a:xfrm>
                                  <a:off x="12305" y="37154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1763B1" w14:textId="77777777" w:rsidR="00AE6712" w:rsidRDefault="006A1A7C">
                                    <w:pPr>
                                      <w:spacing w:line="340" w:lineRule="exact"/>
                                      <w:jc w:val="center"/>
                                      <w:rPr>
                                        <w:sz w:val="18"/>
                                        <w:szCs w:val="15"/>
                                      </w:rPr>
                                    </w:pPr>
                                    <w:r>
                                      <w:rPr>
                                        <w:rFonts w:hAnsi="宋体" w:hint="eastAsia"/>
                                        <w:sz w:val="18"/>
                                        <w:szCs w:val="15"/>
                                      </w:rPr>
                                      <w:t>铸件成本</w:t>
                                    </w:r>
                                  </w:p>
                                </w:txbxContent>
                              </wps:txbx>
                              <wps:bodyPr lIns="118" tIns="0" rIns="118" bIns="0" upright="1"/>
                            </wps:wsp>
                          </wpg:grpSp>
                          <wpg:grpSp>
                            <wpg:cNvPr id="165" name="组合 560"/>
                            <wpg:cNvGrpSpPr/>
                            <wpg:grpSpPr>
                              <a:xfrm>
                                <a:off x="11354" y="370612"/>
                                <a:ext cx="960" cy="1174"/>
                                <a:chOff x="11354" y="370612"/>
                                <a:chExt cx="960" cy="1174"/>
                              </a:xfrm>
                            </wpg:grpSpPr>
                            <wps:wsp>
                              <wps:cNvPr id="160" name="自选图形 112"/>
                              <wps:cNvCnPr/>
                              <wps:spPr>
                                <a:xfrm flipH="1" flipV="1">
                                  <a:off x="11839" y="370612"/>
                                  <a:ext cx="475" cy="6"/>
                                </a:xfrm>
                                <a:prstGeom prst="straightConnector1">
                                  <a:avLst/>
                                </a:prstGeom>
                                <a:ln w="9525" cap="flat" cmpd="sng">
                                  <a:solidFill>
                                    <a:srgbClr val="000000"/>
                                  </a:solidFill>
                                  <a:prstDash val="solid"/>
                                  <a:headEnd type="none" w="med" len="med"/>
                                  <a:tailEnd type="none" w="med" len="med"/>
                                </a:ln>
                              </wps:spPr>
                              <wps:bodyPr/>
                            </wps:wsp>
                            <wps:wsp>
                              <wps:cNvPr id="161" name="自选图形 112"/>
                              <wps:cNvCnPr/>
                              <wps:spPr>
                                <a:xfrm flipH="1" flipV="1">
                                  <a:off x="11840" y="371201"/>
                                  <a:ext cx="475" cy="6"/>
                                </a:xfrm>
                                <a:prstGeom prst="straightConnector1">
                                  <a:avLst/>
                                </a:prstGeom>
                                <a:ln w="9525" cap="flat" cmpd="sng">
                                  <a:solidFill>
                                    <a:srgbClr val="000000"/>
                                  </a:solidFill>
                                  <a:prstDash val="solid"/>
                                  <a:headEnd type="none" w="med" len="med"/>
                                  <a:tailEnd type="none" w="med" len="med"/>
                                </a:ln>
                              </wps:spPr>
                              <wps:bodyPr/>
                            </wps:wsp>
                            <wps:wsp>
                              <wps:cNvPr id="162" name="自选图形 112"/>
                              <wps:cNvCnPr/>
                              <wps:spPr>
                                <a:xfrm flipH="1" flipV="1">
                                  <a:off x="11832" y="371780"/>
                                  <a:ext cx="475" cy="6"/>
                                </a:xfrm>
                                <a:prstGeom prst="straightConnector1">
                                  <a:avLst/>
                                </a:prstGeom>
                                <a:ln w="9525" cap="flat" cmpd="sng">
                                  <a:solidFill>
                                    <a:srgbClr val="000000"/>
                                  </a:solidFill>
                                  <a:prstDash val="solid"/>
                                  <a:headEnd type="none" w="med" len="med"/>
                                  <a:tailEnd type="none" w="med" len="med"/>
                                </a:ln>
                              </wps:spPr>
                              <wps:bodyPr/>
                            </wps:wsp>
                            <wps:wsp>
                              <wps:cNvPr id="163" name="自选图形 112"/>
                              <wps:cNvCnPr/>
                              <wps:spPr>
                                <a:xfrm flipH="1">
                                  <a:off x="11831" y="370620"/>
                                  <a:ext cx="7" cy="1165"/>
                                </a:xfrm>
                                <a:prstGeom prst="straightConnector1">
                                  <a:avLst/>
                                </a:prstGeom>
                                <a:ln w="9525" cap="flat" cmpd="sng">
                                  <a:solidFill>
                                    <a:srgbClr val="000000"/>
                                  </a:solidFill>
                                  <a:prstDash val="solid"/>
                                  <a:headEnd type="none" w="med" len="med"/>
                                  <a:tailEnd type="none" w="med" len="med"/>
                                </a:ln>
                              </wps:spPr>
                              <wps:bodyPr/>
                            </wps:wsp>
                            <wps:wsp>
                              <wps:cNvPr id="164" name="自选图形 112"/>
                              <wps:cNvCnPr/>
                              <wps:spPr>
                                <a:xfrm flipH="1" flipV="1">
                                  <a:off x="11354" y="371201"/>
                                  <a:ext cx="475" cy="6"/>
                                </a:xfrm>
                                <a:prstGeom prst="straightConnector1">
                                  <a:avLst/>
                                </a:prstGeom>
                                <a:ln w="9525" cap="flat" cmpd="sng">
                                  <a:solidFill>
                                    <a:srgbClr val="000000"/>
                                  </a:solidFill>
                                  <a:prstDash val="solid"/>
                                  <a:headEnd type="none" w="med" len="med"/>
                                  <a:tailEnd type="none" w="med" len="med"/>
                                </a:ln>
                              </wps:spPr>
                              <wps:bodyPr/>
                            </wps:wsp>
                          </wpg:grpSp>
                        </wpg:grpSp>
                        <wpg:grpSp>
                          <wpg:cNvPr id="201" name="组合 566"/>
                          <wpg:cNvGrpSpPr/>
                          <wpg:grpSpPr>
                            <a:xfrm>
                              <a:off x="5605" y="369361"/>
                              <a:ext cx="4250" cy="1078"/>
                              <a:chOff x="9101" y="373890"/>
                              <a:chExt cx="5446" cy="1706"/>
                            </a:xfrm>
                          </wpg:grpSpPr>
                          <wpg:grpSp>
                            <wpg:cNvPr id="181" name="组合 567"/>
                            <wpg:cNvGrpSpPr/>
                            <wpg:grpSpPr>
                              <a:xfrm>
                                <a:off x="9101" y="373890"/>
                                <a:ext cx="5447" cy="1707"/>
                                <a:chOff x="9101" y="373890"/>
                                <a:chExt cx="5447" cy="1707"/>
                              </a:xfrm>
                            </wpg:grpSpPr>
                            <wps:wsp>
                              <wps:cNvPr id="167" name="矩形 99"/>
                              <wps:cNvSpPr/>
                              <wps:spPr>
                                <a:xfrm>
                                  <a:off x="9101" y="37446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D748F5" w14:textId="77777777" w:rsidR="00AE6712" w:rsidRDefault="006A1A7C">
                                    <w:pPr>
                                      <w:spacing w:line="340" w:lineRule="exact"/>
                                      <w:jc w:val="center"/>
                                      <w:rPr>
                                        <w:sz w:val="18"/>
                                        <w:szCs w:val="15"/>
                                      </w:rPr>
                                    </w:pPr>
                                    <w:r>
                                      <w:rPr>
                                        <w:rFonts w:hAnsi="宋体" w:hint="eastAsia"/>
                                        <w:sz w:val="18"/>
                                        <w:szCs w:val="15"/>
                                      </w:rPr>
                                      <w:t>绿色类对象</w:t>
                                    </w:r>
                                  </w:p>
                                  <w:p w14:paraId="5016ACB4" w14:textId="77777777" w:rsidR="00AE6712" w:rsidRDefault="00AE6712"/>
                                </w:txbxContent>
                              </wps:txbx>
                              <wps:bodyPr lIns="118" tIns="0" rIns="118" bIns="0" upright="1"/>
                            </wps:wsp>
                            <wps:wsp>
                              <wps:cNvPr id="178" name="矩形 95"/>
                              <wps:cNvSpPr/>
                              <wps:spPr>
                                <a:xfrm>
                                  <a:off x="12305" y="373890"/>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C242E" w14:textId="77777777" w:rsidR="00AE6712" w:rsidRDefault="006A1A7C">
                                    <w:pPr>
                                      <w:spacing w:line="340" w:lineRule="exact"/>
                                      <w:jc w:val="center"/>
                                      <w:rPr>
                                        <w:sz w:val="18"/>
                                        <w:szCs w:val="15"/>
                                      </w:rPr>
                                    </w:pPr>
                                    <w:r>
                                      <w:rPr>
                                        <w:rFonts w:hint="eastAsia"/>
                                        <w:sz w:val="18"/>
                                        <w:szCs w:val="15"/>
                                      </w:rPr>
                                      <w:t>安全生产</w:t>
                                    </w:r>
                                  </w:p>
                                </w:txbxContent>
                              </wps:txbx>
                              <wps:bodyPr lIns="118" tIns="0" rIns="118" bIns="0" upright="1"/>
                            </wps:wsp>
                            <wps:wsp>
                              <wps:cNvPr id="179" name="矩形 95"/>
                              <wps:cNvSpPr/>
                              <wps:spPr>
                                <a:xfrm>
                                  <a:off x="12300" y="374466"/>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7D544" w14:textId="77777777" w:rsidR="00AE6712" w:rsidRDefault="006A1A7C">
                                    <w:pPr>
                                      <w:spacing w:line="340" w:lineRule="exact"/>
                                      <w:jc w:val="center"/>
                                      <w:rPr>
                                        <w:sz w:val="18"/>
                                        <w:szCs w:val="15"/>
                                      </w:rPr>
                                    </w:pPr>
                                    <w:r>
                                      <w:rPr>
                                        <w:rFonts w:hint="eastAsia"/>
                                        <w:sz w:val="18"/>
                                        <w:szCs w:val="15"/>
                                      </w:rPr>
                                      <w:t>环境影响</w:t>
                                    </w:r>
                                  </w:p>
                                </w:txbxContent>
                              </wps:txbx>
                              <wps:bodyPr lIns="118" tIns="0" rIns="118" bIns="0" upright="1"/>
                            </wps:wsp>
                            <wps:wsp>
                              <wps:cNvPr id="180" name="矩形 95"/>
                              <wps:cNvSpPr/>
                              <wps:spPr>
                                <a:xfrm>
                                  <a:off x="12306" y="375057"/>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50FC51" w14:textId="77777777" w:rsidR="00AE6712" w:rsidRDefault="006A1A7C">
                                    <w:pPr>
                                      <w:spacing w:line="340" w:lineRule="exact"/>
                                      <w:jc w:val="center"/>
                                      <w:rPr>
                                        <w:sz w:val="18"/>
                                        <w:szCs w:val="15"/>
                                      </w:rPr>
                                    </w:pPr>
                                    <w:r>
                                      <w:rPr>
                                        <w:rFonts w:hint="eastAsia"/>
                                        <w:sz w:val="18"/>
                                        <w:szCs w:val="15"/>
                                      </w:rPr>
                                      <w:t>职业健康</w:t>
                                    </w:r>
                                  </w:p>
                                </w:txbxContent>
                              </wps:txbx>
                              <wps:bodyPr lIns="118" tIns="0" rIns="118" bIns="0" upright="1"/>
                            </wps:wsp>
                          </wpg:grpSp>
                          <wpg:grpSp>
                            <wpg:cNvPr id="187" name="组合 572"/>
                            <wpg:cNvGrpSpPr/>
                            <wpg:grpSpPr>
                              <a:xfrm>
                                <a:off x="11342" y="374134"/>
                                <a:ext cx="960" cy="1174"/>
                                <a:chOff x="11354" y="370612"/>
                                <a:chExt cx="960" cy="1174"/>
                              </a:xfrm>
                            </wpg:grpSpPr>
                            <wps:wsp>
                              <wps:cNvPr id="182" name="自选图形 112"/>
                              <wps:cNvCnPr/>
                              <wps:spPr>
                                <a:xfrm flipH="1" flipV="1">
                                  <a:off x="11839" y="370612"/>
                                  <a:ext cx="475" cy="6"/>
                                </a:xfrm>
                                <a:prstGeom prst="straightConnector1">
                                  <a:avLst/>
                                </a:prstGeom>
                                <a:ln w="9525" cap="flat" cmpd="sng">
                                  <a:solidFill>
                                    <a:srgbClr val="000000"/>
                                  </a:solidFill>
                                  <a:prstDash val="solid"/>
                                  <a:headEnd type="none" w="med" len="med"/>
                                  <a:tailEnd type="none" w="med" len="med"/>
                                </a:ln>
                              </wps:spPr>
                              <wps:bodyPr/>
                            </wps:wsp>
                            <wps:wsp>
                              <wps:cNvPr id="183" name="自选图形 112"/>
                              <wps:cNvCnPr/>
                              <wps:spPr>
                                <a:xfrm flipH="1" flipV="1">
                                  <a:off x="11840" y="371201"/>
                                  <a:ext cx="475" cy="6"/>
                                </a:xfrm>
                                <a:prstGeom prst="straightConnector1">
                                  <a:avLst/>
                                </a:prstGeom>
                                <a:ln w="9525" cap="flat" cmpd="sng">
                                  <a:solidFill>
                                    <a:srgbClr val="000000"/>
                                  </a:solidFill>
                                  <a:prstDash val="solid"/>
                                  <a:headEnd type="none" w="med" len="med"/>
                                  <a:tailEnd type="none" w="med" len="med"/>
                                </a:ln>
                              </wps:spPr>
                              <wps:bodyPr/>
                            </wps:wsp>
                            <wps:wsp>
                              <wps:cNvPr id="184" name="自选图形 112"/>
                              <wps:cNvCnPr/>
                              <wps:spPr>
                                <a:xfrm flipH="1" flipV="1">
                                  <a:off x="11832" y="371780"/>
                                  <a:ext cx="475" cy="6"/>
                                </a:xfrm>
                                <a:prstGeom prst="straightConnector1">
                                  <a:avLst/>
                                </a:prstGeom>
                                <a:ln w="9525" cap="flat" cmpd="sng">
                                  <a:solidFill>
                                    <a:srgbClr val="000000"/>
                                  </a:solidFill>
                                  <a:prstDash val="solid"/>
                                  <a:headEnd type="none" w="med" len="med"/>
                                  <a:tailEnd type="none" w="med" len="med"/>
                                </a:ln>
                              </wps:spPr>
                              <wps:bodyPr/>
                            </wps:wsp>
                            <wps:wsp>
                              <wps:cNvPr id="185" name="自选图形 112"/>
                              <wps:cNvCnPr/>
                              <wps:spPr>
                                <a:xfrm flipH="1">
                                  <a:off x="11831" y="370620"/>
                                  <a:ext cx="7" cy="1165"/>
                                </a:xfrm>
                                <a:prstGeom prst="straightConnector1">
                                  <a:avLst/>
                                </a:prstGeom>
                                <a:ln w="9525" cap="flat" cmpd="sng">
                                  <a:solidFill>
                                    <a:srgbClr val="000000"/>
                                  </a:solidFill>
                                  <a:prstDash val="solid"/>
                                  <a:headEnd type="none" w="med" len="med"/>
                                  <a:tailEnd type="none" w="med" len="med"/>
                                </a:ln>
                              </wps:spPr>
                              <wps:bodyPr/>
                            </wps:wsp>
                            <wps:wsp>
                              <wps:cNvPr id="186" name="自选图形 112"/>
                              <wps:cNvCnPr/>
                              <wps:spPr>
                                <a:xfrm flipH="1" flipV="1">
                                  <a:off x="11354" y="371201"/>
                                  <a:ext cx="475" cy="6"/>
                                </a:xfrm>
                                <a:prstGeom prst="straightConnector1">
                                  <a:avLst/>
                                </a:prstGeom>
                                <a:ln w="9525" cap="flat" cmpd="sng">
                                  <a:solidFill>
                                    <a:srgbClr val="000000"/>
                                  </a:solidFill>
                                  <a:prstDash val="solid"/>
                                  <a:headEnd type="none" w="med" len="med"/>
                                  <a:tailEnd type="none" w="med" len="med"/>
                                </a:ln>
                              </wps:spPr>
                              <wps:bodyPr/>
                            </wps:wsp>
                          </wpg:grpSp>
                        </wpg:grpSp>
                        <wpg:grpSp>
                          <wpg:cNvPr id="213" name="组合 578"/>
                          <wpg:cNvGrpSpPr/>
                          <wpg:grpSpPr>
                            <a:xfrm>
                              <a:off x="5622" y="370482"/>
                              <a:ext cx="4238" cy="1105"/>
                              <a:chOff x="9114" y="380341"/>
                              <a:chExt cx="5438" cy="1746"/>
                            </a:xfrm>
                          </wpg:grpSpPr>
                          <wpg:grpSp>
                            <wpg:cNvPr id="207" name="组合 579"/>
                            <wpg:cNvGrpSpPr/>
                            <wpg:grpSpPr>
                              <a:xfrm>
                                <a:off x="11349" y="380620"/>
                                <a:ext cx="960" cy="1174"/>
                                <a:chOff x="11354" y="370612"/>
                                <a:chExt cx="960" cy="1174"/>
                              </a:xfrm>
                            </wpg:grpSpPr>
                            <wps:wsp>
                              <wps:cNvPr id="202" name="自选图形 112"/>
                              <wps:cNvCnPr/>
                              <wps:spPr>
                                <a:xfrm flipH="1" flipV="1">
                                  <a:off x="11839" y="370612"/>
                                  <a:ext cx="475" cy="6"/>
                                </a:xfrm>
                                <a:prstGeom prst="straightConnector1">
                                  <a:avLst/>
                                </a:prstGeom>
                                <a:ln w="9525" cap="flat" cmpd="sng">
                                  <a:solidFill>
                                    <a:srgbClr val="000000"/>
                                  </a:solidFill>
                                  <a:prstDash val="solid"/>
                                  <a:headEnd type="none" w="med" len="med"/>
                                  <a:tailEnd type="none" w="med" len="med"/>
                                </a:ln>
                              </wps:spPr>
                              <wps:bodyPr/>
                            </wps:wsp>
                            <wps:wsp>
                              <wps:cNvPr id="203" name="自选图形 112"/>
                              <wps:cNvCnPr/>
                              <wps:spPr>
                                <a:xfrm flipH="1" flipV="1">
                                  <a:off x="11840" y="371201"/>
                                  <a:ext cx="475" cy="6"/>
                                </a:xfrm>
                                <a:prstGeom prst="straightConnector1">
                                  <a:avLst/>
                                </a:prstGeom>
                                <a:ln w="9525" cap="flat" cmpd="sng">
                                  <a:solidFill>
                                    <a:srgbClr val="000000"/>
                                  </a:solidFill>
                                  <a:prstDash val="solid"/>
                                  <a:headEnd type="none" w="med" len="med"/>
                                  <a:tailEnd type="none" w="med" len="med"/>
                                </a:ln>
                              </wps:spPr>
                              <wps:bodyPr/>
                            </wps:wsp>
                            <wps:wsp>
                              <wps:cNvPr id="204" name="自选图形 112"/>
                              <wps:cNvCnPr/>
                              <wps:spPr>
                                <a:xfrm flipH="1" flipV="1">
                                  <a:off x="11832" y="371780"/>
                                  <a:ext cx="475" cy="6"/>
                                </a:xfrm>
                                <a:prstGeom prst="straightConnector1">
                                  <a:avLst/>
                                </a:prstGeom>
                                <a:ln w="9525" cap="flat" cmpd="sng">
                                  <a:solidFill>
                                    <a:srgbClr val="000000"/>
                                  </a:solidFill>
                                  <a:prstDash val="solid"/>
                                  <a:headEnd type="none" w="med" len="med"/>
                                  <a:tailEnd type="none" w="med" len="med"/>
                                </a:ln>
                              </wps:spPr>
                              <wps:bodyPr/>
                            </wps:wsp>
                            <wps:wsp>
                              <wps:cNvPr id="205" name="自选图形 112"/>
                              <wps:cNvCnPr/>
                              <wps:spPr>
                                <a:xfrm flipH="1">
                                  <a:off x="11831" y="370620"/>
                                  <a:ext cx="7" cy="1165"/>
                                </a:xfrm>
                                <a:prstGeom prst="straightConnector1">
                                  <a:avLst/>
                                </a:prstGeom>
                                <a:ln w="9525" cap="flat" cmpd="sng">
                                  <a:solidFill>
                                    <a:srgbClr val="000000"/>
                                  </a:solidFill>
                                  <a:prstDash val="solid"/>
                                  <a:headEnd type="none" w="med" len="med"/>
                                  <a:tailEnd type="none" w="med" len="med"/>
                                </a:ln>
                              </wps:spPr>
                              <wps:bodyPr/>
                            </wps:wsp>
                            <wps:wsp>
                              <wps:cNvPr id="206" name="自选图形 112"/>
                              <wps:cNvCnPr/>
                              <wps:spPr>
                                <a:xfrm flipH="1" flipV="1">
                                  <a:off x="11354" y="371201"/>
                                  <a:ext cx="475" cy="6"/>
                                </a:xfrm>
                                <a:prstGeom prst="straightConnector1">
                                  <a:avLst/>
                                </a:prstGeom>
                                <a:ln w="9525" cap="flat" cmpd="sng">
                                  <a:solidFill>
                                    <a:srgbClr val="000000"/>
                                  </a:solidFill>
                                  <a:prstDash val="solid"/>
                                  <a:headEnd type="none" w="med" len="med"/>
                                  <a:tailEnd type="none" w="med" len="med"/>
                                </a:ln>
                              </wps:spPr>
                              <wps:bodyPr/>
                            </wps:wsp>
                          </wpg:grpSp>
                          <wpg:grpSp>
                            <wpg:cNvPr id="212" name="组合 585"/>
                            <wpg:cNvGrpSpPr/>
                            <wpg:grpSpPr>
                              <a:xfrm>
                                <a:off x="9114" y="380341"/>
                                <a:ext cx="5439" cy="1747"/>
                                <a:chOff x="9114" y="380341"/>
                                <a:chExt cx="5439" cy="1747"/>
                              </a:xfrm>
                            </wpg:grpSpPr>
                            <wps:wsp>
                              <wps:cNvPr id="208" name="矩形 100"/>
                              <wps:cNvSpPr/>
                              <wps:spPr>
                                <a:xfrm>
                                  <a:off x="9114" y="380953"/>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9D904" w14:textId="77777777" w:rsidR="00AE6712" w:rsidRDefault="006A1A7C">
                                    <w:pPr>
                                      <w:spacing w:line="340" w:lineRule="exact"/>
                                      <w:jc w:val="center"/>
                                      <w:rPr>
                                        <w:sz w:val="18"/>
                                        <w:szCs w:val="15"/>
                                      </w:rPr>
                                    </w:pPr>
                                    <w:r>
                                      <w:rPr>
                                        <w:rFonts w:hAnsi="宋体" w:hint="eastAsia"/>
                                        <w:sz w:val="18"/>
                                        <w:szCs w:val="15"/>
                                      </w:rPr>
                                      <w:t>人员类对象</w:t>
                                    </w:r>
                                  </w:p>
                                  <w:p w14:paraId="41277134" w14:textId="77777777" w:rsidR="00AE6712" w:rsidRDefault="00AE6712"/>
                                </w:txbxContent>
                              </wps:txbx>
                              <wps:bodyPr lIns="118" tIns="0" rIns="118" bIns="0" upright="1"/>
                            </wps:wsp>
                            <wps:wsp>
                              <wps:cNvPr id="209" name="矩形 95"/>
                              <wps:cNvSpPr/>
                              <wps:spPr>
                                <a:xfrm>
                                  <a:off x="12309" y="381548"/>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3166F0" w14:textId="77777777" w:rsidR="00AE6712" w:rsidRDefault="006A1A7C">
                                    <w:pPr>
                                      <w:spacing w:line="340" w:lineRule="exact"/>
                                      <w:jc w:val="center"/>
                                      <w:rPr>
                                        <w:sz w:val="18"/>
                                        <w:szCs w:val="15"/>
                                      </w:rPr>
                                    </w:pPr>
                                    <w:r>
                                      <w:rPr>
                                        <w:rFonts w:hAnsi="宋体" w:hint="eastAsia"/>
                                        <w:sz w:val="18"/>
                                        <w:szCs w:val="15"/>
                                      </w:rPr>
                                      <w:t>人员绩效</w:t>
                                    </w:r>
                                  </w:p>
                                </w:txbxContent>
                              </wps:txbx>
                              <wps:bodyPr lIns="118" tIns="0" rIns="118" bIns="0" upright="1"/>
                            </wps:wsp>
                            <wps:wsp>
                              <wps:cNvPr id="210" name="矩形 95"/>
                              <wps:cNvSpPr/>
                              <wps:spPr>
                                <a:xfrm>
                                  <a:off x="12305" y="380341"/>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B42899" w14:textId="77777777" w:rsidR="00AE6712" w:rsidRDefault="006A1A7C">
                                    <w:pPr>
                                      <w:spacing w:line="340" w:lineRule="exact"/>
                                      <w:jc w:val="center"/>
                                      <w:rPr>
                                        <w:sz w:val="18"/>
                                        <w:szCs w:val="15"/>
                                      </w:rPr>
                                    </w:pPr>
                                    <w:r>
                                      <w:rPr>
                                        <w:rFonts w:hint="eastAsia"/>
                                        <w:sz w:val="18"/>
                                        <w:szCs w:val="15"/>
                                      </w:rPr>
                                      <w:t>班组信息</w:t>
                                    </w:r>
                                  </w:p>
                                </w:txbxContent>
                              </wps:txbx>
                              <wps:bodyPr lIns="118" tIns="0" rIns="118" bIns="0" upright="1"/>
                            </wps:wsp>
                            <wps:wsp>
                              <wps:cNvPr id="211" name="矩形 95"/>
                              <wps:cNvSpPr/>
                              <wps:spPr>
                                <a:xfrm>
                                  <a:off x="12311" y="380944"/>
                                  <a:ext cx="224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051EE3" w14:textId="77777777" w:rsidR="00AE6712" w:rsidRDefault="006A1A7C">
                                    <w:pPr>
                                      <w:spacing w:line="340" w:lineRule="exact"/>
                                      <w:jc w:val="center"/>
                                      <w:rPr>
                                        <w:sz w:val="18"/>
                                        <w:szCs w:val="15"/>
                                      </w:rPr>
                                    </w:pPr>
                                    <w:r>
                                      <w:rPr>
                                        <w:rFonts w:hint="eastAsia"/>
                                        <w:sz w:val="18"/>
                                        <w:szCs w:val="15"/>
                                      </w:rPr>
                                      <w:t>人员信息</w:t>
                                    </w:r>
                                  </w:p>
                                </w:txbxContent>
                              </wps:txbx>
                              <wps:bodyPr lIns="118" tIns="0" rIns="118" bIns="0" upright="1"/>
                            </wps:wsp>
                          </wpg:grpSp>
                        </wpg:grpSp>
                        <wpg:grpSp>
                          <wpg:cNvPr id="234" name="组合 590"/>
                          <wpg:cNvGrpSpPr/>
                          <wpg:grpSpPr>
                            <a:xfrm>
                              <a:off x="5598" y="365627"/>
                              <a:ext cx="4253" cy="1465"/>
                              <a:chOff x="5598" y="365627"/>
                              <a:chExt cx="4253" cy="1465"/>
                            </a:xfrm>
                          </wpg:grpSpPr>
                          <wps:wsp>
                            <wps:cNvPr id="214" name="矩形 96"/>
                            <wps:cNvSpPr/>
                            <wps:spPr>
                              <a:xfrm>
                                <a:off x="5598" y="366188"/>
                                <a:ext cx="1748" cy="3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49B805" w14:textId="77777777" w:rsidR="00AE6712" w:rsidRDefault="006A1A7C">
                                  <w:pPr>
                                    <w:spacing w:line="340" w:lineRule="exact"/>
                                    <w:jc w:val="center"/>
                                    <w:rPr>
                                      <w:sz w:val="18"/>
                                      <w:szCs w:val="15"/>
                                    </w:rPr>
                                  </w:pPr>
                                  <w:r>
                                    <w:rPr>
                                      <w:rFonts w:hAnsi="宋体" w:hint="eastAsia"/>
                                      <w:sz w:val="18"/>
                                      <w:szCs w:val="15"/>
                                    </w:rPr>
                                    <w:t>质量类对象</w:t>
                                  </w:r>
                                </w:p>
                                <w:p w14:paraId="6E257ADE" w14:textId="77777777" w:rsidR="00AE6712" w:rsidRDefault="00AE6712"/>
                              </w:txbxContent>
                            </wps:txbx>
                            <wps:bodyPr lIns="118" tIns="0" rIns="118" bIns="0" upright="1"/>
                          </wps:wsp>
                          <wps:wsp>
                            <wps:cNvPr id="219" name="矩形 95"/>
                            <wps:cNvSpPr/>
                            <wps:spPr>
                              <a:xfrm>
                                <a:off x="8096" y="365627"/>
                                <a:ext cx="1748" cy="3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67227" w14:textId="77777777" w:rsidR="00AE6712" w:rsidRDefault="006A1A7C">
                                  <w:pPr>
                                    <w:jc w:val="center"/>
                                    <w:rPr>
                                      <w:sz w:val="18"/>
                                      <w:szCs w:val="18"/>
                                    </w:rPr>
                                  </w:pPr>
                                  <w:r>
                                    <w:rPr>
                                      <w:rFonts w:hint="eastAsia"/>
                                      <w:sz w:val="18"/>
                                      <w:szCs w:val="18"/>
                                    </w:rPr>
                                    <w:t>工艺规范</w:t>
                                  </w:r>
                                </w:p>
                              </w:txbxContent>
                            </wps:txbx>
                            <wps:bodyPr lIns="118" tIns="0" rIns="118" bIns="0" upright="1"/>
                          </wps:wsp>
                          <wps:wsp>
                            <wps:cNvPr id="220" name="矩形 95"/>
                            <wps:cNvSpPr/>
                            <wps:spPr>
                              <a:xfrm>
                                <a:off x="8098" y="366000"/>
                                <a:ext cx="1748" cy="3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C7358A" w14:textId="77777777" w:rsidR="00AE6712" w:rsidRDefault="006A1A7C">
                                  <w:pPr>
                                    <w:jc w:val="center"/>
                                  </w:pPr>
                                  <w:r>
                                    <w:rPr>
                                      <w:rFonts w:hAnsi="宋体" w:hint="eastAsia"/>
                                      <w:sz w:val="18"/>
                                      <w:szCs w:val="15"/>
                                    </w:rPr>
                                    <w:t>物料检验</w:t>
                                  </w:r>
                                </w:p>
                              </w:txbxContent>
                            </wps:txbx>
                            <wps:bodyPr lIns="118" tIns="0" rIns="118" bIns="0" upright="1"/>
                          </wps:wsp>
                          <wps:wsp>
                            <wps:cNvPr id="221" name="矩形 95"/>
                            <wps:cNvSpPr/>
                            <wps:spPr>
                              <a:xfrm>
                                <a:off x="8100" y="366380"/>
                                <a:ext cx="1748" cy="3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8151D6" w14:textId="77777777" w:rsidR="00AE6712" w:rsidRDefault="006A1A7C">
                                  <w:pPr>
                                    <w:jc w:val="center"/>
                                  </w:pPr>
                                  <w:r>
                                    <w:rPr>
                                      <w:rFonts w:hAnsi="宋体" w:hint="eastAsia"/>
                                      <w:sz w:val="18"/>
                                      <w:szCs w:val="15"/>
                                    </w:rPr>
                                    <w:t>铸型检验</w:t>
                                  </w:r>
                                </w:p>
                              </w:txbxContent>
                            </wps:txbx>
                            <wps:bodyPr lIns="118" tIns="0" rIns="118" bIns="0" upright="1"/>
                          </wps:wsp>
                          <wps:wsp>
                            <wps:cNvPr id="222" name="矩形 95"/>
                            <wps:cNvSpPr/>
                            <wps:spPr>
                              <a:xfrm>
                                <a:off x="8103" y="366752"/>
                                <a:ext cx="1748" cy="3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BB8237" w14:textId="77777777" w:rsidR="00AE6712" w:rsidRDefault="006A1A7C">
                                  <w:pPr>
                                    <w:jc w:val="center"/>
                                  </w:pPr>
                                  <w:r>
                                    <w:rPr>
                                      <w:rFonts w:hAnsi="宋体" w:hint="eastAsia"/>
                                      <w:sz w:val="18"/>
                                      <w:szCs w:val="15"/>
                                    </w:rPr>
                                    <w:t>铸件检验</w:t>
                                  </w:r>
                                </w:p>
                              </w:txbxContent>
                            </wps:txbx>
                            <wps:bodyPr lIns="118" tIns="0" rIns="118" bIns="0" upright="1"/>
                          </wps:wsp>
                          <wpg:grpSp>
                            <wpg:cNvPr id="233" name="组合 596"/>
                            <wpg:cNvGrpSpPr/>
                            <wpg:grpSpPr>
                              <a:xfrm>
                                <a:off x="7349" y="365791"/>
                                <a:ext cx="748" cy="1114"/>
                                <a:chOff x="11341" y="368621"/>
                                <a:chExt cx="960" cy="1763"/>
                              </a:xfrm>
                            </wpg:grpSpPr>
                            <wps:wsp>
                              <wps:cNvPr id="226" name="自选图形 112"/>
                              <wps:cNvCnPr/>
                              <wps:spPr>
                                <a:xfrm flipH="1" flipV="1">
                                  <a:off x="11826" y="368621"/>
                                  <a:ext cx="475" cy="6"/>
                                </a:xfrm>
                                <a:prstGeom prst="straightConnector1">
                                  <a:avLst/>
                                </a:prstGeom>
                                <a:ln w="9525" cap="flat" cmpd="sng">
                                  <a:solidFill>
                                    <a:srgbClr val="000000"/>
                                  </a:solidFill>
                                  <a:prstDash val="solid"/>
                                  <a:headEnd type="none" w="med" len="med"/>
                                  <a:tailEnd type="none" w="med" len="med"/>
                                </a:ln>
                              </wps:spPr>
                              <wps:bodyPr/>
                            </wps:wsp>
                            <wps:wsp>
                              <wps:cNvPr id="227" name="自选图形 112"/>
                              <wps:cNvCnPr/>
                              <wps:spPr>
                                <a:xfrm flipH="1" flipV="1">
                                  <a:off x="11827" y="369210"/>
                                  <a:ext cx="475" cy="6"/>
                                </a:xfrm>
                                <a:prstGeom prst="straightConnector1">
                                  <a:avLst/>
                                </a:prstGeom>
                                <a:ln w="9525" cap="flat" cmpd="sng">
                                  <a:solidFill>
                                    <a:srgbClr val="000000"/>
                                  </a:solidFill>
                                  <a:prstDash val="solid"/>
                                  <a:headEnd type="none" w="med" len="med"/>
                                  <a:tailEnd type="none" w="med" len="med"/>
                                </a:ln>
                              </wps:spPr>
                              <wps:bodyPr/>
                            </wps:wsp>
                            <wps:wsp>
                              <wps:cNvPr id="229" name="自选图形 112"/>
                              <wps:cNvCnPr/>
                              <wps:spPr>
                                <a:xfrm flipH="1" flipV="1">
                                  <a:off x="11819" y="369789"/>
                                  <a:ext cx="475" cy="6"/>
                                </a:xfrm>
                                <a:prstGeom prst="straightConnector1">
                                  <a:avLst/>
                                </a:prstGeom>
                                <a:ln w="9525" cap="flat" cmpd="sng">
                                  <a:solidFill>
                                    <a:srgbClr val="000000"/>
                                  </a:solidFill>
                                  <a:prstDash val="solid"/>
                                  <a:headEnd type="none" w="med" len="med"/>
                                  <a:tailEnd type="none" w="med" len="med"/>
                                </a:ln>
                              </wps:spPr>
                              <wps:bodyPr/>
                            </wps:wsp>
                            <wps:wsp>
                              <wps:cNvPr id="230" name="自选图形 112"/>
                              <wps:cNvCnPr/>
                              <wps:spPr>
                                <a:xfrm flipH="1" flipV="1">
                                  <a:off x="11827" y="370378"/>
                                  <a:ext cx="475" cy="6"/>
                                </a:xfrm>
                                <a:prstGeom prst="straightConnector1">
                                  <a:avLst/>
                                </a:prstGeom>
                                <a:ln w="9525" cap="flat" cmpd="sng">
                                  <a:solidFill>
                                    <a:srgbClr val="000000"/>
                                  </a:solidFill>
                                  <a:prstDash val="solid"/>
                                  <a:headEnd type="none" w="med" len="med"/>
                                  <a:tailEnd type="none" w="med" len="med"/>
                                </a:ln>
                              </wps:spPr>
                              <wps:bodyPr/>
                            </wps:wsp>
                            <wps:wsp>
                              <wps:cNvPr id="231" name="自选图形 112"/>
                              <wps:cNvCnPr/>
                              <wps:spPr>
                                <a:xfrm flipH="1">
                                  <a:off x="11818" y="368629"/>
                                  <a:ext cx="7" cy="1753"/>
                                </a:xfrm>
                                <a:prstGeom prst="straightConnector1">
                                  <a:avLst/>
                                </a:prstGeom>
                                <a:ln w="9525" cap="flat" cmpd="sng">
                                  <a:solidFill>
                                    <a:srgbClr val="000000"/>
                                  </a:solidFill>
                                  <a:prstDash val="solid"/>
                                  <a:headEnd type="none" w="med" len="med"/>
                                  <a:tailEnd type="none" w="med" len="med"/>
                                </a:ln>
                              </wps:spPr>
                              <wps:bodyPr/>
                            </wps:wsp>
                            <wps:wsp>
                              <wps:cNvPr id="232" name="自选图形 112"/>
                              <wps:cNvCnPr/>
                              <wps:spPr>
                                <a:xfrm flipH="1" flipV="1">
                                  <a:off x="11341" y="369510"/>
                                  <a:ext cx="475" cy="6"/>
                                </a:xfrm>
                                <a:prstGeom prst="straightConnector1">
                                  <a:avLst/>
                                </a:prstGeom>
                                <a:ln w="9525" cap="flat" cmpd="sng">
                                  <a:solidFill>
                                    <a:srgbClr val="000000"/>
                                  </a:solidFill>
                                  <a:prstDash val="solid"/>
                                  <a:headEnd type="none" w="med" len="med"/>
                                  <a:tailEnd type="none" w="med" len="med"/>
                                </a:ln>
                              </wps:spPr>
                              <wps:bodyPr/>
                            </wps:wsp>
                          </wpg:grpSp>
                        </wpg:grpSp>
                        <wpg:grpSp>
                          <wpg:cNvPr id="245" name="组合 603"/>
                          <wpg:cNvGrpSpPr/>
                          <wpg:grpSpPr>
                            <a:xfrm>
                              <a:off x="5596" y="368233"/>
                              <a:ext cx="4255" cy="1083"/>
                              <a:chOff x="5596" y="368233"/>
                              <a:chExt cx="4255" cy="1083"/>
                            </a:xfrm>
                          </wpg:grpSpPr>
                          <wps:wsp>
                            <wps:cNvPr id="235" name="矩形 98"/>
                            <wps:cNvSpPr/>
                            <wps:spPr>
                              <a:xfrm>
                                <a:off x="5596" y="368604"/>
                                <a:ext cx="1748"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1F2F46" w14:textId="77777777" w:rsidR="00AE6712" w:rsidRDefault="006A1A7C">
                                  <w:pPr>
                                    <w:spacing w:line="340" w:lineRule="exact"/>
                                    <w:jc w:val="center"/>
                                    <w:rPr>
                                      <w:sz w:val="18"/>
                                      <w:szCs w:val="15"/>
                                    </w:rPr>
                                  </w:pPr>
                                  <w:r>
                                    <w:rPr>
                                      <w:rFonts w:hAnsi="宋体" w:hint="eastAsia"/>
                                      <w:sz w:val="18"/>
                                      <w:szCs w:val="15"/>
                                    </w:rPr>
                                    <w:t>设备类对象</w:t>
                                  </w:r>
                                </w:p>
                                <w:p w14:paraId="27658625" w14:textId="77777777" w:rsidR="00AE6712" w:rsidRDefault="00AE6712"/>
                              </w:txbxContent>
                            </wps:txbx>
                            <wps:bodyPr lIns="118" tIns="0" rIns="118" bIns="0" upright="1"/>
                          </wps:wsp>
                          <wps:wsp>
                            <wps:cNvPr id="236" name="矩形 95"/>
                            <wps:cNvSpPr/>
                            <wps:spPr>
                              <a:xfrm>
                                <a:off x="8103" y="368233"/>
                                <a:ext cx="1748"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6CD61" w14:textId="77777777" w:rsidR="00AE6712" w:rsidRDefault="006A1A7C">
                                  <w:pPr>
                                    <w:spacing w:line="340" w:lineRule="exact"/>
                                    <w:jc w:val="center"/>
                                    <w:rPr>
                                      <w:sz w:val="18"/>
                                      <w:szCs w:val="15"/>
                                    </w:rPr>
                                  </w:pPr>
                                  <w:r>
                                    <w:rPr>
                                      <w:rFonts w:hAnsi="宋体" w:hint="eastAsia"/>
                                      <w:sz w:val="18"/>
                                      <w:szCs w:val="15"/>
                                    </w:rPr>
                                    <w:t>设备台账</w:t>
                                  </w:r>
                                </w:p>
                              </w:txbxContent>
                            </wps:txbx>
                            <wps:bodyPr lIns="118" tIns="0" rIns="118" bIns="0" upright="1"/>
                          </wps:wsp>
                          <wps:wsp>
                            <wps:cNvPr id="237" name="矩形 95"/>
                            <wps:cNvSpPr/>
                            <wps:spPr>
                              <a:xfrm>
                                <a:off x="8098" y="368604"/>
                                <a:ext cx="1748"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BDA92B" w14:textId="77777777" w:rsidR="00AE6712" w:rsidRDefault="006A1A7C">
                                  <w:pPr>
                                    <w:spacing w:line="340" w:lineRule="exact"/>
                                    <w:jc w:val="center"/>
                                    <w:rPr>
                                      <w:sz w:val="18"/>
                                      <w:szCs w:val="15"/>
                                    </w:rPr>
                                  </w:pPr>
                                  <w:r>
                                    <w:rPr>
                                      <w:rFonts w:hAnsi="宋体" w:hint="eastAsia"/>
                                      <w:sz w:val="18"/>
                                      <w:szCs w:val="15"/>
                                    </w:rPr>
                                    <w:t>寿命监测</w:t>
                                  </w:r>
                                </w:p>
                              </w:txbxContent>
                            </wps:txbx>
                            <wps:bodyPr lIns="118" tIns="0" rIns="118" bIns="0" upright="1"/>
                          </wps:wsp>
                          <wps:wsp>
                            <wps:cNvPr id="238" name="矩形 95"/>
                            <wps:cNvSpPr/>
                            <wps:spPr>
                              <a:xfrm>
                                <a:off x="8101" y="368976"/>
                                <a:ext cx="1748"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5F02A4" w14:textId="77777777" w:rsidR="00AE6712" w:rsidRDefault="006A1A7C">
                                  <w:pPr>
                                    <w:spacing w:line="340" w:lineRule="exact"/>
                                    <w:jc w:val="center"/>
                                    <w:rPr>
                                      <w:sz w:val="18"/>
                                      <w:szCs w:val="15"/>
                                    </w:rPr>
                                  </w:pPr>
                                  <w:r>
                                    <w:rPr>
                                      <w:rFonts w:hAnsi="宋体" w:hint="eastAsia"/>
                                      <w:sz w:val="18"/>
                                      <w:szCs w:val="15"/>
                                    </w:rPr>
                                    <w:t>运行状态</w:t>
                                  </w:r>
                                </w:p>
                              </w:txbxContent>
                            </wps:txbx>
                            <wps:bodyPr lIns="118" tIns="0" rIns="118" bIns="0" upright="1"/>
                          </wps:wsp>
                          <wpg:grpSp>
                            <wpg:cNvPr id="244" name="组合 608"/>
                            <wpg:cNvGrpSpPr/>
                            <wpg:grpSpPr>
                              <a:xfrm>
                                <a:off x="7348" y="368397"/>
                                <a:ext cx="748" cy="739"/>
                                <a:chOff x="11354" y="370612"/>
                                <a:chExt cx="960" cy="1174"/>
                              </a:xfrm>
                            </wpg:grpSpPr>
                            <wps:wsp>
                              <wps:cNvPr id="239" name="自选图形 112"/>
                              <wps:cNvCnPr/>
                              <wps:spPr>
                                <a:xfrm flipH="1" flipV="1">
                                  <a:off x="11839" y="370612"/>
                                  <a:ext cx="475" cy="6"/>
                                </a:xfrm>
                                <a:prstGeom prst="straightConnector1">
                                  <a:avLst/>
                                </a:prstGeom>
                                <a:ln w="9525" cap="flat" cmpd="sng">
                                  <a:solidFill>
                                    <a:srgbClr val="000000"/>
                                  </a:solidFill>
                                  <a:prstDash val="solid"/>
                                  <a:headEnd type="none" w="med" len="med"/>
                                  <a:tailEnd type="none" w="med" len="med"/>
                                </a:ln>
                              </wps:spPr>
                              <wps:bodyPr/>
                            </wps:wsp>
                            <wps:wsp>
                              <wps:cNvPr id="240" name="自选图形 112"/>
                              <wps:cNvCnPr/>
                              <wps:spPr>
                                <a:xfrm flipH="1" flipV="1">
                                  <a:off x="11840" y="371201"/>
                                  <a:ext cx="475" cy="6"/>
                                </a:xfrm>
                                <a:prstGeom prst="straightConnector1">
                                  <a:avLst/>
                                </a:prstGeom>
                                <a:ln w="9525" cap="flat" cmpd="sng">
                                  <a:solidFill>
                                    <a:srgbClr val="000000"/>
                                  </a:solidFill>
                                  <a:prstDash val="solid"/>
                                  <a:headEnd type="none" w="med" len="med"/>
                                  <a:tailEnd type="none" w="med" len="med"/>
                                </a:ln>
                              </wps:spPr>
                              <wps:bodyPr/>
                            </wps:wsp>
                            <wps:wsp>
                              <wps:cNvPr id="241" name="自选图形 112"/>
                              <wps:cNvCnPr/>
                              <wps:spPr>
                                <a:xfrm flipH="1" flipV="1">
                                  <a:off x="11832" y="371780"/>
                                  <a:ext cx="475" cy="6"/>
                                </a:xfrm>
                                <a:prstGeom prst="straightConnector1">
                                  <a:avLst/>
                                </a:prstGeom>
                                <a:ln w="9525" cap="flat" cmpd="sng">
                                  <a:solidFill>
                                    <a:srgbClr val="000000"/>
                                  </a:solidFill>
                                  <a:prstDash val="solid"/>
                                  <a:headEnd type="none" w="med" len="med"/>
                                  <a:tailEnd type="none" w="med" len="med"/>
                                </a:ln>
                              </wps:spPr>
                              <wps:bodyPr/>
                            </wps:wsp>
                            <wps:wsp>
                              <wps:cNvPr id="242" name="自选图形 112"/>
                              <wps:cNvCnPr/>
                              <wps:spPr>
                                <a:xfrm flipH="1">
                                  <a:off x="11831" y="370620"/>
                                  <a:ext cx="7" cy="1165"/>
                                </a:xfrm>
                                <a:prstGeom prst="straightConnector1">
                                  <a:avLst/>
                                </a:prstGeom>
                                <a:ln w="9525" cap="flat" cmpd="sng">
                                  <a:solidFill>
                                    <a:srgbClr val="000000"/>
                                  </a:solidFill>
                                  <a:prstDash val="solid"/>
                                  <a:headEnd type="none" w="med" len="med"/>
                                  <a:tailEnd type="none" w="med" len="med"/>
                                </a:ln>
                              </wps:spPr>
                              <wps:bodyPr/>
                            </wps:wsp>
                            <wps:wsp>
                              <wps:cNvPr id="243" name="自选图形 112"/>
                              <wps:cNvCnPr/>
                              <wps:spPr>
                                <a:xfrm flipH="1" flipV="1">
                                  <a:off x="11354" y="371201"/>
                                  <a:ext cx="475" cy="6"/>
                                </a:xfrm>
                                <a:prstGeom prst="straightConnector1">
                                  <a:avLst/>
                                </a:prstGeom>
                                <a:ln w="9525" cap="flat" cmpd="sng">
                                  <a:solidFill>
                                    <a:srgbClr val="000000"/>
                                  </a:solidFill>
                                  <a:prstDash val="solid"/>
                                  <a:headEnd type="none" w="med" len="med"/>
                                  <a:tailEnd type="none" w="med" len="med"/>
                                </a:ln>
                              </wps:spPr>
                              <wps:bodyPr/>
                            </wps:wsp>
                          </wpg:grpSp>
                        </wpg:grpSp>
                      </wpg:grpSp>
                      <wpg:grpSp>
                        <wpg:cNvPr id="255" name="组合 614"/>
                        <wpg:cNvGrpSpPr/>
                        <wpg:grpSpPr>
                          <a:xfrm>
                            <a:off x="8869" y="367021"/>
                            <a:ext cx="897" cy="6564"/>
                            <a:chOff x="8328" y="367021"/>
                            <a:chExt cx="1438" cy="6564"/>
                          </a:xfrm>
                        </wpg:grpSpPr>
                        <wps:wsp>
                          <wps:cNvPr id="247" name="自选图形 107"/>
                          <wps:cNvCnPr/>
                          <wps:spPr>
                            <a:xfrm>
                              <a:off x="9064" y="367021"/>
                              <a:ext cx="0" cy="6565"/>
                            </a:xfrm>
                            <a:prstGeom prst="straightConnector1">
                              <a:avLst/>
                            </a:prstGeom>
                            <a:ln w="9525" cap="flat" cmpd="sng">
                              <a:solidFill>
                                <a:srgbClr val="000000"/>
                              </a:solidFill>
                              <a:prstDash val="solid"/>
                              <a:headEnd type="none" w="med" len="med"/>
                              <a:tailEnd type="none" w="med" len="med"/>
                            </a:ln>
                          </wps:spPr>
                          <wps:bodyPr/>
                        </wps:wsp>
                        <wps:wsp>
                          <wps:cNvPr id="248" name="自选图形 122"/>
                          <wps:cNvCnPr/>
                          <wps:spPr>
                            <a:xfrm flipH="1">
                              <a:off x="8328" y="370205"/>
                              <a:ext cx="730" cy="1"/>
                            </a:xfrm>
                            <a:prstGeom prst="straightConnector1">
                              <a:avLst/>
                            </a:prstGeom>
                            <a:ln w="9525" cap="flat" cmpd="sng">
                              <a:solidFill>
                                <a:srgbClr val="000000"/>
                              </a:solidFill>
                              <a:prstDash val="solid"/>
                              <a:headEnd type="none" w="med" len="med"/>
                              <a:tailEnd type="none" w="med" len="med"/>
                            </a:ln>
                          </wps:spPr>
                          <wps:bodyPr/>
                        </wps:wsp>
                        <wps:wsp>
                          <wps:cNvPr id="249" name="自选图形 111"/>
                          <wps:cNvCnPr/>
                          <wps:spPr>
                            <a:xfrm flipH="1">
                              <a:off x="9070" y="367022"/>
                              <a:ext cx="696" cy="0"/>
                            </a:xfrm>
                            <a:prstGeom prst="straightConnector1">
                              <a:avLst/>
                            </a:prstGeom>
                            <a:ln w="9525" cap="flat" cmpd="sng">
                              <a:solidFill>
                                <a:srgbClr val="000000"/>
                              </a:solidFill>
                              <a:prstDash val="solid"/>
                              <a:headEnd type="none" w="med" len="med"/>
                              <a:tailEnd type="none" w="med" len="med"/>
                            </a:ln>
                          </wps:spPr>
                          <wps:bodyPr/>
                        </wps:wsp>
                        <wps:wsp>
                          <wps:cNvPr id="250" name="自选图形 112"/>
                          <wps:cNvCnPr/>
                          <wps:spPr>
                            <a:xfrm flipH="1">
                              <a:off x="9070" y="368893"/>
                              <a:ext cx="696" cy="0"/>
                            </a:xfrm>
                            <a:prstGeom prst="straightConnector1">
                              <a:avLst/>
                            </a:prstGeom>
                            <a:ln w="9525" cap="flat" cmpd="sng">
                              <a:solidFill>
                                <a:srgbClr val="000000"/>
                              </a:solidFill>
                              <a:prstDash val="solid"/>
                              <a:headEnd type="none" w="med" len="med"/>
                              <a:tailEnd type="none" w="med" len="med"/>
                            </a:ln>
                          </wps:spPr>
                          <wps:bodyPr/>
                        </wps:wsp>
                        <wps:wsp>
                          <wps:cNvPr id="251" name="自选图形 113"/>
                          <wps:cNvCnPr/>
                          <wps:spPr>
                            <a:xfrm flipH="1">
                              <a:off x="9070" y="370202"/>
                              <a:ext cx="696" cy="0"/>
                            </a:xfrm>
                            <a:prstGeom prst="straightConnector1">
                              <a:avLst/>
                            </a:prstGeom>
                            <a:ln w="9525" cap="flat" cmpd="sng">
                              <a:solidFill>
                                <a:srgbClr val="000000"/>
                              </a:solidFill>
                              <a:prstDash val="solid"/>
                              <a:headEnd type="none" w="med" len="med"/>
                              <a:tailEnd type="none" w="med" len="med"/>
                            </a:ln>
                          </wps:spPr>
                          <wps:bodyPr/>
                        </wps:wsp>
                        <wps:wsp>
                          <wps:cNvPr id="252" name="自选图形 114"/>
                          <wps:cNvCnPr/>
                          <wps:spPr>
                            <a:xfrm flipH="1">
                              <a:off x="9070" y="371316"/>
                              <a:ext cx="696" cy="0"/>
                            </a:xfrm>
                            <a:prstGeom prst="straightConnector1">
                              <a:avLst/>
                            </a:prstGeom>
                            <a:ln w="9525" cap="flat" cmpd="sng">
                              <a:solidFill>
                                <a:srgbClr val="000000"/>
                              </a:solidFill>
                              <a:prstDash val="solid"/>
                              <a:headEnd type="none" w="med" len="med"/>
                              <a:tailEnd type="none" w="med" len="med"/>
                            </a:ln>
                          </wps:spPr>
                          <wps:bodyPr/>
                        </wps:wsp>
                        <wps:wsp>
                          <wps:cNvPr id="253" name="自选图形 115"/>
                          <wps:cNvCnPr/>
                          <wps:spPr>
                            <a:xfrm flipH="1">
                              <a:off x="9070" y="372437"/>
                              <a:ext cx="696" cy="0"/>
                            </a:xfrm>
                            <a:prstGeom prst="straightConnector1">
                              <a:avLst/>
                            </a:prstGeom>
                            <a:ln w="9525" cap="flat" cmpd="sng">
                              <a:solidFill>
                                <a:srgbClr val="000000"/>
                              </a:solidFill>
                              <a:prstDash val="solid"/>
                              <a:headEnd type="none" w="med" len="med"/>
                              <a:tailEnd type="none" w="med" len="med"/>
                            </a:ln>
                          </wps:spPr>
                          <wps:bodyPr/>
                        </wps:wsp>
                        <wps:wsp>
                          <wps:cNvPr id="254" name="自选图形 116"/>
                          <wps:cNvCnPr/>
                          <wps:spPr>
                            <a:xfrm flipH="1">
                              <a:off x="9070" y="373582"/>
                              <a:ext cx="696" cy="0"/>
                            </a:xfrm>
                            <a:prstGeom prst="straightConnector1">
                              <a:avLst/>
                            </a:prstGeom>
                            <a:ln w="9525" cap="flat" cmpd="sng">
                              <a:solidFill>
                                <a:srgbClr val="000000"/>
                              </a:solidFill>
                              <a:prstDash val="solid"/>
                              <a:headEnd type="none" w="med" len="med"/>
                              <a:tailEnd type="none" w="med" len="med"/>
                            </a:ln>
                          </wps:spPr>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8576D3" id="组合 533" o:spid="_x0000_s1200" style="width:370.2pt;height:410.2pt;mso-position-horizontal-relative:char;mso-position-vertical-relative:line" coordorigin="6629,365915" coordsize="7404,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7HQw0AAOO0AAAOAAAAZHJzL2Uyb0RvYy54bWzsXcuu28gR3QfIPwjax5fNNwVfz8IeewIE&#10;iYFJsueVqAcgiQRJ+17vsgiQzC77LAJkl/mFQfI3xiR/kap+8mmLokiaRs/CoyuJVFfxdHXVqaru&#10;5988nY6L91GaHeLz/ZI8M5aL6LyON4fz7n75h9+//pW/XGR5eN6Ex/gc3S8/RNnymxe//MXzx2QV&#10;mfE+Pm6idAE3OWerx+R+uc/zZHV3l6330SnMnsVJdIYPt3F6CnP4M93dbdLwEe5+Ot6ZhuHePcbp&#10;JknjdZRl8O4r9uHyBb3/dhut899tt1mUL473SxhbTv9N6b8P+O/di+fhapeGyf6w5sMIrxjFKTyc&#10;4UflrV6Febh4lx5qtzod1mmcxdv82To+3cXb7WEdURlAGmJUpHmTxu8SKstu9bhLpJpAtRU9XX3b&#10;9W/fv00Xh8390nTc5eIcnuAh/fzTnz/+7a8Lx7JQP4/JbgVfe5Mm3ydvU/7Gjv2FIj9t0xP+H4RZ&#10;PFHNfpCajZ7yxRretD2DODY8gDV85phGgH9Q3a/38IDwOtc1g+UCPrZcJyCO+PRbfgfPNmx2uW/C&#10;K7j2Tvz0HY5QDugxASRlSllZP2V9vw+TiD6DDLXAlUUIjJUr6x//+vjvfy4CgmPCH4dvSUVlqwx0&#10;1qClgrSBbwVMWqEt07QtJqtnUjVJUcNVkmb5myg+LfDF/TIFhFPghe9/k+VMK+Ir+LNZfDxsXh+O&#10;R/pHunt4eUwX70OYDa/pf1yRpa8dz4vH+2XgmA4MIoRJuT2GObw8JQCT7Lyjv1e6Iive2KD/Nd0Y&#10;B/YqzPZsAPQOTPDTIY9SCod9FG6+PW8W+YcEgHgGm7HEwZyizXJxjMDE4Cv6zTw8HC/5JujueAa0&#10;4KNhDwNf5U8PTxT2HlUwvvUQbz7A432XpIfdHlRLHyi9DODEpgEFmZwRYuLY9YlD4dtx4gSeW58A&#10;AhK26VbgH67k1HGcAIZAp45l+SbTz3ovpk79Womn6tTh86gqIsxdCXdhG1z8mY4iOq5h1gaqRHQI&#10;Q73JZ3hBxMAIYCWhItq2Qe0SfipEdGy0XmhcLJspoLOIdl1E7woRGwcqRIRhenKYUghuABuvLIlY&#10;ubZVxDEMIBimigHkmL/QABakdXwAPp3TQk/KAPJ1QoqqDeDNDaBcuLgBPP76DGsmITDfcvoSnnSq&#10;3nsQ77UbylHwB7aivAB3wx8xLUOYW2VRNABX46/AdMEqrMAzASCsZH0BKBZDOwi4O6wBOAEAeZgj&#10;XcB5ANDqD0ACYQb1qVyil+AJYxAaz87OAloQH/a1gCJucRzP1z7gZEGw9J1m5QPa/S2gIQDoeq5e&#10;gqdjYTibMLMlGGm6vhYQaAe6BHsW8Eg6Ck6pCsYPQjjXczMAKmbtE9QhcRSAOK9mX0MdEmLZQA4x&#10;esxllGa4ErFE4EIoj9yYGbgcYpI69IkFgXTlQkU61S6VRIySD/lt9F2GJ91BN3y6/fcvP/7vTz98&#10;/Pt/kHonREaQwL2/PPMkhaB7WZpgsT0eku+Q1aWv/oivClkLHzzgmh6EAm0PmXBQEtWeVEGNi8ry&#10;NETu+GV8PgMvH6fsJ1qo+fFp9rFmFXMiYCIX2fNRAALPkNnjIQAiZhgkRip8pQZIW54GJktD9mU6&#10;gMAzHAwgkk90fKsSzGiAzAUgsFQOBhAiLIhrm9TfUGu0BshcAAJJg8EAghl36ot5BrB7pWBAA2Qm&#10;AHFkYnQAH8QQSXAPq2U0QHpUgEzmg2CVw7UWpByxCGthu1XyFH6CBXwOdUR0yKIqh74wj9SRHObt&#10;zYWK7V0CZL02F7c1F4oCoZFuqXaqsVKMAP3Cp74osYTCKngsncuoiGQNiVlhDW0obGCznxg+p7Ql&#10;3RMQAh+iiwEehohiFd3j2Eipo+Ugnlm2HEpYxveUpC0URsJNqyJew2g1DlTwMTBMXh8phlmsFPus&#10;iJVrpXGsijgGY+FISutnXkcqiciL6kiLegra60h1GVU0dB0pnS6zy+EWir45/mQq8CL8YRkVt0UF&#10;iyImqq7jG7GQmcYD8wOgZOSEAewMQMIzGB60FfCiWg3A8cuomLMxPwBKxu9qABo8EPOgTr7C62kL&#10;OJ4F9G9dyawcwk/lcF3lwvEcLqsk6ejUQw4XuyyYb+6ylKbihwO4J3PMiUdDhoLH23yl8upr107q&#10;8aIg19Ifn0niQs06uMBtKtQM6kwYVLcHQfZ5hGAXIp1kBDouNSfSp4luMgrVHY40QxsCd2cI8QSB&#10;IvxJbUPmYkNkYVUfWrVAtyMuZJzhsrZctTxDEENZMwLOAPB5coHVJUKoiy+pAgTbaAdzP5QHpxeX&#10;cNWvQ7thcSn648XX6Gk3Eu64wlfYaFYB2dE3h75lHuK5gQXuSTmTYmLKl05/Q+ThCoQ7DoGuJpYv&#10;mryUaw5MNqQEGOEOpehF06EE/DThDlFPVUROIXfatiEgDQMVyx4MU1g4z+ARbgcRK9dK61gVcQzC&#10;3a3xTZI3u4jwLOgJnp2O9idrGWBt/rOjm8BCiOl6NeEu6CZlUcRE1XTTiHTTPNtGPZWgvRqAIoQG&#10;C1jJPmsAjgjAebaNQkzd2wLyXg3PMWBDlZI3pgE4IgBlqo4564u+jfPKIfwU4e4rF44T7h5vAOrk&#10;8WLTlGB6bHhdxlGNNJ8t4Q6OEp9vfaiQxq4pTbjfck+yhogX3dvh++r8m5BlbQjRhPvNdq2bDiFD&#10;smaacFfVyQOwZiPZEJkF77PKaMK9Lb8yX2DImuc+wGhZXDThPqjpKPrjxdfthDvuKMXSK6LCnVHi&#10;nQl3U7jmBt/QUyXboMIdSDSWbwNenoZ/BTZa1Mb7hmVzqr5IuMtrPbbfRisb3ZpTqIcfnELuHH7w&#10;YhXfqCUUv5rww8QdXwdLuOl6n0Hn/yiugwnb+Q6IEB1+zD78wO2gB0SIrvf5ChCiww84dKH7zvtf&#10;+5ZAJm7wN5j7ocOPQd2PC0MO6WCKkMPneYlO/jh0UvLy+0LgIPLqjo2F5axOR7R4dAg5Kte2hhwj&#10;kL0mbiHBIzSW/yWGPALjwgoYpSjdcDXh0SU+zb3PrQIGDv+pADCQacSL8FfYud+HhqvKTls6/zti&#10;/pcXGt5s08xx4k3cAqFkAa8AIC/BalgqNABHBOAsm+5NbFjuCUDR8+wbARxcpCtgUqqCsaIZeXqY&#10;L4uHB6iAucz9hcIVASZeDcPKzLsy7o48YMtxa7sTmrhRMXV/bdbhUqiGgdPHwKXEEndXXakYd7t2&#10;7aTuL/qu5bknvaiLvI+CtC7xK84H9ObyzARPPUhRa41A+uC+zx3xB7praBySU0+gfG7OR0/vFww+&#10;L34szDYRpmr8jed7qAM/b2T6x3F++57bB/gT1t4FurHsemj8jYg/uen9vPDX0/f1ka5i3oZrVduz&#10;Nf5GxN8s219MrCsp+3/d2CfAH7jC1Nt1Pdi8sxR6afyNiL/bd7+0VfzAOegCMyLE4kFDpwwDnPAD&#10;zh8LlDzmPqiiJhk5EMxDlGuasFOBdxG7vmvWippUsZDn0lkpww4VQo52SosJG5JybQ1Q8Ofj3akK&#10;lSKE96s352grHm0OpaaqJjeBXhgSIXB3ipDABKa3ZJ81QuaCEBklD2FDiDDDgccIPGWGNUJmghDc&#10;5Jr5cUMgBC0U2hDY01Zs6aFXmesIu8lWGdyuqT9Cyh0pRHAf4H1Q6l9ZDkAMqw9he9BKF6zG/OpT&#10;4th5gdMBQ4aAA5gO5akHjnY/voAtoNShkbw8zIUAHrzC7vkxGXmYEBCW/UoT9/Gn09+AZtpy9AYZ&#10;o/qVpfxY5VppOqaI3uqHessc+6X5MSmtC3XbJT0V+RHqmktRa1ZS58euW25VfkzyWrPihy1Az434&#10;Ob82TzX+RuTnZF59XviT3MR128EX8mO+tn8TVscG8yxOxPbUnvZPUsWBR+egilG0/RvR/km/6Wb2&#10;ry0/ARWAAjMsP+FCkX93FxfyEzK8tdj0UdCR+QlPnDIl+x9mdf6AiY0c/WmBlv0IdD/yoA1B45TI&#10;YMfwcAjR/cjz7zbFbOxwCNH9yF8BQm7CMZbJZ33+wNewuMhakiHIZ3mClD5/YIANsxQfWz7wt/h+&#10;+9ZIhaNeuZfOCn06EtG+74r0tWeIWiCRnPTBbac8NBSHV6uIYJs94d6rCxUPTWyxM5K4VpKzSr7x&#10;qojwwIGmJZYdP4COINDRL89vUxrnZKsswbGFq6dteiqYzcDAAz9oOYgSWmgL/Dzk7EFeypVKeWtk&#10;tE7ZTZyyw8C0CQ1QzcmffzsaaKj2HRxpvSzgQk0GgIXYREzgwpMnaOPdNSzUsgu6aOjJmSyTi/WU&#10;TbCA7sjrYBEYnqguB1xUqntdzOOhwfhM6kpbi4mtBZ7H0wiLa61FARa+H1SSvxoWMykZc9qidl4P&#10;8CmXonERUbDARURbi3COh0ma0MTRbC1kg0FH36IAC2KRSgpGW4u5WIu2QF3WVVwPC9O2KseWaFjM&#10;BRYy11bhb2S5w/WwsBx2qJnKumlY9IaFIi84afO4S2hQt0vDZH9YvwrzsPg3/dYqMuN9fNxE6Yv/&#10;AwAA//8DAFBLAwQUAAYACAAAACEANOoXXt0AAAAFAQAADwAAAGRycy9kb3ducmV2LnhtbEyPQUvD&#10;QBCF74L/YRnBm92kVi0xm1KKeipCW6H0Nk2mSWh2NmS3SfrvHb3oZXjDG977Jl2MtlE9db52bCCe&#10;RKCIc1fUXBr42r0/zEH5gFxg45gMXMnDIru9STEp3MAb6rehVBLCPkEDVQhtorXPK7LoJ64lFu/k&#10;OotB1q7URYeDhNtGT6PoWVusWRoqbGlVUX7eXqyBjwGH5WP81q/Pp9X1sHv63K9jMub+bly+ggo0&#10;hr9j+MEXdMiE6eguXHjVGJBHwu8U72UWzUAdDcynInSW6v/02TcAAAD//wMAUEsBAi0AFAAGAAgA&#10;AAAhALaDOJL+AAAA4QEAABMAAAAAAAAAAAAAAAAAAAAAAFtDb250ZW50X1R5cGVzXS54bWxQSwEC&#10;LQAUAAYACAAAACEAOP0h/9YAAACUAQAACwAAAAAAAAAAAAAAAAAvAQAAX3JlbHMvLnJlbHNQSwEC&#10;LQAUAAYACAAAACEAaGQex0MNAADjtAAADgAAAAAAAAAAAAAAAAAuAgAAZHJzL2Uyb0RvYy54bWxQ&#10;SwECLQAUAAYACAAAACEANOoXXt0AAAAFAQAADwAAAAAAAAAAAAAAAACdDwAAZHJzL2Rvd25yZXYu&#10;eG1sUEsFBgAAAAAEAAQA8wAAAKcQAAAAAA==&#10;">
                <v:rect id="矩形 91" o:spid="_x0000_s1201" style="position:absolute;left:6629;top:369839;width:22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14:paraId="4E777CD9" w14:textId="77777777" w:rsidR="00AE6712" w:rsidRDefault="006A1A7C">
                        <w:pPr>
                          <w:spacing w:line="460" w:lineRule="exact"/>
                          <w:jc w:val="center"/>
                          <w:rPr>
                            <w:sz w:val="18"/>
                            <w:szCs w:val="15"/>
                          </w:rPr>
                        </w:pPr>
                        <w:r>
                          <w:rPr>
                            <w:rFonts w:hAnsi="宋体" w:hint="eastAsia"/>
                            <w:sz w:val="18"/>
                            <w:szCs w:val="15"/>
                          </w:rPr>
                          <w:t>铸造企业</w:t>
                        </w:r>
                        <w:r>
                          <w:rPr>
                            <w:rFonts w:hAnsi="宋体" w:hint="eastAsia"/>
                            <w:sz w:val="18"/>
                            <w:szCs w:val="15"/>
                          </w:rPr>
                          <w:t>MES</w:t>
                        </w:r>
                        <w:r>
                          <w:rPr>
                            <w:rFonts w:hAnsi="宋体" w:hint="eastAsia"/>
                            <w:sz w:val="18"/>
                            <w:szCs w:val="15"/>
                          </w:rPr>
                          <w:t>主要对象</w:t>
                        </w:r>
                      </w:p>
                    </w:txbxContent>
                  </v:textbox>
                </v:rect>
                <v:group id="组合 535" o:spid="_x0000_s1202" style="position:absolute;left:9769;top:365915;width:4264;height:8204" coordorigin="5596,363382" coordsize="4264,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组合 536" o:spid="_x0000_s1203" style="position:absolute;left:5602;top:363382;width:4251;height:2204" coordorigin="9098,364403" coordsize="5456,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组合 537" o:spid="_x0000_s1204" style="position:absolute;left:9098;top:364403;width:5457;height:3483" coordorigin="9098,364403" coordsize="5457,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矩形 95" o:spid="_x0000_s1205" style="position:absolute;left:9098;top:365869;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cQxQAAANwAAAAPAAAAZHJzL2Rvd25yZXYueG1sRI9Pa8JA&#10;EMXvhX6HZQre6kYLoqmriCDYkxj/gLdpdkyi2dmQXTV++86h4G2G9+a930znnavVndpQeTYw6Ceg&#10;iHNvKy4M7HerzzGoEJEt1p7JwJMCzGfvb1NMrX/wlu5ZLJSEcEjRQBljk2od8pIchr5viEU7+9Zh&#10;lLUttG3xIeGu1sMkGWmHFUtDiQ0tS8qv2c0ZWN7O2e8JJ0dHx+fP7hIOmy86GNP76BbfoCJ18WX+&#10;v15bwR8KvjwjE+jZHwAAAP//AwBQSwECLQAUAAYACAAAACEA2+H2y+4AAACFAQAAEwAAAAAAAAAA&#10;AAAAAAAAAAAAW0NvbnRlbnRfVHlwZXNdLnhtbFBLAQItABQABgAIAAAAIQBa9CxbvwAAABUBAAAL&#10;AAAAAAAAAAAAAAAAAB8BAABfcmVscy8ucmVsc1BLAQItABQABgAIAAAAIQBmIpcQxQAAANwAAAAP&#10;AAAAAAAAAAAAAAAAAAcCAABkcnMvZG93bnJldi54bWxQSwUGAAAAAAMAAwC3AAAA+QIAAAAA&#10;">
                        <v:textbox inset=".00328mm,0,.00328mm,0">
                          <w:txbxContent>
                            <w:p w14:paraId="0FDD7889" w14:textId="77777777" w:rsidR="00AE6712" w:rsidRDefault="006A1A7C">
                              <w:pPr>
                                <w:spacing w:line="340" w:lineRule="exact"/>
                                <w:jc w:val="center"/>
                                <w:rPr>
                                  <w:sz w:val="18"/>
                                  <w:szCs w:val="18"/>
                                </w:rPr>
                              </w:pPr>
                              <w:r>
                                <w:rPr>
                                  <w:rFonts w:hAnsi="宋体" w:hint="eastAsia"/>
                                  <w:sz w:val="18"/>
                                  <w:szCs w:val="18"/>
                                </w:rPr>
                                <w:t>生产类对象</w:t>
                              </w:r>
                            </w:p>
                          </w:txbxContent>
                        </v:textbox>
                      </v:rect>
                      <v:rect id="矩形 95" o:spid="_x0000_s1206" style="position:absolute;left:12309;top:36440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KLwAAAANwAAAAPAAAAZHJzL2Rvd25yZXYueG1sRE/LqsIw&#10;EN1f8B/CCO40VUG0GkUEQVeXWx/gbmzGttpMShO1/r0RhLubw3nObNGYUjyodoVlBf1eBII4tbrg&#10;TMF+t+6OQTiPrLG0TApe5GAxb/3MMNb2yX/0SHwmQgi7GBXk3lexlC7NyaDr2Yo4cBdbG/QB1pnU&#10;NT5DuCnlIIpG0mDBoSHHilY5pbfkbhSs7pfkfMLJ0dDxtd1d3eF3SAelOu1mOQXhqfH/4q97o8P8&#10;QR8+z4QL5PwNAAD//wMAUEsBAi0AFAAGAAgAAAAhANvh9svuAAAAhQEAABMAAAAAAAAAAAAAAAAA&#10;AAAAAFtDb250ZW50X1R5cGVzXS54bWxQSwECLQAUAAYACAAAACEAWvQsW78AAAAVAQAACwAAAAAA&#10;AAAAAAAAAAAfAQAAX3JlbHMvLnJlbHNQSwECLQAUAAYACAAAACEACW4yi8AAAADcAAAADwAAAAAA&#10;AAAAAAAAAAAHAgAAZHJzL2Rvd25yZXYueG1sUEsFBgAAAAADAAMAtwAAAPQCAAAAAA==&#10;">
                        <v:textbox inset=".00328mm,0,.00328mm,0">
                          <w:txbxContent>
                            <w:p w14:paraId="63BC25AD" w14:textId="77777777" w:rsidR="00AE6712" w:rsidRDefault="006A1A7C">
                              <w:pPr>
                                <w:spacing w:line="340" w:lineRule="exact"/>
                                <w:jc w:val="center"/>
                                <w:rPr>
                                  <w:rFonts w:hAnsi="宋体"/>
                                  <w:sz w:val="18"/>
                                  <w:szCs w:val="18"/>
                                </w:rPr>
                              </w:pPr>
                              <w:r>
                                <w:rPr>
                                  <w:rFonts w:hAnsi="宋体" w:hint="eastAsia"/>
                                  <w:sz w:val="18"/>
                                  <w:szCs w:val="18"/>
                                </w:rPr>
                                <w:t>销售订单</w:t>
                              </w:r>
                            </w:p>
                          </w:txbxContent>
                        </v:textbox>
                      </v:rect>
                      <v:rect id="矩形 95" o:spid="_x0000_s1207" style="position:absolute;left:12302;top:36499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z8wQAAANwAAAAPAAAAZHJzL2Rvd25yZXYueG1sRE9Li8Iw&#10;EL4L/ocwgjdNrbBo1yiLIOhJrA/wNjZj291mUpqo9d9vBMHbfHzPmS1aU4k7Na60rGA0jEAQZ1aX&#10;nCs47FeDCQjnkTVWlknBkxws5t3ODBNtH7yje+pzEULYJaig8L5OpHRZQQbd0NbEgbvaxqAPsMml&#10;bvARwk0l4yj6kgZLDg0F1rQsKPtLb0bB8nZNL2ecngydnpv9rztux3RUqt9rf75BeGr9R/x2r3WY&#10;H8fweiZcIOf/AAAA//8DAFBLAQItABQABgAIAAAAIQDb4fbL7gAAAIUBAAATAAAAAAAAAAAAAAAA&#10;AAAAAABbQ29udGVudF9UeXBlc10ueG1sUEsBAi0AFAAGAAgAAAAhAFr0LFu/AAAAFQEAAAsAAAAA&#10;AAAAAAAAAAAAHwEAAF9yZWxzLy5yZWxzUEsBAi0AFAAGAAgAAAAhAPm8rPzBAAAA3AAAAA8AAAAA&#10;AAAAAAAAAAAABwIAAGRycy9kb3ducmV2LnhtbFBLBQYAAAAAAwADALcAAAD1AgAAAAA=&#10;">
                        <v:textbox inset=".00328mm,0,.00328mm,0">
                          <w:txbxContent>
                            <w:p w14:paraId="0F11F9EB" w14:textId="77777777" w:rsidR="00AE6712" w:rsidRDefault="006A1A7C">
                              <w:pPr>
                                <w:spacing w:line="340" w:lineRule="exact"/>
                                <w:jc w:val="center"/>
                                <w:rPr>
                                  <w:sz w:val="18"/>
                                  <w:szCs w:val="15"/>
                                </w:rPr>
                              </w:pPr>
                              <w:r>
                                <w:rPr>
                                  <w:rFonts w:hAnsi="宋体" w:hint="eastAsia"/>
                                  <w:sz w:val="18"/>
                                  <w:szCs w:val="15"/>
                                </w:rPr>
                                <w:t>生产计划</w:t>
                              </w:r>
                            </w:p>
                          </w:txbxContent>
                        </v:textbox>
                      </v:rect>
                      <v:rect id="矩形 95" o:spid="_x0000_s1208" style="position:absolute;left:12313;top:366169;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TohwgAAANwAAAAPAAAAZHJzL2Rvd25yZXYueG1sRE/JasMw&#10;EL0X8g9iAr01cmMorRM5lEAgPZU6C/Q2scZLYo2MpXj5+6pQ6G0eb531ZjSN6KlztWUFz4sIBHFu&#10;dc2lguNh9/QKwnlkjY1lUjCRg006e1hjou3AX9RnvhQhhF2CCirv20RKl1dk0C1sSxy4wnYGfYBd&#10;KXWHQwg3jVxG0Ys0WHNoqLClbUX5LbsbBdt7kV2+8e1s6Dx9HK7u9BnTSanH+fi+AuFp9P/iP/de&#10;h/nxEn6fCRfI9AcAAP//AwBQSwECLQAUAAYACAAAACEA2+H2y+4AAACFAQAAEwAAAAAAAAAAAAAA&#10;AAAAAAAAW0NvbnRlbnRfVHlwZXNdLnhtbFBLAQItABQABgAIAAAAIQBa9CxbvwAAABUBAAALAAAA&#10;AAAAAAAAAAAAAB8BAABfcmVscy8ucmVsc1BLAQItABQABgAIAAAAIQB8ZTohwgAAANwAAAAPAAAA&#10;AAAAAAAAAAAAAAcCAABkcnMvZG93bnJldi54bWxQSwUGAAAAAAMAAwC3AAAA9gIAAAAA&#10;">
                        <v:textbox inset=".00328mm,0,.00328mm,0">
                          <w:txbxContent>
                            <w:p w14:paraId="7890A185" w14:textId="77777777" w:rsidR="00AE6712" w:rsidRDefault="006A1A7C">
                              <w:pPr>
                                <w:spacing w:line="340" w:lineRule="exact"/>
                                <w:jc w:val="center"/>
                                <w:rPr>
                                  <w:sz w:val="18"/>
                                  <w:szCs w:val="15"/>
                                </w:rPr>
                              </w:pPr>
                              <w:r>
                                <w:rPr>
                                  <w:rFonts w:hAnsi="宋体" w:hint="eastAsia"/>
                                  <w:sz w:val="18"/>
                                  <w:szCs w:val="15"/>
                                </w:rPr>
                                <w:t>工艺信息</w:t>
                              </w:r>
                            </w:p>
                            <w:p w14:paraId="5F915E08" w14:textId="77777777" w:rsidR="00AE6712" w:rsidRDefault="00AE6712"/>
                          </w:txbxContent>
                        </v:textbox>
                      </v:rect>
                      <v:rect id="矩形 95" o:spid="_x0000_s1209" style="position:absolute;left:12306;top:365578;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JVwwAAANwAAAAPAAAAZHJzL2Rvd25yZXYueG1sRE9Na8JA&#10;EL0L/odlCt7MppWWGl1FhII9FWMNeBuzY5I2Oxuyq0n+fVcoeJvH+5zluje1uFHrKssKnqMYBHFu&#10;dcWFgu/Dx/QdhPPIGmvLpGAgB+vVeLTERNuO93RLfSFCCLsEFZTeN4mULi/JoItsQxy4i20N+gDb&#10;QuoWuxBuavkSx2/SYMWhocSGtiXlv+nVKNheL+n5hPPMUDZ8Hn7c8WtGR6UmT/1mAcJT7x/if/dO&#10;h/mzV7g/Ey6Qqz8AAAD//wMAUEsBAi0AFAAGAAgAAAAhANvh9svuAAAAhQEAABMAAAAAAAAAAAAA&#10;AAAAAAAAAFtDb250ZW50X1R5cGVzXS54bWxQSwECLQAUAAYACAAAACEAWvQsW78AAAAVAQAACwAA&#10;AAAAAAAAAAAAAAAfAQAAX3JlbHMvLnJlbHNQSwECLQAUAAYACAAAACEA84yiVcMAAADcAAAADwAA&#10;AAAAAAAAAAAAAAAHAgAAZHJzL2Rvd25yZXYueG1sUEsFBgAAAAADAAMAtwAAAPcCAAAAAA==&#10;">
                        <v:textbox inset=".00328mm,0,.00328mm,0">
                          <w:txbxContent>
                            <w:p w14:paraId="031E94DB" w14:textId="77777777" w:rsidR="00AE6712" w:rsidRDefault="006A1A7C">
                              <w:pPr>
                                <w:spacing w:line="340" w:lineRule="exact"/>
                                <w:jc w:val="center"/>
                                <w:rPr>
                                  <w:sz w:val="18"/>
                                  <w:szCs w:val="15"/>
                                </w:rPr>
                              </w:pPr>
                              <w:r>
                                <w:rPr>
                                  <w:rFonts w:hAnsi="宋体" w:hint="eastAsia"/>
                                  <w:sz w:val="18"/>
                                  <w:szCs w:val="15"/>
                                </w:rPr>
                                <w:t>物料信息</w:t>
                              </w:r>
                            </w:p>
                            <w:p w14:paraId="47414297" w14:textId="77777777" w:rsidR="00AE6712" w:rsidRDefault="00AE6712"/>
                          </w:txbxContent>
                        </v:textbox>
                      </v:rect>
                      <v:rect id="矩形 95" o:spid="_x0000_s1210" style="position:absolute;left:12306;top:36676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0lcwgAAANwAAAAPAAAAZHJzL2Rvd25yZXYueG1sRE9Li8Iw&#10;EL4v+B/CCN7W1Afido0iguCeFqsV9jbbjG21mZQmav33RhC8zcf3nNmiNZW4UuNKywoG/QgEcWZ1&#10;ybmC/W79OQXhPLLGyjIpuJODxbzzMcNY2xtv6Zr4XIQQdjEqKLyvYyldVpBB17c1ceCOtjHoA2xy&#10;qRu8hXBTyWEUTaTBkkNDgTWtCsrOycUoWF2Oyf8ffh0MHe4/u5NLf0eUKtXrtstvEJ5a/xa/3Bsd&#10;5o+H8HwmXCDnDwAAAP//AwBQSwECLQAUAAYACAAAACEA2+H2y+4AAACFAQAAEwAAAAAAAAAAAAAA&#10;AAAAAAAAW0NvbnRlbnRfVHlwZXNdLnhtbFBLAQItABQABgAIAAAAIQBa9CxbvwAAABUBAAALAAAA&#10;AAAAAAAAAAAAAB8BAABfcmVscy8ucmVsc1BLAQItABQABgAIAAAAIQAkY0lcwgAAANwAAAAPAAAA&#10;AAAAAAAAAAAAAAcCAABkcnMvZG93bnJldi54bWxQSwUGAAAAAAMAAwC3AAAA9gIAAAAA&#10;">
                        <v:textbox inset=".00328mm,0,.00328mm,0">
                          <w:txbxContent>
                            <w:p w14:paraId="1A120E59" w14:textId="77777777" w:rsidR="00AE6712" w:rsidRDefault="006A1A7C">
                              <w:pPr>
                                <w:jc w:val="center"/>
                                <w:rPr>
                                  <w:sz w:val="18"/>
                                  <w:szCs w:val="18"/>
                                </w:rPr>
                              </w:pPr>
                              <w:r>
                                <w:rPr>
                                  <w:rFonts w:hint="eastAsia"/>
                                  <w:sz w:val="18"/>
                                  <w:szCs w:val="18"/>
                                </w:rPr>
                                <w:t>工厂日历</w:t>
                              </w:r>
                            </w:p>
                          </w:txbxContent>
                        </v:textbox>
                      </v:rect>
                      <v:rect id="矩形 95" o:spid="_x0000_s1211" style="position:absolute;left:12304;top:36734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HwwAAANwAAAAPAAAAZHJzL2Rvd25yZXYueG1sRE9Na8JA&#10;EL0L/odlCt7MprWUGl1FhII9FWMNeBuzY5I2Oxuyq0n+fVcoeJvH+5zluje1uFHrKssKnqMYBHFu&#10;dcWFgu/Dx/QdhPPIGmvLpGAgB+vVeLTERNuO93RLfSFCCLsEFZTeN4mULi/JoItsQxy4i20N+gDb&#10;QuoWuxBuavkSx2/SYMWhocSGtiXlv+nVKNheL+n5hPPMUDZ8Hn7c8WtGR6UmT/1mAcJT7x/if/dO&#10;h/mvM7g/Ey6Qqz8AAAD//wMAUEsBAi0AFAAGAAgAAAAhANvh9svuAAAAhQEAABMAAAAAAAAAAAAA&#10;AAAAAAAAAFtDb250ZW50X1R5cGVzXS54bWxQSwECLQAUAAYACAAAACEAWvQsW78AAAAVAQAACwAA&#10;AAAAAAAAAAAAAAAfAQAAX3JlbHMvLnJlbHNQSwECLQAUAAYACAAAACEASy/sx8MAAADcAAAADwAA&#10;AAAAAAAAAAAAAAAHAgAAZHJzL2Rvd25yZXYueG1sUEsFBgAAAAADAAMAtwAAAPcCAAAAAA==&#10;">
                        <v:textbox inset=".00328mm,0,.00328mm,0">
                          <w:txbxContent>
                            <w:p w14:paraId="130C30C0" w14:textId="77777777" w:rsidR="00AE6712" w:rsidRDefault="006A1A7C">
                              <w:pPr>
                                <w:jc w:val="center"/>
                                <w:rPr>
                                  <w:sz w:val="18"/>
                                  <w:szCs w:val="18"/>
                                </w:rPr>
                              </w:pPr>
                              <w:r>
                                <w:rPr>
                                  <w:rFonts w:hint="eastAsia"/>
                                  <w:sz w:val="18"/>
                                  <w:szCs w:val="18"/>
                                </w:rPr>
                                <w:t>产能信息</w:t>
                              </w:r>
                            </w:p>
                          </w:txbxContent>
                        </v:textbox>
                      </v:rect>
                    </v:group>
                    <v:group id="组合 545" o:spid="_x0000_s1212" style="position:absolute;left:11347;top:364670;width:968;height:2966" coordorigin="8131,364670" coordsize="968,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自选图形 112" o:spid="_x0000_s1213" type="#_x0000_t32" style="position:absolute;left:8616;top:36467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UPxAAAANwAAAAPAAAAZHJzL2Rvd25yZXYueG1sRE9Na8JA&#10;EL0X/A/LCL2UurFUKdFNCEqhCKKJQq5DdpqkZmdDdqvpv+8Khd7m8T5nnY6mE1caXGtZwXwWgSCu&#10;rG65VnA+vT+/gXAeWWNnmRT8kIM0mTysMdb2xjldC1+LEMIuRgWN930spasaMuhmticO3KcdDPoA&#10;h1rqAW8h3HTyJYqW0mDLoaHBnjYNVZfi2yjw+6fd4is/HLKCeZsdd+Ul25RKPU7HbAXC0+j/xX/u&#10;Dx3mvy7g/ky4QCa/AAAA//8DAFBLAQItABQABgAIAAAAIQDb4fbL7gAAAIUBAAATAAAAAAAAAAAA&#10;AAAAAAAAAABbQ29udGVudF9UeXBlc10ueG1sUEsBAi0AFAAGAAgAAAAhAFr0LFu/AAAAFQEAAAsA&#10;AAAAAAAAAAAAAAAAHwEAAF9yZWxzLy5yZWxzUEsBAi0AFAAGAAgAAAAhAJWlVQ/EAAAA3AAAAA8A&#10;AAAAAAAAAAAAAAAABwIAAGRycy9kb3ducmV2LnhtbFBLBQYAAAAAAwADALcAAAD4AgAAAAA=&#10;"/>
                      <v:shape id="自选图形 112" o:spid="_x0000_s1214" type="#_x0000_t32" style="position:absolute;left:8617;top:365259;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t4xAAAANwAAAAPAAAAZHJzL2Rvd25yZXYueG1sRE9Na8JA&#10;EL0X/A/LCL2UurG0UqKbEJRCEUQThVyH7DRJzc6G7FbTf98VCt7m8T5nlY6mExcaXGtZwXwWgSCu&#10;rG65VnA6fjy/g3AeWWNnmRT8koM0mTysMNb2yjldCl+LEMIuRgWN930spasaMuhmticO3JcdDPoA&#10;h1rqAa8h3HTyJYoW0mDLoaHBntYNVefixyjwu6ft23e+32cF8yY7bMtzti6VepyO2RKEp9Hfxf/u&#10;Tx3mvy7g9ky4QCZ/AAAA//8DAFBLAQItABQABgAIAAAAIQDb4fbL7gAAAIUBAAATAAAAAAAAAAAA&#10;AAAAAAAAAABbQ29udGVudF9UeXBlc10ueG1sUEsBAi0AFAAGAAgAAAAhAFr0LFu/AAAAFQEAAAsA&#10;AAAAAAAAAAAAAAAAHwEAAF9yZWxzLy5yZWxzUEsBAi0AFAAGAAgAAAAhAGV3y3jEAAAA3AAAAA8A&#10;AAAAAAAAAAAAAAAABwIAAGRycy9kb3ducmV2LnhtbFBLBQYAAAAAAwADALcAAAD4AgAAAAA=&#10;"/>
                      <v:shape id="自选图形 112" o:spid="_x0000_s1215" type="#_x0000_t32" style="position:absolute;left:8609;top:365838;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7jwwAAANwAAAAPAAAAZHJzL2Rvd25yZXYueG1sRE/basJA&#10;EH0v+A/LCH0R3VjqhegqQRGKUNQo+DpkxySanQ3ZVdO/7xaEvs3hXGe+bE0lHtS40rKC4SACQZxZ&#10;XXKu4HTc9KcgnEfWWFkmBT/kYLnovM0x1vbJB3qkPhchhF2MCgrv61hKlxVk0A1sTRy4i20M+gCb&#10;XOoGnyHcVPIjisbSYMmhocCaVgVlt/RuFPjv3nZ0Pex2Scq8Tvbb8y1ZnZV677bJDISn1v+LX+4v&#10;HeZ/TuDvmXCBXPwCAAD//wMAUEsBAi0AFAAGAAgAAAAhANvh9svuAAAAhQEAABMAAAAAAAAAAAAA&#10;AAAAAAAAAFtDb250ZW50X1R5cGVzXS54bWxQSwECLQAUAAYACAAAACEAWvQsW78AAAAVAQAACwAA&#10;AAAAAAAAAAAAAAAfAQAAX3JlbHMvLnJlbHNQSwECLQAUAAYACAAAACEACjtu48MAAADcAAAADwAA&#10;AAAAAAAAAAAAAAAHAgAAZHJzL2Rvd25yZXYueG1sUEsFBgAAAAADAAMAtwAAAPcCAAAAAA==&#10;"/>
                      <v:shape id="自选图形 112" o:spid="_x0000_s1216" type="#_x0000_t32" style="position:absolute;left:8617;top:366427;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qRxgAAANwAAAAPAAAAZHJzL2Rvd25yZXYueG1sRI9Ba8JA&#10;EIXvBf/DMkIvpW4srZTUVYJSKIKoseB1yI5JNDsbsluN/945CL3N8N6898103rtGXagLtWcD41EC&#10;irjwtubSwO/++/UTVIjIFhvPZOBGAeazwdMUU+uvvKNLHkslIRxSNFDF2KZah6Iih2HkW2LRjr5z&#10;GGXtSm07vEq4a/Rbkky0w5qlocKWFhUV5/zPGYjrl9XHabfZZDnzMtuuDudscTDmedhnX6Ai9fHf&#10;/Lj+sYL/LrTyjEygZ3cAAAD//wMAUEsBAi0AFAAGAAgAAAAhANvh9svuAAAAhQEAABMAAAAAAAAA&#10;AAAAAAAAAAAAAFtDb250ZW50X1R5cGVzXS54bWxQSwECLQAUAAYACAAAACEAWvQsW78AAAAVAQAA&#10;CwAAAAAAAAAAAAAAAAAfAQAAX3JlbHMvLnJlbHNQSwECLQAUAAYACAAAACEAe6T6kcYAAADcAAAA&#10;DwAAAAAAAAAAAAAAAAAHAgAAZHJzL2Rvd25yZXYueG1sUEsFBgAAAAADAAMAtwAAAPoCAAAAAA==&#10;"/>
                      <v:shape id="自选图形 112" o:spid="_x0000_s1217" type="#_x0000_t32" style="position:absolute;left:8625;top:367032;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8KwwAAANwAAAAPAAAAZHJzL2Rvd25yZXYueG1sRE9Na8JA&#10;EL0X/A/LCL2IbixVNLpKUIQiFDUKXofsmESzsyG7avrvuwWht3m8z5kvW1OJBzWutKxgOIhAEGdW&#10;l5wrOB03/QkI55E1VpZJwQ85WC46b3OMtX3ygR6pz0UIYRejgsL7OpbSZQUZdANbEwfuYhuDPsAm&#10;l7rBZwg3lfyIorE0WHJoKLCmVUHZLb0bBf67tx1dD7tdkjKvk/32fEtWZ6Xeu20yA+Gp9f/il/tL&#10;h/mfU/h7JlwgF78AAAD//wMAUEsBAi0AFAAGAAgAAAAhANvh9svuAAAAhQEAABMAAAAAAAAAAAAA&#10;AAAAAAAAAFtDb250ZW50X1R5cGVzXS54bWxQSwECLQAUAAYACAAAACEAWvQsW78AAAAVAQAACwAA&#10;AAAAAAAAAAAAAAAfAQAAX3JlbHMvLnJlbHNQSwECLQAUAAYACAAAACEAFOhfCsMAAADcAAAADwAA&#10;AAAAAAAAAAAAAAAHAgAAZHJzL2Rvd25yZXYueG1sUEsFBgAAAAADAAMAtwAAAPcCAAAAAA==&#10;"/>
                      <v:shape id="自选图形 112" o:spid="_x0000_s1218" type="#_x0000_t32" style="position:absolute;left:8608;top:367629;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2BKxQAAANwAAAAPAAAAZHJzL2Rvd25yZXYueG1sRI9Ba8JA&#10;EIXvBf/DMkIvpW4sWCR1laAIRRBrFLwO2WmSmp0N2VXTf+8cBG8zvDfvfTNb9K5RV+pC7dnAeJSA&#10;Ii68rbk0cDys36egQkS22HgmA/8UYDEfvMwwtf7Ge7rmsVQSwiFFA1WMbap1KCpyGEa+JRbt13cO&#10;o6xdqW2HNwl3jf5Ikk/tsGZpqLClZUXFOb84A3H7tpn87Xe7LGdeZT+b0zlbnox5HfbZF6hIfXya&#10;H9ffVvAngi/PyAR6fgcAAP//AwBQSwECLQAUAAYACAAAACEA2+H2y+4AAACFAQAAEwAAAAAAAAAA&#10;AAAAAAAAAAAAW0NvbnRlbnRfVHlwZXNdLnhtbFBLAQItABQABgAIAAAAIQBa9CxbvwAAABUBAAAL&#10;AAAAAAAAAAAAAAAAAB8BAABfcmVscy8ucmVsc1BLAQItABQABgAIAAAAIQAAC2BKxQAAANwAAAAP&#10;AAAAAAAAAAAAAAAAAAcCAABkcnMvZG93bnJldi54bWxQSwUGAAAAAAMAAwC3AAAA+QIAAAAA&#10;"/>
                      <v:shape id="自选图形 112" o:spid="_x0000_s1219" type="#_x0000_t32" style="position:absolute;left:8615;top:364678;width:1;height:2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自选图形 112" o:spid="_x0000_s1220" type="#_x0000_t32" style="position:absolute;left:8131;top:366135;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umwQAAANwAAAAPAAAAZHJzL2Rvd25yZXYueG1sRE9Ni8Iw&#10;EL0L/ocwwl5E0xUUqUYpyoIIi1oFr0MzttVmUpqo3X+/EQRv83ifM1+2phIPalxpWcH3MAJBnFld&#10;cq7gdPwZTEE4j6yxskwK/sjBctHtzDHW9skHeqQ+FyGEXYwKCu/rWEqXFWTQDW1NHLiLbQz6AJtc&#10;6gafIdxUchRFE2mw5NBQYE2rgrJbejcK/G9/O74edrskZV4n++35lqzOSn312mQGwlPrP+K3e6PD&#10;/PEIXs+EC+TiHwAA//8DAFBLAQItABQABgAIAAAAIQDb4fbL7gAAAIUBAAATAAAAAAAAAAAAAAAA&#10;AAAAAABbQ29udGVudF9UeXBlc10ueG1sUEsBAi0AFAAGAAgAAAAhAFr0LFu/AAAAFQEAAAsAAAAA&#10;AAAAAAAAAAAAHwEAAF9yZWxzLy5yZWxzUEsBAi0AFAAGAAgAAAAhAJ+VW6bBAAAA3AAAAA8AAAAA&#10;AAAAAAAAAAAABwIAAGRycy9kb3ducmV2LnhtbFBLBQYAAAAAAwADALcAAAD1AgAAAAA=&#10;"/>
                    </v:group>
                  </v:group>
                  <v:group id="组合 554" o:spid="_x0000_s1221" style="position:absolute;left:5614;top:367126;width:4230;height:1080" coordorigin="9110,370359" coordsize="5442,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组合 555" o:spid="_x0000_s1222" style="position:absolute;left:9110;top:370359;width:5443;height:1728" coordorigin="9110,370359" coordsize="5443,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矩形 97" o:spid="_x0000_s1223" style="position:absolute;left:9110;top:370939;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f1wwAAANwAAAAPAAAAZHJzL2Rvd25yZXYueG1sRE9Na8JA&#10;EL0X/A/LFHprNq1YanQNEijYkxhrwNuYHZO02dmQXTX+e1coeJvH+5x5OphWnKl3jWUFb1EMgri0&#10;uuFKwc/26/UThPPIGlvLpOBKDtLF6GmOibYX3tA595UIIewSVFB73yVSurImgy6yHXHgjrY36APs&#10;K6l7vIRw08r3OP6QBhsODTV2lNVU/uUnoyA7HfPDHqeFoeL6vf11u/WYdkq9PA/LGQhPg3+I/90r&#10;HeZPJnB/JlwgFzcAAAD//wMAUEsBAi0AFAAGAAgAAAAhANvh9svuAAAAhQEAABMAAAAAAAAAAAAA&#10;AAAAAAAAAFtDb250ZW50X1R5cGVzXS54bWxQSwECLQAUAAYACAAAACEAWvQsW78AAAAVAQAACwAA&#10;AAAAAAAAAAAAAAAfAQAAX3JlbHMvLnJlbHNQSwECLQAUAAYACAAAACEALlNH9cMAAADcAAAADwAA&#10;AAAAAAAAAAAAAAAHAgAAZHJzL2Rvd25yZXYueG1sUEsFBgAAAAADAAMAtwAAAPcCAAAAAA==&#10;">
                        <v:textbox inset=".00328mm,0,.00328mm,0">
                          <w:txbxContent>
                            <w:p w14:paraId="6421331F" w14:textId="77777777" w:rsidR="00AE6712" w:rsidRDefault="006A1A7C">
                              <w:pPr>
                                <w:spacing w:line="340" w:lineRule="exact"/>
                                <w:jc w:val="center"/>
                                <w:rPr>
                                  <w:sz w:val="18"/>
                                  <w:szCs w:val="15"/>
                                </w:rPr>
                              </w:pPr>
                              <w:r>
                                <w:rPr>
                                  <w:rFonts w:hAnsi="宋体" w:hint="eastAsia"/>
                                  <w:sz w:val="18"/>
                                  <w:szCs w:val="15"/>
                                </w:rPr>
                                <w:t>成本类对象</w:t>
                              </w:r>
                            </w:p>
                            <w:p w14:paraId="68B31708" w14:textId="77777777" w:rsidR="00AE6712" w:rsidRDefault="00AE6712"/>
                          </w:txbxContent>
                        </v:textbox>
                      </v:rect>
                      <v:rect id="矩形 95" o:spid="_x0000_s1224" style="position:absolute;left:12304;top:370359;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mCwQAAANwAAAAPAAAAZHJzL2Rvd25yZXYueG1sRE9Li8Iw&#10;EL4v+B/CCHtbU5UVrUYRQXBPi/UB3sZmbKvNpDRR6783guBtPr7nTGaNKcWNaldYVtDtRCCIU6sL&#10;zhRsN8ufIQjnkTWWlknBgxzMpq2vCcba3nlNt8RnIoSwi1FB7n0VS+nSnAy6jq2IA3eytUEfYJ1J&#10;XeM9hJtS9qJoIA0WHBpyrGiRU3pJrkbB4npKjgcc7Q3tH3+bs9v992mn1He7mY9BeGr8R/x2r3SY&#10;/zuA1zPhAjl9AgAA//8DAFBLAQItABQABgAIAAAAIQDb4fbL7gAAAIUBAAATAAAAAAAAAAAAAAAA&#10;AAAAAABbQ29udGVudF9UeXBlc10ueG1sUEsBAi0AFAAGAAgAAAAhAFr0LFu/AAAAFQEAAAsAAAAA&#10;AAAAAAAAAAAAHwEAAF9yZWxzLy5yZWxzUEsBAi0AFAAGAAgAAAAhAN6B2YLBAAAA3AAAAA8AAAAA&#10;AAAAAAAAAAAABwIAAGRycy9kb3ducmV2LnhtbFBLBQYAAAAAAwADALcAAAD1AgAAAAA=&#10;">
                        <v:textbox inset=".00328mm,0,.00328mm,0">
                          <w:txbxContent>
                            <w:p w14:paraId="1F750494" w14:textId="77777777" w:rsidR="00AE6712" w:rsidRDefault="006A1A7C">
                              <w:pPr>
                                <w:spacing w:line="340" w:lineRule="exact"/>
                                <w:jc w:val="center"/>
                                <w:rPr>
                                  <w:sz w:val="18"/>
                                  <w:szCs w:val="15"/>
                                </w:rPr>
                              </w:pPr>
                              <w:r>
                                <w:rPr>
                                  <w:rFonts w:hAnsi="宋体" w:hint="eastAsia"/>
                                  <w:sz w:val="18"/>
                                  <w:szCs w:val="15"/>
                                </w:rPr>
                                <w:t>物料成本</w:t>
                              </w:r>
                            </w:p>
                          </w:txbxContent>
                        </v:textbox>
                      </v:rect>
                      <v:rect id="矩形 95" o:spid="_x0000_s1225" style="position:absolute;left:12311;top:37095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wZwgAAANwAAAAPAAAAZHJzL2Rvd25yZXYueG1sRE9Ni8Iw&#10;EL0L/ocwgjdNXVF3q1FEWNg9iXUV9jY2Y1ttJqWJWv+9EQRv83ifM1s0phRXql1hWcGgH4EgTq0u&#10;OFPwt/3ufYJwHlljaZkU3MnBYt5uzTDW9sYbuiY+EyGEXYwKcu+rWEqX5mTQ9W1FHLijrQ36AOtM&#10;6hpvIdyU8iOKxtJgwaEhx4pWOaXn5GIUrC7H5PCPX3tD+/vv9uR26yHtlOp2muUUhKfGv8Uv948O&#10;80cTeD4TLpDzBwAAAP//AwBQSwECLQAUAAYACAAAACEA2+H2y+4AAACFAQAAEwAAAAAAAAAAAAAA&#10;AAAAAAAAW0NvbnRlbnRfVHlwZXNdLnhtbFBLAQItABQABgAIAAAAIQBa9CxbvwAAABUBAAALAAAA&#10;AAAAAAAAAAAAAB8BAABfcmVscy8ucmVsc1BLAQItABQABgAIAAAAIQCxzXwZwgAAANwAAAAPAAAA&#10;AAAAAAAAAAAAAAcCAABkcnMvZG93bnJldi54bWxQSwUGAAAAAAMAAwC3AAAA9gIAAAAA&#10;">
                        <v:textbox inset=".00328mm,0,.00328mm,0">
                          <w:txbxContent>
                            <w:p w14:paraId="3C2EE151" w14:textId="77777777" w:rsidR="00AE6712" w:rsidRDefault="006A1A7C">
                              <w:pPr>
                                <w:spacing w:line="340" w:lineRule="exact"/>
                                <w:jc w:val="center"/>
                                <w:rPr>
                                  <w:sz w:val="18"/>
                                  <w:szCs w:val="15"/>
                                </w:rPr>
                              </w:pPr>
                              <w:r>
                                <w:rPr>
                                  <w:rFonts w:hAnsi="宋体" w:hint="eastAsia"/>
                                  <w:sz w:val="18"/>
                                  <w:szCs w:val="15"/>
                                </w:rPr>
                                <w:t>能源成本</w:t>
                              </w:r>
                            </w:p>
                          </w:txbxContent>
                        </v:textbox>
                      </v:rect>
                      <v:rect id="矩形 95" o:spid="_x0000_s1226" style="position:absolute;left:12305;top:37154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hrxQAAANwAAAAPAAAAZHJzL2Rvd25yZXYueG1sRI9Pa8JA&#10;EMXvBb/DMkJvdWOlRaOriFCwp9L4B7yN2TGJZmdDdtX47TuHgrcZ3pv3fjNbdK5WN2pD5dnAcJCA&#10;Is69rbgwsN18vY1BhYhssfZMBh4UYDHvvcwwtf7Ov3TLYqEkhEOKBsoYm1TrkJfkMAx8QyzaybcO&#10;o6xtoW2Ldwl3tX5Pkk/tsGJpKLGhVUn5Jbs6A6vrKTsecLJ3tH98b85h9zOinTGv/W45BRWpi0/z&#10;//XaCv6H0MozMoGe/wEAAP//AwBQSwECLQAUAAYACAAAACEA2+H2y+4AAACFAQAAEwAAAAAAAAAA&#10;AAAAAAAAAAAAW0NvbnRlbnRfVHlwZXNdLnhtbFBLAQItABQABgAIAAAAIQBa9CxbvwAAABUBAAAL&#10;AAAAAAAAAAAAAAAAAB8BAABfcmVscy8ucmVsc1BLAQItABQABgAIAAAAIQDAUuhrxQAAANwAAAAP&#10;AAAAAAAAAAAAAAAAAAcCAABkcnMvZG93bnJldi54bWxQSwUGAAAAAAMAAwC3AAAA+QIAAAAA&#10;">
                        <v:textbox inset=".00328mm,0,.00328mm,0">
                          <w:txbxContent>
                            <w:p w14:paraId="661763B1" w14:textId="77777777" w:rsidR="00AE6712" w:rsidRDefault="006A1A7C">
                              <w:pPr>
                                <w:spacing w:line="340" w:lineRule="exact"/>
                                <w:jc w:val="center"/>
                                <w:rPr>
                                  <w:sz w:val="18"/>
                                  <w:szCs w:val="15"/>
                                </w:rPr>
                              </w:pPr>
                              <w:r>
                                <w:rPr>
                                  <w:rFonts w:hAnsi="宋体" w:hint="eastAsia"/>
                                  <w:sz w:val="18"/>
                                  <w:szCs w:val="15"/>
                                </w:rPr>
                                <w:t>铸件成本</w:t>
                              </w:r>
                            </w:p>
                          </w:txbxContent>
                        </v:textbox>
                      </v:rect>
                    </v:group>
                    <v:group id="组合 560" o:spid="_x0000_s1227" style="position:absolute;left:11354;top:370612;width:960;height:1174" coordorigin="11354,370612" coordsize="960,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自选图形 112" o:spid="_x0000_s1228" type="#_x0000_t32" style="position:absolute;left:11839;top:370612;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r3xQAAANwAAAAPAAAAZHJzL2Rvd25yZXYueG1sRI9Ba8JA&#10;EIXvgv9hGaEXqRsLFUldJSiFIhQ1Cl6H7DRJzc6G7FbTf+8cBG8zvDfvfbNY9a5RV+pC7dnAdJKA&#10;Ii68rbk0cDp+vs5BhYhssfFMBv4pwGo5HCwwtf7GB7rmsVQSwiFFA1WMbap1KCpyGCa+JRbtx3cO&#10;o6xdqW2HNwl3jX5Lkpl2WLM0VNjSuqLikv85A/F7vH3/Pex2Wc68yfbb8yVbn415GfXZB6hIfXya&#10;H9dfVvBngi/PyAR6eQcAAP//AwBQSwECLQAUAAYACAAAACEA2+H2y+4AAACFAQAAEwAAAAAAAAAA&#10;AAAAAAAAAAAAW0NvbnRlbnRfVHlwZXNdLnhtbFBLAQItABQABgAIAAAAIQBa9CxbvwAAABUBAAAL&#10;AAAAAAAAAAAAAAAAAB8BAABfcmVscy8ucmVsc1BLAQItABQABgAIAAAAIQDOZ6r3xQAAANwAAAAP&#10;AAAAAAAAAAAAAAAAAAcCAABkcnMvZG93bnJldi54bWxQSwUGAAAAAAMAAwC3AAAA+QIAAAAA&#10;"/>
                      <v:shape id="自选图形 112" o:spid="_x0000_s1229" type="#_x0000_t32" style="position:absolute;left:11840;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9swQAAANwAAAAPAAAAZHJzL2Rvd25yZXYueG1sRE9Ni8Iw&#10;EL0L/ocwwl5EU4UVqUYpyoIIi1oFr0MzttVmUpqsdv+9EQRv83ifM1+2phJ3alxpWcFoGIEgzqwu&#10;OVdwOv4MpiCcR9ZYWSYF/+Rgueh25hhr++AD3VOfixDCLkYFhfd1LKXLCjLohrYmDtzFNgZ9gE0u&#10;dYOPEG4qOY6iiTRYcmgosKZVQdkt/TMK/G9/+3097HZJyrxO9tvzLVmdlfrqtckMhKfWf8Rv90aH&#10;+ZMRvJ4JF8jFEwAA//8DAFBLAQItABQABgAIAAAAIQDb4fbL7gAAAIUBAAATAAAAAAAAAAAAAAAA&#10;AAAAAABbQ29udGVudF9UeXBlc10ueG1sUEsBAi0AFAAGAAgAAAAhAFr0LFu/AAAAFQEAAAsAAAAA&#10;AAAAAAAAAAAAHwEAAF9yZWxzLy5yZWxzUEsBAi0AFAAGAAgAAAAhAKErD2zBAAAA3AAAAA8AAAAA&#10;AAAAAAAAAAAABwIAAGRycy9kb3ducmV2LnhtbFBLBQYAAAAAAwADALcAAAD1AgAAAAA=&#10;"/>
                      <v:shape id="自选图形 112" o:spid="_x0000_s1230" type="#_x0000_t32" style="position:absolute;left:11832;top:37178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bwQAAANwAAAAPAAAAZHJzL2Rvd25yZXYueG1sRE9Ni8Iw&#10;EL0v+B/CCF4WTVdYkWqUoiyIsKhV8Do0Y1ttJqWJWv+9EQRv83ifM523phI3alxpWcHPIAJBnFld&#10;cq7gsP/rj0E4j6yxskwKHuRgPut8TTHW9s47uqU+FyGEXYwKCu/rWEqXFWTQDWxNHLiTbQz6AJtc&#10;6gbvIdxUchhFI2mw5NBQYE2LgrJLejUK/P/3+ve822ySlHmZbNfHS7I4KtXrtskEhKfWf8Rv90qH&#10;+aMhvJ4JF8jZEwAA//8DAFBLAQItABQABgAIAAAAIQDb4fbL7gAAAIUBAAATAAAAAAAAAAAAAAAA&#10;AAAAAABbQ29udGVudF9UeXBlc10ueG1sUEsBAi0AFAAGAAgAAAAhAFr0LFu/AAAAFQEAAAsAAAAA&#10;AAAAAAAAAAAAHwEAAF9yZWxzLy5yZWxzUEsBAi0AFAAGAAgAAAAhAFH5kRvBAAAA3AAAAA8AAAAA&#10;AAAAAAAAAAAABwIAAGRycy9kb3ducmV2LnhtbFBLBQYAAAAAAwADALcAAAD1AgAAAAA=&#10;"/>
                      <v:shape id="自选图形 112" o:spid="_x0000_s1231" type="#_x0000_t32" style="position:absolute;left:11831;top:370620;width:7;height:1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l/wgAAANwAAAAPAAAAZHJzL2Rvd25yZXYueG1sRE9Ni8Iw&#10;EL0L/ocwghdZ0yqIdI0iCwuLhwW1B49DMrbFZlKTbO3++82C4G0e73M2u8G2oicfGscK8nkGglg7&#10;03CloDx/vq1BhIhssHVMCn4pwG47Hm2wMO7BR+pPsRIphEOBCuoYu0LKoGuyGOauI07c1XmLMUFf&#10;SePxkcJtKxdZtpIWG04NNXb0UZO+nX6sguZQfpf97B69Xh/yi8/D+dJqpaaTYf8OItIQX+Kn+8uk&#10;+asl/D+TLpDbPwAAAP//AwBQSwECLQAUAAYACAAAACEA2+H2y+4AAACFAQAAEwAAAAAAAAAAAAAA&#10;AAAAAAAAW0NvbnRlbnRfVHlwZXNdLnhtbFBLAQItABQABgAIAAAAIQBa9CxbvwAAABUBAAALAAAA&#10;AAAAAAAAAAAAAB8BAABfcmVscy8ucmVsc1BLAQItABQABgAIAAAAIQAHhHl/wgAAANwAAAAPAAAA&#10;AAAAAAAAAAAAAAcCAABkcnMvZG93bnJldi54bWxQSwUGAAAAAAMAAwC3AAAA9gIAAAAA&#10;"/>
                      <v:shape id="自选图形 112" o:spid="_x0000_s1232" type="#_x0000_t32" style="position:absolute;left:11354;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z0xAAAANwAAAAPAAAAZHJzL2Rvd25yZXYueG1sRE9Na8JA&#10;EL0X/A/LCL2UurG0UqKbEJRCEUQThVyH7DRJzc6G7FbTf98VCt7m8T5nlY6mExcaXGtZwXwWgSCu&#10;rG65VnA6fjy/g3AeWWNnmRT8koM0mTysMNb2yjldCl+LEMIuRgWN930spasaMuhmticO3JcdDPoA&#10;h1rqAa8h3HTyJYoW0mDLoaHBntYNVefixyjwu6ft23e+32cF8yY7bMtzti6VepyO2RKEp9Hfxf/u&#10;Tx3mL17h9ky4QCZ/AAAA//8DAFBLAQItABQABgAIAAAAIQDb4fbL7gAAAIUBAAATAAAAAAAAAAAA&#10;AAAAAAAAAABbQ29udGVudF9UeXBlc10ueG1sUEsBAi0AFAAGAAgAAAAhAFr0LFu/AAAAFQEAAAsA&#10;AAAAAAAAAAAAAAAAHwEAAF9yZWxzLy5yZWxzUEsBAi0AFAAGAAgAAAAhALFcrPTEAAAA3AAAAA8A&#10;AAAAAAAAAAAAAAAABwIAAGRycy9kb3ducmV2LnhtbFBLBQYAAAAAAwADALcAAAD4AgAAAAA=&#10;"/>
                    </v:group>
                  </v:group>
                  <v:group id="组合 566" o:spid="_x0000_s1233" style="position:absolute;left:5605;top:369361;width:4250;height:1078" coordorigin="9101,373890" coordsize="5446,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组合 567" o:spid="_x0000_s1234" style="position:absolute;left:9101;top:373890;width:5447;height:1707" coordorigin="9101,373890" coordsize="5447,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矩形 99" o:spid="_x0000_s1235" style="position:absolute;left:9101;top:37446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kwwAAANwAAAAPAAAAZHJzL2Rvd25yZXYueG1sRE9Na8JA&#10;EL0X/A/LFHprNq1ga3QNEijYkxhrwNuYHZO02dmQXTX+e1coeJvH+5x5OphWnKl3jWUFb1EMgri0&#10;uuFKwc/26/UThPPIGlvLpOBKDtLF6GmOibYX3tA595UIIewSVFB73yVSurImgy6yHXHgjrY36APs&#10;K6l7vIRw08r3OJ5Igw2Hhho7ymoq//KTUZCdjvlhj9PCUHH93v663XpMO6VenoflDISnwT/E/+6V&#10;DvMnH3B/JlwgFzcAAAD//wMAUEsBAi0AFAAGAAgAAAAhANvh9svuAAAAhQEAABMAAAAAAAAAAAAA&#10;AAAAAAAAAFtDb250ZW50X1R5cGVzXS54bWxQSwECLQAUAAYACAAAACEAWvQsW78AAAAVAQAACwAA&#10;AAAAAAAAAAAAAAAfAQAAX3JlbHMvLnJlbHNQSwECLQAUAAYACAAAACEAf6G2pMMAAADcAAAADwAA&#10;AAAAAAAAAAAAAAAHAgAAZHJzL2Rvd25yZXYueG1sUEsFBgAAAAADAAMAtwAAAPcCAAAAAA==&#10;">
                        <v:textbox inset=".00328mm,0,.00328mm,0">
                          <w:txbxContent>
                            <w:p w14:paraId="1AD748F5" w14:textId="77777777" w:rsidR="00AE6712" w:rsidRDefault="006A1A7C">
                              <w:pPr>
                                <w:spacing w:line="340" w:lineRule="exact"/>
                                <w:jc w:val="center"/>
                                <w:rPr>
                                  <w:sz w:val="18"/>
                                  <w:szCs w:val="15"/>
                                </w:rPr>
                              </w:pPr>
                              <w:r>
                                <w:rPr>
                                  <w:rFonts w:hAnsi="宋体" w:hint="eastAsia"/>
                                  <w:sz w:val="18"/>
                                  <w:szCs w:val="15"/>
                                </w:rPr>
                                <w:t>绿色类对象</w:t>
                              </w:r>
                            </w:p>
                            <w:p w14:paraId="5016ACB4" w14:textId="77777777" w:rsidR="00AE6712" w:rsidRDefault="00AE6712"/>
                          </w:txbxContent>
                        </v:textbox>
                      </v:rect>
                      <v:rect id="矩形 95" o:spid="_x0000_s1236" style="position:absolute;left:12305;top:373890;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7QLxQAAANwAAAAPAAAAZHJzL2Rvd25yZXYueG1sRI9Pa8JA&#10;EMXvBb/DMkJvdWOFVqOriFCwp9L4B7yN2TGJZmdDdtX47TuHgrcZ3pv3fjNbdK5WN2pD5dnAcJCA&#10;Is69rbgwsN18vY1BhYhssfZMBh4UYDHvvcwwtf7Ov3TLYqEkhEOKBsoYm1TrkJfkMAx8QyzaybcO&#10;o6xtoW2Ldwl3tX5Pkg/tsGJpKLGhVUn5Jbs6A6vrKTsecLJ3tH98b85h9zOinTGv/W45BRWpi0/z&#10;//XaCv6n0MozMoGe/wEAAP//AwBQSwECLQAUAAYACAAAACEA2+H2y+4AAACFAQAAEwAAAAAAAAAA&#10;AAAAAAAAAAAAW0NvbnRlbnRfVHlwZXNdLnhtbFBLAQItABQABgAIAAAAIQBa9CxbvwAAABUBAAAL&#10;AAAAAAAAAAAAAAAAAB8BAABfcmVscy8ucmVsc1BLAQItABQABgAIAAAAIQCL57QLxQAAANwAAAAP&#10;AAAAAAAAAAAAAAAAAAcCAABkcnMvZG93bnJldi54bWxQSwUGAAAAAAMAAwC3AAAA+QIAAAAA&#10;">
                        <v:textbox inset=".00328mm,0,.00328mm,0">
                          <w:txbxContent>
                            <w:p w14:paraId="56BC242E" w14:textId="77777777" w:rsidR="00AE6712" w:rsidRDefault="006A1A7C">
                              <w:pPr>
                                <w:spacing w:line="340" w:lineRule="exact"/>
                                <w:jc w:val="center"/>
                                <w:rPr>
                                  <w:sz w:val="18"/>
                                  <w:szCs w:val="15"/>
                                </w:rPr>
                              </w:pPr>
                              <w:r>
                                <w:rPr>
                                  <w:rFonts w:hint="eastAsia"/>
                                  <w:sz w:val="18"/>
                                  <w:szCs w:val="15"/>
                                </w:rPr>
                                <w:t>安全生产</w:t>
                              </w:r>
                            </w:p>
                          </w:txbxContent>
                        </v:textbox>
                      </v:rect>
                      <v:rect id="矩形 95" o:spid="_x0000_s1237" style="position:absolute;left:12300;top:374466;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xGQwQAAANwAAAAPAAAAZHJzL2Rvd25yZXYueG1sRE9Li8Iw&#10;EL4L/ocwgjdNVVi1GkWEhd3TYn2At7EZ22ozKU3U+u83guBtPr7nzJeNKcWdaldYVjDoRyCIU6sL&#10;zhTstt+9CQjnkTWWlknBkxwsF+3WHGNtH7yhe+IzEULYxagg976KpXRpTgZd31bEgTvb2qAPsM6k&#10;rvERwk0ph1H0JQ0WHBpyrGidU3pNbkbB+nZOTkecHgwdnr/bi9v/jWivVLfTrGYgPDX+I367f3SY&#10;P57C65lwgVz8AwAA//8DAFBLAQItABQABgAIAAAAIQDb4fbL7gAAAIUBAAATAAAAAAAAAAAAAAAA&#10;AAAAAABbQ29udGVudF9UeXBlc10ueG1sUEsBAi0AFAAGAAgAAAAhAFr0LFu/AAAAFQEAAAsAAAAA&#10;AAAAAAAAAAAAHwEAAF9yZWxzLy5yZWxzUEsBAi0AFAAGAAgAAAAhAOSrEZDBAAAA3AAAAA8AAAAA&#10;AAAAAAAAAAAABwIAAGRycy9kb3ducmV2LnhtbFBLBQYAAAAAAwADALcAAAD1AgAAAAA=&#10;">
                        <v:textbox inset=".00328mm,0,.00328mm,0">
                          <w:txbxContent>
                            <w:p w14:paraId="3C77D544" w14:textId="77777777" w:rsidR="00AE6712" w:rsidRDefault="006A1A7C">
                              <w:pPr>
                                <w:spacing w:line="340" w:lineRule="exact"/>
                                <w:jc w:val="center"/>
                                <w:rPr>
                                  <w:sz w:val="18"/>
                                  <w:szCs w:val="15"/>
                                </w:rPr>
                              </w:pPr>
                              <w:r>
                                <w:rPr>
                                  <w:rFonts w:hint="eastAsia"/>
                                  <w:sz w:val="18"/>
                                  <w:szCs w:val="15"/>
                                </w:rPr>
                                <w:t>环境影响</w:t>
                              </w:r>
                            </w:p>
                          </w:txbxContent>
                        </v:textbox>
                      </v:rect>
                      <v:rect id="矩形 95" o:spid="_x0000_s1238" style="position:absolute;left:12306;top:375057;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gqxQAAANwAAAAPAAAAZHJzL2Rvd25yZXYueG1sRI9Ba8JA&#10;EIXvhf6HZQq91Y0Wik3dBBGE9lQajdDbNDsm0exsyK4a/33nIHib4b1575tFPrpOnWkIrWcD00kC&#10;irjytuXawHazfpmDChHZYueZDFwpQJ49Piwwtf7CP3QuYq0khEOKBpoY+1TrUDXkMEx8Tyza3g8O&#10;o6xDre2AFwl3nZ4lyZt22LI0NNjTqqHqWJycgdVpX/z94vvO0e76tTmE8vuVSmOen8blB6hIY7yb&#10;b9efVvDngi/PyAQ6+wcAAP//AwBQSwECLQAUAAYACAAAACEA2+H2y+4AAACFAQAAEwAAAAAAAAAA&#10;AAAAAAAAAAAAW0NvbnRlbnRfVHlwZXNdLnhtbFBLAQItABQABgAIAAAAIQBa9CxbvwAAABUBAAAL&#10;AAAAAAAAAAAAAAAAAB8BAABfcmVscy8ucmVsc1BLAQItABQABgAIAAAAIQBARMgqxQAAANwAAAAP&#10;AAAAAAAAAAAAAAAAAAcCAABkcnMvZG93bnJldi54bWxQSwUGAAAAAAMAAwC3AAAA+QIAAAAA&#10;">
                        <v:textbox inset=".00328mm,0,.00328mm,0">
                          <w:txbxContent>
                            <w:p w14:paraId="3950FC51" w14:textId="77777777" w:rsidR="00AE6712" w:rsidRDefault="006A1A7C">
                              <w:pPr>
                                <w:spacing w:line="340" w:lineRule="exact"/>
                                <w:jc w:val="center"/>
                                <w:rPr>
                                  <w:sz w:val="18"/>
                                  <w:szCs w:val="15"/>
                                </w:rPr>
                              </w:pPr>
                              <w:r>
                                <w:rPr>
                                  <w:rFonts w:hint="eastAsia"/>
                                  <w:sz w:val="18"/>
                                  <w:szCs w:val="15"/>
                                </w:rPr>
                                <w:t>职业健康</w:t>
                              </w:r>
                            </w:p>
                          </w:txbxContent>
                        </v:textbox>
                      </v:rect>
                    </v:group>
                    <v:group id="组合 572" o:spid="_x0000_s1239" style="position:absolute;left:11342;top:374134;width:960;height:1174" coordorigin="11354,370612" coordsize="960,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自选图形 112" o:spid="_x0000_s1240" type="#_x0000_t32" style="position:absolute;left:11839;top:370612;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fhwQAAANwAAAAPAAAAZHJzL2Rvd25yZXYueG1sRE9Ni8Iw&#10;EL0v+B/CCF4WTRVcpBqlKAsiiGsVvA7N2FabSWmyWv+9EQRv83ifM1u0phI3alxpWcFwEIEgzqwu&#10;OVdwPPz2JyCcR9ZYWSYFD3KwmHe+Zhhre+c93VKfixDCLkYFhfd1LKXLCjLoBrYmDtzZNgZ9gE0u&#10;dYP3EG4qOYqiH2mw5NBQYE3LgrJr+m8U+O33ZnzZ73ZJyrxK/jana7I8KdXrtskUhKfWf8Rv91qH&#10;+ZMRvJ4JF8j5EwAA//8DAFBLAQItABQABgAIAAAAIQDb4fbL7gAAAIUBAAATAAAAAAAAAAAAAAAA&#10;AAAAAABbQ29udGVudF9UeXBlc10ueG1sUEsBAi0AFAAGAAgAAAAhAFr0LFu/AAAAFQEAAAsAAAAA&#10;AAAAAAAAAAAAHwEAAF9yZWxzLy5yZWxzUEsBAi0AFAAGAAgAAAAhAOH1d+HBAAAA3AAAAA8AAAAA&#10;AAAAAAAAAAAABwIAAGRycy9kb3ducmV2LnhtbFBLBQYAAAAAAwADALcAAAD1AgAAAAA=&#10;"/>
                      <v:shape id="自选图形 112" o:spid="_x0000_s1241" type="#_x0000_t32" style="position:absolute;left:11840;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J6xAAAANwAAAAPAAAAZHJzL2Rvd25yZXYueG1sRE9Na8JA&#10;EL0X+h+WKfQizaYVi0RXCZaCBIqaFnIdsmOSmp0N2dXEf98VhN7m8T5nuR5NKy7Uu8aygtcoBkFc&#10;Wt1wpeDn+/NlDsJ5ZI2tZVJwJQfr1ePDEhNtBz7QJfeVCCHsElRQe98lUrqyJoMush1x4I62N+gD&#10;7CupexxCuGnlWxy/S4MNh4YaO9rUVJ7ys1HgvybZ7Pew26U580e6z4pTuimUen4a0wUIT6P/F9/d&#10;Wx3mz6dweyZcIFd/AAAA//8DAFBLAQItABQABgAIAAAAIQDb4fbL7gAAAIUBAAATAAAAAAAAAAAA&#10;AAAAAAAAAABbQ29udGVudF9UeXBlc10ueG1sUEsBAi0AFAAGAAgAAAAhAFr0LFu/AAAAFQEAAAsA&#10;AAAAAAAAAAAAAAAAHwEAAF9yZWxzLy5yZWxzUEsBAi0AFAAGAAgAAAAhAI650nrEAAAA3AAAAA8A&#10;AAAAAAAAAAAAAAAABwIAAGRycy9kb3ducmV2LnhtbFBLBQYAAAAAAwADALcAAAD4AgAAAAA=&#10;"/>
                      <v:shape id="自选图形 112" o:spid="_x0000_s1242" type="#_x0000_t32" style="position:absolute;left:11832;top:37178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oOxAAAANwAAAAPAAAAZHJzL2Rvd25yZXYueG1sRE9Na8JA&#10;EL0X+h+WKfQizaZFi0RXCZaCBIqaFnIdsmOSmp0N2dXEf98VhN7m8T5nuR5NKy7Uu8aygtcoBkFc&#10;Wt1wpeDn+/NlDsJ5ZI2tZVJwJQfr1ePDEhNtBz7QJfeVCCHsElRQe98lUrqyJoMush1x4I62N+gD&#10;7CupexxCuGnlWxy/S4MNh4YaO9rUVJ7ys1HgvybZ7Pew26U580e6z4pTuimUen4a0wUIT6P/F9/d&#10;Wx3mz6dweyZcIFd/AAAA//8DAFBLAQItABQABgAIAAAAIQDb4fbL7gAAAIUBAAATAAAAAAAAAAAA&#10;AAAAAAAAAABbQ29udGVudF9UeXBlc10ueG1sUEsBAi0AFAAGAAgAAAAhAFr0LFu/AAAAFQEAAAsA&#10;AAAAAAAAAAAAAAAAHwEAAF9yZWxzLy5yZWxzUEsBAi0AFAAGAAgAAAAhAAFQSg7EAAAA3AAAAA8A&#10;AAAAAAAAAAAAAAAABwIAAGRycy9kb3ducmV2LnhtbFBLBQYAAAAAAwADALcAAAD4AgAAAAA=&#10;"/>
                      <v:shape id="自选图形 112" o:spid="_x0000_s1243" type="#_x0000_t32" style="position:absolute;left:11831;top:370620;width:7;height:1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自选图形 112" o:spid="_x0000_s1244" type="#_x0000_t32" style="position:absolute;left:11354;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HiwQAAANwAAAAPAAAAZHJzL2Rvd25yZXYueG1sRE9Ni8Iw&#10;EL0L/ocwwl5EU4UVqUYpiiDColbB69CMbbWZlCZq999vFgRv83ifM1+2phJPalxpWcFoGIEgzqwu&#10;OVdwPm0GUxDOI2usLJOCX3KwXHQ7c4y1ffGRnqnPRQhhF6OCwvs6ltJlBRl0Q1sTB+5qG4M+wCaX&#10;usFXCDeVHEfRRBosOTQUWNOqoOyePowC/9Pffd+O+32SMq+Tw+5yT1YXpb56bTID4an1H/HbvdVh&#10;/nQC/8+EC+TiDwAA//8DAFBLAQItABQABgAIAAAAIQDb4fbL7gAAAIUBAAATAAAAAAAAAAAAAAAA&#10;AAAAAABbQ29udGVudF9UeXBlc10ueG1sUEsBAi0AFAAGAAgAAAAhAFr0LFu/AAAAFQEAAAsAAAAA&#10;AAAAAAAAAAAAHwEAAF9yZWxzLy5yZWxzUEsBAi0AFAAGAAgAAAAhAJ7OceLBAAAA3AAAAA8AAAAA&#10;AAAAAAAAAAAABwIAAGRycy9kb3ducmV2LnhtbFBLBQYAAAAAAwADALcAAAD1AgAAAAA=&#10;"/>
                    </v:group>
                  </v:group>
                  <v:group id="组合 578" o:spid="_x0000_s1245" style="position:absolute;left:5622;top:370482;width:4238;height:1105" coordorigin="9114,380341" coordsize="5438,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组合 579" o:spid="_x0000_s1246" style="position:absolute;left:11349;top:380620;width:960;height:1174" coordorigin="11354,370612" coordsize="960,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自选图形 112" o:spid="_x0000_s1247" type="#_x0000_t32" style="position:absolute;left:11839;top:370612;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XHxAAAANwAAAAPAAAAZHJzL2Rvd25yZXYueG1sRI9Bi8Iw&#10;FITvC/6H8AQvi6YWdpFqlKIIIiyuVfD6aJ5ttXkpTdTuv98IgsdhZr5hZovO1OJOrassKxiPIhDE&#10;udUVFwqOh/VwAsJ5ZI21ZVLwRw4W897HDBNtH7yne+YLESDsElRQet8kUrq8JINuZBvi4J1ta9AH&#10;2RZSt/gIcFPLOIq+pcGKw0KJDS1Lyq/ZzSjwP5/br8t+t0sz5lX6uz1d0+VJqUG/S6cgPHX+HX61&#10;N1pBHMXwPBOOgJz/AwAA//8DAFBLAQItABQABgAIAAAAIQDb4fbL7gAAAIUBAAATAAAAAAAAAAAA&#10;AAAAAAAAAABbQ29udGVudF9UeXBlc10ueG1sUEsBAi0AFAAGAAgAAAAhAFr0LFu/AAAAFQEAAAsA&#10;AAAAAAAAAAAAAAAAHwEAAF9yZWxzLy5yZWxzUEsBAi0AFAAGAAgAAAAhAFcDFcfEAAAA3AAAAA8A&#10;AAAAAAAAAAAAAAAABwIAAGRycy9kb3ducmV2LnhtbFBLBQYAAAAAAwADALcAAAD4AgAAAAA=&#10;"/>
                      <v:shape id="自选图形 112" o:spid="_x0000_s1248" type="#_x0000_t32" style="position:absolute;left:11840;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BcxAAAANwAAAAPAAAAZHJzL2Rvd25yZXYueG1sRI9Bi8Iw&#10;FITvgv8hPMGLrKmKy1KNUhRBhEXtCl4fzdu2a/NSmqj1328EweMwM98w82VrKnGjxpWWFYyGEQji&#10;zOqScwWnn83HFwjnkTVWlknBgxwsF93OHGNt73ykW+pzESDsYlRQeF/HUrqsIINuaGvi4P3axqAP&#10;ssmlbvAe4KaS4yj6lAZLDgsF1rQqKLukV6PAfw9207/jfp+kzOvksDtfktVZqX6vTWYgPLX+HX61&#10;t1rBOJrA80w4AnLxDwAA//8DAFBLAQItABQABgAIAAAAIQDb4fbL7gAAAIUBAAATAAAAAAAAAAAA&#10;AAAAAAAAAABbQ29udGVudF9UeXBlc10ueG1sUEsBAi0AFAAGAAgAAAAhAFr0LFu/AAAAFQEAAAsA&#10;AAAAAAAAAAAAAAAAHwEAAF9yZWxzLy5yZWxzUEsBAi0AFAAGAAgAAAAhADhPsFzEAAAA3AAAAA8A&#10;AAAAAAAAAAAAAAAABwIAAGRycy9kb3ducmV2LnhtbFBLBQYAAAAAAwADALcAAAD4AgAAAAA=&#10;"/>
                      <v:shape id="自选图形 112" o:spid="_x0000_s1249" type="#_x0000_t32" style="position:absolute;left:11832;top:37178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igoxAAAANwAAAAPAAAAZHJzL2Rvd25yZXYueG1sRI9Bi8Iw&#10;FITvgv8hPMGLrKmiy1KNUhRBhEXtCl4fzdu2a/NSmqj1328EweMwM98w82VrKnGjxpWWFYyGEQji&#10;zOqScwWnn83HFwjnkTVWlknBgxwsF93OHGNt73ykW+pzESDsYlRQeF/HUrqsIINuaGvi4P3axqAP&#10;ssmlbvAe4KaS4yj6lAZLDgsF1rQqKLukV6PAfw9207/jfp+kzOvksDtfktVZqX6vTWYgPLX+HX61&#10;t1rBOJrA80w4AnLxDwAA//8DAFBLAQItABQABgAIAAAAIQDb4fbL7gAAAIUBAAATAAAAAAAAAAAA&#10;AAAAAAAAAABbQ29udGVudF9UeXBlc10ueG1sUEsBAi0AFAAGAAgAAAAhAFr0LFu/AAAAFQEAAAsA&#10;AAAAAAAAAAAAAAAAHwEAAF9yZWxzLy5yZWxzUEsBAi0AFAAGAAgAAAAhALemKCjEAAAA3AAAAA8A&#10;AAAAAAAAAAAAAAAABwIAAGRycy9kb3ducmV2LnhtbFBLBQYAAAAAAwADALcAAAD4AgAAAAA=&#10;"/>
                      <v:shape id="自选图形 112" o:spid="_x0000_s1250" type="#_x0000_t32" style="position:absolute;left:11831;top:370620;width:7;height:1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BMxAAAANwAAAAPAAAAZHJzL2Rvd25yZXYueG1sRI9Bi8Iw&#10;FITvC/6H8AQvy5pWWJ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OHbwEzEAAAA3AAAAA8A&#10;AAAAAAAAAAAAAAAABwIAAGRycy9kb3ducmV2LnhtbFBLBQYAAAAAAwADALcAAAD4AgAAAAA=&#10;"/>
                      <v:shape id="自选图形 112" o:spid="_x0000_s1251" type="#_x0000_t32" style="position:absolute;left:11354;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PExgAAANwAAAAPAAAAZHJzL2Rvd25yZXYueG1sRI9Ba8JA&#10;FITvQv/D8gq9SLNRUErMKsEilIBY00Kuj+wzSc2+DdmtSf99t1DwOMzMN0y6m0wnbjS41rKCRRSD&#10;IK6sbrlW8PlxeH4B4Tyyxs4yKfghB7vtwyzFRNuRz3QrfC0ChF2CChrv+0RKVzVk0EW2Jw7exQ4G&#10;fZBDLfWAY4CbTi7jeC0NthwWGuxp31B1Lb6NAn+c56uv8+mUFcyv2XteXrN9qdTT45RtQHia/D38&#10;337TCpbxGv7OhCMgt78AAAD//wMAUEsBAi0AFAAGAAgAAAAhANvh9svuAAAAhQEAABMAAAAAAAAA&#10;AAAAAAAAAAAAAFtDb250ZW50X1R5cGVzXS54bWxQSwECLQAUAAYACAAAACEAWvQsW78AAAAVAQAA&#10;CwAAAAAAAAAAAAAAAAAfAQAAX3JlbHMvLnJlbHNQSwECLQAUAAYACAAAACEAKDgTxMYAAADcAAAA&#10;DwAAAAAAAAAAAAAAAAAHAgAAZHJzL2Rvd25yZXYueG1sUEsFBgAAAAADAAMAtwAAAPoCAAAAAA==&#10;"/>
                    </v:group>
                    <v:group id="组合 585" o:spid="_x0000_s1252" style="position:absolute;left:9114;top:380341;width:5439;height:1747" coordorigin="9114,380341" coordsize="5439,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矩形 100" o:spid="_x0000_s1253" style="position:absolute;left:9114;top:380953;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YKwgAAANwAAAAPAAAAZHJzL2Rvd25yZXYueG1sRE/LasJA&#10;FN0L/YfhFrrTSS1ITZ2EIhTaVTEawd1t5ppEM3dCZvL6+86i0OXhvHfpZBoxUOdqywqeVxEI4sLq&#10;mksFp+PH8hWE88gaG8ukYCYHafKw2GGs7cgHGjJfihDCLkYFlfdtLKUrKjLoVrYlDtzVdgZ9gF0p&#10;dYdjCDeNXEfRRhqsOTRU2NK+ouKe9UbBvr9mPxfcng2d56/jzeXfL5Qr9fQ4vb+B8DT5f/Gf+1Mr&#10;WEdhbTgTjoBMfgEAAP//AwBQSwECLQAUAAYACAAAACEA2+H2y+4AAACFAQAAEwAAAAAAAAAAAAAA&#10;AAAAAAAAW0NvbnRlbnRfVHlwZXNdLnhtbFBLAQItABQABgAIAAAAIQBa9CxbvwAAABUBAAALAAAA&#10;AAAAAAAAAAAAAB8BAABfcmVscy8ucmVsc1BLAQItABQABgAIAAAAIQAIxKYKwgAAANwAAAAPAAAA&#10;AAAAAAAAAAAAAAcCAABkcnMvZG93bnJldi54bWxQSwUGAAAAAAMAAwC3AAAA9gIAAAAA&#10;">
                        <v:textbox inset=".00328mm,0,.00328mm,0">
                          <w:txbxContent>
                            <w:p w14:paraId="7899D904" w14:textId="77777777" w:rsidR="00AE6712" w:rsidRDefault="006A1A7C">
                              <w:pPr>
                                <w:spacing w:line="340" w:lineRule="exact"/>
                                <w:jc w:val="center"/>
                                <w:rPr>
                                  <w:sz w:val="18"/>
                                  <w:szCs w:val="15"/>
                                </w:rPr>
                              </w:pPr>
                              <w:r>
                                <w:rPr>
                                  <w:rFonts w:hAnsi="宋体" w:hint="eastAsia"/>
                                  <w:sz w:val="18"/>
                                  <w:szCs w:val="15"/>
                                </w:rPr>
                                <w:t>人员类对象</w:t>
                              </w:r>
                            </w:p>
                            <w:p w14:paraId="41277134" w14:textId="77777777" w:rsidR="00AE6712" w:rsidRDefault="00AE6712"/>
                          </w:txbxContent>
                        </v:textbox>
                      </v:rect>
                      <v:rect id="矩形 95" o:spid="_x0000_s1254" style="position:absolute;left:12309;top:381548;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ORxAAAANwAAAAPAAAAZHJzL2Rvd25yZXYueG1sRI9Pi8Iw&#10;FMTvgt8hPMGbpiqIdk1FhIX1JNZV2Nvb5vXPbvNSmqj12xtB8DjMzG+Y1boztbhS6yrLCibjCARx&#10;ZnXFhYLv4+doAcJ5ZI21ZVJwJwfrpN9bYaztjQ90TX0hAoRdjApK75tYSpeVZNCNbUMcvNy2Bn2Q&#10;bSF1i7cAN7WcRtFcGqw4LJTY0Lak7D+9GAXbS57+/uDybOh83x3/3Gk/o5NSw0G3+QDhqfPv8Kv9&#10;pRVMoyU8z4QjIJMHAAAA//8DAFBLAQItABQABgAIAAAAIQDb4fbL7gAAAIUBAAATAAAAAAAAAAAA&#10;AAAAAAAAAABbQ29udGVudF9UeXBlc10ueG1sUEsBAi0AFAAGAAgAAAAhAFr0LFu/AAAAFQEAAAsA&#10;AAAAAAAAAAAAAAAAHwEAAF9yZWxzLy5yZWxzUEsBAi0AFAAGAAgAAAAhAGeIA5HEAAAA3AAAAA8A&#10;AAAAAAAAAAAAAAAABwIAAGRycy9kb3ducmV2LnhtbFBLBQYAAAAAAwADALcAAAD4AgAAAAA=&#10;">
                        <v:textbox inset=".00328mm,0,.00328mm,0">
                          <w:txbxContent>
                            <w:p w14:paraId="173166F0" w14:textId="77777777" w:rsidR="00AE6712" w:rsidRDefault="006A1A7C">
                              <w:pPr>
                                <w:spacing w:line="340" w:lineRule="exact"/>
                                <w:jc w:val="center"/>
                                <w:rPr>
                                  <w:sz w:val="18"/>
                                  <w:szCs w:val="15"/>
                                </w:rPr>
                              </w:pPr>
                              <w:r>
                                <w:rPr>
                                  <w:rFonts w:hAnsi="宋体" w:hint="eastAsia"/>
                                  <w:sz w:val="18"/>
                                  <w:szCs w:val="15"/>
                                </w:rPr>
                                <w:t>人员绩效</w:t>
                              </w:r>
                            </w:p>
                          </w:txbxContent>
                        </v:textbox>
                      </v:rect>
                      <v:rect id="矩形 95" o:spid="_x0000_s1255" style="position:absolute;left:12305;top:380341;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RwQAAANwAAAAPAAAAZHJzL2Rvd25yZXYueG1sRE/LisIw&#10;FN0L/kO4wuw01QFxaqOIIDirwToV3F2b24c2N6WJWv9+shhweTjvZN2bRjyoc7VlBdNJBII4t7rm&#10;UsHvcTdegHAeWWNjmRS8yMF6NRwkGGv75AM9Ul+KEMIuRgWV920spcsrMugmtiUOXGE7gz7ArpS6&#10;w2cIN42cRdFcGqw5NFTY0rai/JbejYLtvUgvZ/w6GTq9vo9Xl/18UqbUx6jfLEF46v1b/O/eawWz&#10;aZgfzoQjIFd/AAAA//8DAFBLAQItABQABgAIAAAAIQDb4fbL7gAAAIUBAAATAAAAAAAAAAAAAAAA&#10;AAAAAABbQ29udGVudF9UeXBlc10ueG1sUEsBAi0AFAAGAAgAAAAhAFr0LFu/AAAAFQEAAAsAAAAA&#10;AAAAAAAAAAAAHwEAAF9yZWxzLy5yZWxzUEsBAi0AFAAGAAgAAAAhAHNrPNHBAAAA3AAAAA8AAAAA&#10;AAAAAAAAAAAABwIAAGRycy9kb3ducmV2LnhtbFBLBQYAAAAAAwADALcAAAD1AgAAAAA=&#10;">
                        <v:textbox inset=".00328mm,0,.00328mm,0">
                          <w:txbxContent>
                            <w:p w14:paraId="7CB42899" w14:textId="77777777" w:rsidR="00AE6712" w:rsidRDefault="006A1A7C">
                              <w:pPr>
                                <w:spacing w:line="340" w:lineRule="exact"/>
                                <w:jc w:val="center"/>
                                <w:rPr>
                                  <w:sz w:val="18"/>
                                  <w:szCs w:val="15"/>
                                </w:rPr>
                              </w:pPr>
                              <w:r>
                                <w:rPr>
                                  <w:rFonts w:hint="eastAsia"/>
                                  <w:sz w:val="18"/>
                                  <w:szCs w:val="15"/>
                                </w:rPr>
                                <w:t>班组信息</w:t>
                              </w:r>
                            </w:p>
                          </w:txbxContent>
                        </v:textbox>
                      </v:rect>
                      <v:rect id="矩形 95" o:spid="_x0000_s1256" style="position:absolute;left:12311;top:380944;width:22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lKwwAAANwAAAAPAAAAZHJzL2Rvd25yZXYueG1sRI9Pi8Iw&#10;FMTvC36H8ARva1qFZa1GEUHQk1j/gLdn82yrzUtpotZvvxGEPQ4z8xtmMmtNJR7UuNKygrgfgSDO&#10;rC45V7DfLb9/QTiPrLGyTApe5GA27XxNMNH2yVt6pD4XAcIuQQWF93UipcsKMuj6tiYO3sU2Bn2Q&#10;TS51g88AN5UcRNGPNFhyWCiwpkVB2S29GwWL+yU9n3B0NHR8rXdXd9gM6aBUr9vOxyA8tf4//Gmv&#10;tIJBHMP7TDgCcvoHAAD//wMAUEsBAi0AFAAGAAgAAAAhANvh9svuAAAAhQEAABMAAAAAAAAAAAAA&#10;AAAAAAAAAFtDb250ZW50X1R5cGVzXS54bWxQSwECLQAUAAYACAAAACEAWvQsW78AAAAVAQAACwAA&#10;AAAAAAAAAAAAAAAfAQAAX3JlbHMvLnJlbHNQSwECLQAUAAYACAAAACEAHCeZSsMAAADcAAAADwAA&#10;AAAAAAAAAAAAAAAHAgAAZHJzL2Rvd25yZXYueG1sUEsFBgAAAAADAAMAtwAAAPcCAAAAAA==&#10;">
                        <v:textbox inset=".00328mm,0,.00328mm,0">
                          <w:txbxContent>
                            <w:p w14:paraId="11051EE3" w14:textId="77777777" w:rsidR="00AE6712" w:rsidRDefault="006A1A7C">
                              <w:pPr>
                                <w:spacing w:line="340" w:lineRule="exact"/>
                                <w:jc w:val="center"/>
                                <w:rPr>
                                  <w:sz w:val="18"/>
                                  <w:szCs w:val="15"/>
                                </w:rPr>
                              </w:pPr>
                              <w:r>
                                <w:rPr>
                                  <w:rFonts w:hint="eastAsia"/>
                                  <w:sz w:val="18"/>
                                  <w:szCs w:val="15"/>
                                </w:rPr>
                                <w:t>人员信息</w:t>
                              </w:r>
                            </w:p>
                          </w:txbxContent>
                        </v:textbox>
                      </v:rect>
                    </v:group>
                  </v:group>
                  <v:group id="组合 590" o:spid="_x0000_s1257" style="position:absolute;left:5598;top:365627;width:4253;height:1465" coordorigin="5598,365627" coordsize="4253,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矩形 96" o:spid="_x0000_s1258" style="position:absolute;left:5598;top:366188;width:174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rSxQAAANwAAAAPAAAAZHJzL2Rvd25yZXYueG1sRI9Ba8JA&#10;FITvBf/D8gq91U3SUtroGiQg2FMxNoK3Z/aZxGbfhuyq8d93hUKPw8x8w8yz0XTiQoNrLSuIpxEI&#10;4srqlmsF39vV8zsI55E1dpZJwY0cZIvJwxxTba+8oUvhaxEg7FJU0Hjfp1K6qiGDbmp74uAd7WDQ&#10;BznUUg94DXDTySSK3qTBlsNCgz3lDVU/xdkoyM/H4rDHj52h3e1ze3Ll1wuVSj09jssZCE+j/w//&#10;tddaQRK/wv1MOAJy8QsAAP//AwBQSwECLQAUAAYACAAAACEA2+H2y+4AAACFAQAAEwAAAAAAAAAA&#10;AAAAAAAAAAAAW0NvbnRlbnRfVHlwZXNdLnhtbFBLAQItABQABgAIAAAAIQBa9CxbvwAAABUBAAAL&#10;AAAAAAAAAAAAAAAAAB8BAABfcmVscy8ucmVsc1BLAQItABQABgAIAAAAIQAMUDrSxQAAANwAAAAP&#10;AAAAAAAAAAAAAAAAAAcCAABkcnMvZG93bnJldi54bWxQSwUGAAAAAAMAAwC3AAAA+QIAAAAA&#10;">
                      <v:textbox inset=".00328mm,0,.00328mm,0">
                        <w:txbxContent>
                          <w:p w14:paraId="7349B805" w14:textId="77777777" w:rsidR="00AE6712" w:rsidRDefault="006A1A7C">
                            <w:pPr>
                              <w:spacing w:line="340" w:lineRule="exact"/>
                              <w:jc w:val="center"/>
                              <w:rPr>
                                <w:sz w:val="18"/>
                                <w:szCs w:val="15"/>
                              </w:rPr>
                            </w:pPr>
                            <w:r>
                              <w:rPr>
                                <w:rFonts w:hAnsi="宋体" w:hint="eastAsia"/>
                                <w:sz w:val="18"/>
                                <w:szCs w:val="15"/>
                              </w:rPr>
                              <w:t>质量类对象</w:t>
                            </w:r>
                          </w:p>
                          <w:p w14:paraId="6E257ADE" w14:textId="77777777" w:rsidR="00AE6712" w:rsidRDefault="00AE6712"/>
                        </w:txbxContent>
                      </v:textbox>
                    </v:rect>
                    <v:rect id="矩形 95" o:spid="_x0000_s1259" style="position:absolute;left:8096;top:365627;width:174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VMxAAAANwAAAAPAAAAZHJzL2Rvd25yZXYueG1sRI9Pi8Iw&#10;FMTvC36H8ARva6oLotVURBDck1hXwduzef2jzUtpotZvv1kQ9jjMzG+YxbIztXhQ6yrLCkbDCARx&#10;ZnXFhYKfw+ZzCsJ5ZI21ZVLwIgfLpPexwFjbJ+/pkfpCBAi7GBWU3jexlC4ryaAb2oY4eLltDfog&#10;20LqFp8Bbmo5jqKJNFhxWCixoXVJ2S29GwXre55ezjg7GTq9vg9Xd9x90VGpQb9bzUF46vx/+N3e&#10;agXj0Qz+zoQjIJNfAAAA//8DAFBLAQItABQABgAIAAAAIQDb4fbL7gAAAIUBAAATAAAAAAAAAAAA&#10;AAAAAAAAAABbQ29udGVudF9UeXBlc10ueG1sUEsBAi0AFAAGAAgAAAAhAFr0LFu/AAAAFQEAAAsA&#10;AAAAAAAAAAAAAAAAHwEAAF9yZWxzLy5yZWxzUEsBAi0AFAAGAAgAAAAhAOJRlUzEAAAA3AAAAA8A&#10;AAAAAAAAAAAAAAAABwIAAGRycy9kb3ducmV2LnhtbFBLBQYAAAAAAwADALcAAAD4AgAAAAA=&#10;">
                      <v:textbox inset=".00328mm,0,.00328mm,0">
                        <w:txbxContent>
                          <w:p w14:paraId="06567227" w14:textId="77777777" w:rsidR="00AE6712" w:rsidRDefault="006A1A7C">
                            <w:pPr>
                              <w:jc w:val="center"/>
                              <w:rPr>
                                <w:sz w:val="18"/>
                                <w:szCs w:val="18"/>
                              </w:rPr>
                            </w:pPr>
                            <w:r>
                              <w:rPr>
                                <w:rFonts w:hint="eastAsia"/>
                                <w:sz w:val="18"/>
                                <w:szCs w:val="18"/>
                              </w:rPr>
                              <w:t>工艺规范</w:t>
                            </w:r>
                          </w:p>
                        </w:txbxContent>
                      </v:textbox>
                    </v:rect>
                    <v:rect id="矩形 95" o:spid="_x0000_s1260" style="position:absolute;left:8098;top:366000;width:174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swQAAANwAAAAPAAAAZHJzL2Rvd25yZXYueG1sRE/LasJA&#10;FN0X/IfhCt3ViSmIpo4igmBXxfgAd7eZa5I2cydkJq+/7ywKLg/nvd4OphIdNa60rGA+i0AQZ1aX&#10;nCu4nA9vSxDOI2usLJOCkRxsN5OXNSba9nyiLvW5CCHsElRQeF8nUrqsIINuZmviwD1sY9AH2ORS&#10;N9iHcFPJOIoW0mDJoaHAmvYFZb9paxTs20f6fcfVzdBt/Dz/uOvXO12Vep0Ouw8Qngb/FP+7j1pB&#10;HIf54Uw4AnLzBwAA//8DAFBLAQItABQABgAIAAAAIQDb4fbL7gAAAIUBAAATAAAAAAAAAAAAAAAA&#10;AAAAAABbQ29udGVudF9UeXBlc10ueG1sUEsBAi0AFAAGAAgAAAAhAFr0LFu/AAAAFQEAAAsAAAAA&#10;AAAAAAAAAAAAHwEAAF9yZWxzLy5yZWxzUEsBAi0AFAAGAAgAAAAhAL0H9mzBAAAA3AAAAA8AAAAA&#10;AAAAAAAAAAAABwIAAGRycy9kb3ducmV2LnhtbFBLBQYAAAAAAwADALcAAAD1AgAAAAA=&#10;">
                      <v:textbox inset=".00328mm,0,.00328mm,0">
                        <w:txbxContent>
                          <w:p w14:paraId="0AC7358A" w14:textId="77777777" w:rsidR="00AE6712" w:rsidRDefault="006A1A7C">
                            <w:pPr>
                              <w:jc w:val="center"/>
                            </w:pPr>
                            <w:r>
                              <w:rPr>
                                <w:rFonts w:hAnsi="宋体" w:hint="eastAsia"/>
                                <w:sz w:val="18"/>
                                <w:szCs w:val="15"/>
                              </w:rPr>
                              <w:t>物料检验</w:t>
                            </w:r>
                          </w:p>
                        </w:txbxContent>
                      </v:textbox>
                    </v:rect>
                    <v:rect id="矩形 95" o:spid="_x0000_s1261" style="position:absolute;left:8100;top:366380;width:174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P3wwAAANwAAAAPAAAAZHJzL2Rvd25yZXYueG1sRI9Bi8Iw&#10;FITvgv8hvAVvmlpBtGuURRB2T2K1gre3zbOtNi+liVr/vVlY8DjMzDfMYtWZWtypdZVlBeNRBII4&#10;t7riQsFhvxnOQDiPrLG2TAqe5GC17PcWmGj74B3dU1+IAGGXoILS+yaR0uUlGXQj2xAH72xbgz7I&#10;tpC6xUeAm1rGUTSVBisOCyU2tC4pv6Y3o2B9O6e/J5wfDR2fP/uLy7YTypQafHRfnyA8df4d/m9/&#10;awVxPIa/M+EIyOULAAD//wMAUEsBAi0AFAAGAAgAAAAhANvh9svuAAAAhQEAABMAAAAAAAAAAAAA&#10;AAAAAAAAAFtDb250ZW50X1R5cGVzXS54bWxQSwECLQAUAAYACAAAACEAWvQsW78AAAAVAQAACwAA&#10;AAAAAAAAAAAAAAAfAQAAX3JlbHMvLnJlbHNQSwECLQAUAAYACAAAACEA0ktT98MAAADcAAAADwAA&#10;AAAAAAAAAAAAAAAHAgAAZHJzL2Rvd25yZXYueG1sUEsFBgAAAAADAAMAtwAAAPcCAAAAAA==&#10;">
                      <v:textbox inset=".00328mm,0,.00328mm,0">
                        <w:txbxContent>
                          <w:p w14:paraId="008151D6" w14:textId="77777777" w:rsidR="00AE6712" w:rsidRDefault="006A1A7C">
                            <w:pPr>
                              <w:jc w:val="center"/>
                            </w:pPr>
                            <w:r>
                              <w:rPr>
                                <w:rFonts w:hAnsi="宋体" w:hint="eastAsia"/>
                                <w:sz w:val="18"/>
                                <w:szCs w:val="15"/>
                              </w:rPr>
                              <w:t>铸型检验</w:t>
                            </w:r>
                          </w:p>
                        </w:txbxContent>
                      </v:textbox>
                    </v:rect>
                    <v:rect id="矩形 95" o:spid="_x0000_s1262" style="position:absolute;left:8103;top:366752;width:174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2AxQAAANwAAAAPAAAAZHJzL2Rvd25yZXYueG1sRI9Pa8JA&#10;FMTvhX6H5Qm91Y0pSBtdRQKF9lQaG6G31+wziWbfhuzmj9/eFYQeh5n5DbPeTqYRA3WutqxgMY9A&#10;EBdW11wq+Nm/P7+CcB5ZY2OZFFzIwXbz+LDGRNuRv2nIfCkChF2CCirv20RKV1Rk0M1tSxy8o+0M&#10;+iC7UuoOxwA3jYyjaCkN1hwWKmwprag4Z71RkPbH7O8X3w6GDpfP/cnlXy+UK/U0m3YrEJ4m/x++&#10;tz+0gjiO4XYmHAG5uQIAAP//AwBQSwECLQAUAAYACAAAACEA2+H2y+4AAACFAQAAEwAAAAAAAAAA&#10;AAAAAAAAAAAAW0NvbnRlbnRfVHlwZXNdLnhtbFBLAQItABQABgAIAAAAIQBa9CxbvwAAABUBAAAL&#10;AAAAAAAAAAAAAAAAAB8BAABfcmVscy8ucmVsc1BLAQItABQABgAIAAAAIQAimc2AxQAAANwAAAAP&#10;AAAAAAAAAAAAAAAAAAcCAABkcnMvZG93bnJldi54bWxQSwUGAAAAAAMAAwC3AAAA+QIAAAAA&#10;">
                      <v:textbox inset=".00328mm,0,.00328mm,0">
                        <w:txbxContent>
                          <w:p w14:paraId="6CBB8237" w14:textId="77777777" w:rsidR="00AE6712" w:rsidRDefault="006A1A7C">
                            <w:pPr>
                              <w:jc w:val="center"/>
                            </w:pPr>
                            <w:r>
                              <w:rPr>
                                <w:rFonts w:hAnsi="宋体" w:hint="eastAsia"/>
                                <w:sz w:val="18"/>
                                <w:szCs w:val="15"/>
                              </w:rPr>
                              <w:t>铸件检验</w:t>
                            </w:r>
                          </w:p>
                        </w:txbxContent>
                      </v:textbox>
                    </v:rect>
                    <v:group id="组合 596" o:spid="_x0000_s1263" style="position:absolute;left:7349;top:365791;width:748;height:1114" coordorigin="11341,368621" coordsize="960,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自选图形 112" o:spid="_x0000_s1264" type="#_x0000_t32" style="position:absolute;left:11826;top:36862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kxAAAANwAAAAPAAAAZHJzL2Rvd25yZXYueG1sRI9Bi8Iw&#10;FITvgv8hPGEvoukWVqQapSgLIiyuVfD6aJ5ttXkpTdTuvzfCgsdhZr5h5svO1OJOrassK/gcRyCI&#10;c6srLhQcD9+jKQjnkTXWlknBHzlYLvq9OSbaPnhP98wXIkDYJaig9L5JpHR5SQbd2DbEwTvb1qAP&#10;si2kbvER4KaWcRRNpMGKw0KJDa1Kyq/ZzSjwP8Pt12W/26UZ8zr93Z6u6eqk1MegS2cgPHX+Hf5v&#10;b7SCOJ7A60w4AnLxBAAA//8DAFBLAQItABQABgAIAAAAIQDb4fbL7gAAAIUBAAATAAAAAAAAAAAA&#10;AAAAAAAAAABbQ29udGVudF9UeXBlc10ueG1sUEsBAi0AFAAGAAgAAAAhAFr0LFu/AAAAFQEAAAsA&#10;AAAAAAAAAAAAAAAAHwEAAF9yZWxzLy5yZWxzUEsBAi0AFAAGAAgAAAAhAGONT6TEAAAA3AAAAA8A&#10;AAAAAAAAAAAAAAAABwIAAGRycy9kb3ducmV2LnhtbFBLBQYAAAAAAwADALcAAAD4AgAAAAA=&#10;"/>
                      <v:shape id="自选图形 112" o:spid="_x0000_s1265" type="#_x0000_t32" style="position:absolute;left:11827;top:36921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o/xQAAANwAAAAPAAAAZHJzL2Rvd25yZXYueG1sRI9Ba8JA&#10;FITvQv/D8gq9lLoxoJbUVYJSKIJoYsHrI/tMotm3IbvV+O9doeBxmJlvmNmiN424UOdqywpGwwgE&#10;cWF1zaWC3/33xycI55E1NpZJwY0cLOYvgxkm2l45o0vuSxEg7BJUUHnfJlK6oiKDbmhb4uAdbWfQ&#10;B9mVUnd4DXDTyDiKJtJgzWGhwpaWFRXn/M8o8Jv39fiUbbdpzrxKd+vDOV0elHp77dMvEJ56/wz/&#10;t3+0gjiewuNMOAJyfgcAAP//AwBQSwECLQAUAAYACAAAACEA2+H2y+4AAACFAQAAEwAAAAAAAAAA&#10;AAAAAAAAAAAAW0NvbnRlbnRfVHlwZXNdLnhtbFBLAQItABQABgAIAAAAIQBa9CxbvwAAABUBAAAL&#10;AAAAAAAAAAAAAAAAAB8BAABfcmVscy8ucmVsc1BLAQItABQABgAIAAAAIQAMweo/xQAAANwAAAAP&#10;AAAAAAAAAAAAAAAAAAcCAABkcnMvZG93bnJldi54bWxQSwUGAAAAAAMAAwC3AAAA+QIAAAAA&#10;"/>
                      <v:shape id="自选图形 112" o:spid="_x0000_s1266" type="#_x0000_t32" style="position:absolute;left:11819;top:369789;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vWxQAAANwAAAAPAAAAZHJzL2Rvd25yZXYueG1sRI9Ba8JA&#10;FITvQv/D8gq9lLoxoNjUVYJSKIJoYsHrI/tMotm3IbvV+O9doeBxmJlvmNmiN424UOdqywpGwwgE&#10;cWF1zaWC3/33xxSE88gaG8uk4EYOFvOXwQwTba+c0SX3pQgQdgkqqLxvEyldUZFBN7QtcfCOtjPo&#10;g+xKqTu8BrhpZBxFE2mw5rBQYUvLiopz/mcU+M37enzKtts0Z16lu/XhnC4PSr299ukXCE+9f4b/&#10;2z9aQRx/wuNMOAJyfgcAAP//AwBQSwECLQAUAAYACAAAACEA2+H2y+4AAACFAQAAEwAAAAAAAAAA&#10;AAAAAAAAAAAAW0NvbnRlbnRfVHlwZXNdLnhtbFBLAQItABQABgAIAAAAIQBa9CxbvwAAABUBAAAL&#10;AAAAAAAAAAAAAAAAAB8BAABfcmVscy8ucmVsc1BLAQItABQABgAIAAAAIQASEtvWxQAAANwAAAAP&#10;AAAAAAAAAAAAAAAAAAcCAABkcnMvZG93bnJldi54bWxQSwUGAAAAAAMAAwC3AAAA+QIAAAAA&#10;"/>
                      <v:shape id="自选图形 112" o:spid="_x0000_s1267" type="#_x0000_t32" style="position:absolute;left:11827;top:370378;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SWwwAAANwAAAAPAAAAZHJzL2Rvd25yZXYueG1sRE9Na8JA&#10;EL0L/odlBC+l2WhpkdQ1BEuhCGKNhVyH7DSJyc6G7Krpv+8eBI+P971OR9OJKw2usaxgEcUgiEur&#10;G64U/Jw+n1cgnEfW2FkmBX/kIN1MJ2tMtL3xka65r0QIYZeggtr7PpHSlTUZdJHtiQP3aweDPsCh&#10;knrAWwg3nVzG8Zs02HBoqLGnbU1lm1+MAr9/2r2ej4dDljN/ZN+7os22hVLz2Zi9g/A0+of47v7S&#10;CpYvYX44E46A3PwDAAD//wMAUEsBAi0AFAAGAAgAAAAhANvh9svuAAAAhQEAABMAAAAAAAAAAAAA&#10;AAAAAAAAAFtDb250ZW50X1R5cGVzXS54bWxQSwECLQAUAAYACAAAACEAWvQsW78AAAAVAQAACwAA&#10;AAAAAAAAAAAAAAAfAQAAX3JlbHMvLnJlbHNQSwECLQAUAAYACAAAACEABvHklsMAAADcAAAADwAA&#10;AAAAAAAAAAAAAAAHAgAAZHJzL2Rvd25yZXYueG1sUEsFBgAAAAADAAMAtwAAAPcCAAAAAA==&#10;"/>
                      <v:shape id="自选图形 112" o:spid="_x0000_s1268" type="#_x0000_t32" style="position:absolute;left:11818;top:368629;width:7;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zyxAAAANwAAAAPAAAAZHJzL2Rvd25yZXYueG1sRI9Bi8Iw&#10;FITvC/6H8AQvy5rWBZ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FCMDPLEAAAA3AAAAA8A&#10;AAAAAAAAAAAAAAAABwIAAGRycy9kb3ducmV2LnhtbFBLBQYAAAAAAwADALcAAAD4AgAAAAA=&#10;"/>
                      <v:shape id="自选图形 112" o:spid="_x0000_s1269" type="#_x0000_t32" style="position:absolute;left:11341;top:36951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96xQAAANwAAAAPAAAAZHJzL2Rvd25yZXYueG1sRI9Ba8JA&#10;FITvQv/D8gq9lLoxopTUVYJSKIJoYsHrI/tMotm3IbvV+O9doeBxmJlvmNmiN424UOdqywpGwwgE&#10;cWF1zaWC3/33xycI55E1NpZJwY0cLOYvgxkm2l45o0vuSxEg7BJUUHnfJlK6oiKDbmhb4uAdbWfQ&#10;B9mVUnd4DXDTyDiKptJgzWGhwpaWFRXn/M8o8Jv39eSUbbdpzrxKd+vDOV0elHp77dMvEJ56/wz/&#10;t3+0gngcw+NMOAJyfgcAAP//AwBQSwECLQAUAAYACAAAACEA2+H2y+4AAACFAQAAEwAAAAAAAAAA&#10;AAAAAAAAAAAAW0NvbnRlbnRfVHlwZXNdLnhtbFBLAQItABQABgAIAAAAIQBa9CxbvwAAABUBAAAL&#10;AAAAAAAAAAAAAAAAAB8BAABfcmVscy8ucmVsc1BLAQItABQABgAIAAAAIQCZb996xQAAANwAAAAP&#10;AAAAAAAAAAAAAAAAAAcCAABkcnMvZG93bnJldi54bWxQSwUGAAAAAAMAAwC3AAAA+QIAAAAA&#10;"/>
                    </v:group>
                  </v:group>
                  <v:group id="组合 603" o:spid="_x0000_s1270" style="position:absolute;left:5596;top:368233;width:4255;height:1083" coordorigin="5596,368233" coordsize="4255,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矩形 98" o:spid="_x0000_s1271" style="position:absolute;left:5596;top:368604;width:174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MpxQAAANwAAAAPAAAAZHJzL2Rvd25yZXYueG1sRI9Ba8JA&#10;FITvBf/D8oTe6sZIRVPXIILQnoqxCr29Zp9JavZtyK5J/PddQehxmJlvmFU6mFp01LrKsoLpJAJB&#10;nFtdcaHg67B7WYBwHlljbZkU3MhBuh49rTDRtuc9dZkvRICwS1BB6X2TSOnykgy6iW2Ig3e2rUEf&#10;ZFtI3WIf4KaWcRTNpcGKw0KJDW1Lyi/Z1SjYXs/ZzzcuT4ZOt4/Drzt+zuio1PN42LyB8DT4//Cj&#10;/a4VxLNXuJ8JR0Cu/wAAAP//AwBQSwECLQAUAAYACAAAACEA2+H2y+4AAACFAQAAEwAAAAAAAAAA&#10;AAAAAAAAAAAAW0NvbnRlbnRfVHlwZXNdLnhtbFBLAQItABQABgAIAAAAIQBa9CxbvwAAABUBAAAL&#10;AAAAAAAAAAAAAAAAAB8BAABfcmVscy8ucmVsc1BLAQItABQABgAIAAAAIQAoqcMpxQAAANwAAAAP&#10;AAAAAAAAAAAAAAAAAAcCAABkcnMvZG93bnJldi54bWxQSwUGAAAAAAMAAwC3AAAA+QIAAAAA&#10;">
                      <v:textbox inset=".00328mm,0,.00328mm,0">
                        <w:txbxContent>
                          <w:p w14:paraId="601F2F46" w14:textId="77777777" w:rsidR="00AE6712" w:rsidRDefault="006A1A7C">
                            <w:pPr>
                              <w:spacing w:line="340" w:lineRule="exact"/>
                              <w:jc w:val="center"/>
                              <w:rPr>
                                <w:sz w:val="18"/>
                                <w:szCs w:val="15"/>
                              </w:rPr>
                            </w:pPr>
                            <w:r>
                              <w:rPr>
                                <w:rFonts w:hAnsi="宋体" w:hint="eastAsia"/>
                                <w:sz w:val="18"/>
                                <w:szCs w:val="15"/>
                              </w:rPr>
                              <w:t>设备类对象</w:t>
                            </w:r>
                          </w:p>
                          <w:p w14:paraId="27658625" w14:textId="77777777" w:rsidR="00AE6712" w:rsidRDefault="00AE6712"/>
                        </w:txbxContent>
                      </v:textbox>
                    </v:rect>
                    <v:rect id="矩形 95" o:spid="_x0000_s1272" style="position:absolute;left:8103;top:368233;width:174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1exAAAANwAAAAPAAAAZHJzL2Rvd25yZXYueG1sRI9Li8JA&#10;EITvC/6HoQVv60QFWaMTEUHQk2x8gLc203lopidkRo3/fmdhYY9FVX1FLZadqcWTWldZVjAaRiCI&#10;M6srLhQcD5vPLxDOI2usLZOCNzlYJr2PBcbavvibnqkvRICwi1FB6X0TS+mykgy6oW2Ig5fb1qAP&#10;si2kbvEV4KaW4yiaSoMVh4USG1qXlN3Th1GwfuTp9YKzs6Hze3e4udN+QielBv1uNQfhqfP/4b/2&#10;VisYT6bweyYcAZn8AAAA//8DAFBLAQItABQABgAIAAAAIQDb4fbL7gAAAIUBAAATAAAAAAAAAAAA&#10;AAAAAAAAAABbQ29udGVudF9UeXBlc10ueG1sUEsBAi0AFAAGAAgAAAAhAFr0LFu/AAAAFQEAAAsA&#10;AAAAAAAAAAAAAAAAHwEAAF9yZWxzLy5yZWxzUEsBAi0AFAAGAAgAAAAhANh7XV7EAAAA3AAAAA8A&#10;AAAAAAAAAAAAAAAABwIAAGRycy9kb3ducmV2LnhtbFBLBQYAAAAAAwADALcAAAD4AgAAAAA=&#10;">
                      <v:textbox inset=".00328mm,0,.00328mm,0">
                        <w:txbxContent>
                          <w:p w14:paraId="04B6CD61" w14:textId="77777777" w:rsidR="00AE6712" w:rsidRDefault="006A1A7C">
                            <w:pPr>
                              <w:spacing w:line="340" w:lineRule="exact"/>
                              <w:jc w:val="center"/>
                              <w:rPr>
                                <w:sz w:val="18"/>
                                <w:szCs w:val="15"/>
                              </w:rPr>
                            </w:pPr>
                            <w:r>
                              <w:rPr>
                                <w:rFonts w:hAnsi="宋体" w:hint="eastAsia"/>
                                <w:sz w:val="18"/>
                                <w:szCs w:val="15"/>
                              </w:rPr>
                              <w:t>设备台账</w:t>
                            </w:r>
                          </w:p>
                        </w:txbxContent>
                      </v:textbox>
                    </v:rect>
                    <v:rect id="矩形 95" o:spid="_x0000_s1273" style="position:absolute;left:8098;top:368604;width:174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FxQAAANwAAAAPAAAAZHJzL2Rvd25yZXYueG1sRI9Ba8JA&#10;FITvBf/D8oTe6sYIVVPXIILQnoqxCr29Zp9JavZtyK5J/PddQehxmJlvmFU6mFp01LrKsoLpJAJB&#10;nFtdcaHg67B7WYBwHlljbZkU3MhBuh49rTDRtuc9dZkvRICwS1BB6X2TSOnykgy6iW2Ig3e2rUEf&#10;ZFtI3WIf4KaWcRS9SoMVh4USG9qWlF+yq1GwvZ6zn29cngydbh+HX3f8nNFRqefxsHkD4Wnw/+FH&#10;+10riGdzuJ8JR0Cu/wAAAP//AwBQSwECLQAUAAYACAAAACEA2+H2y+4AAACFAQAAEwAAAAAAAAAA&#10;AAAAAAAAAAAAW0NvbnRlbnRfVHlwZXNdLnhtbFBLAQItABQABgAIAAAAIQBa9CxbvwAAABUBAAAL&#10;AAAAAAAAAAAAAAAAAB8BAABfcmVscy8ucmVsc1BLAQItABQABgAIAAAAIQC3N/jFxQAAANwAAAAP&#10;AAAAAAAAAAAAAAAAAAcCAABkcnMvZG93bnJldi54bWxQSwUGAAAAAAMAAwC3AAAA+QIAAAAA&#10;">
                      <v:textbox inset=".00328mm,0,.00328mm,0">
                        <w:txbxContent>
                          <w:p w14:paraId="1CBDA92B" w14:textId="77777777" w:rsidR="00AE6712" w:rsidRDefault="006A1A7C">
                            <w:pPr>
                              <w:spacing w:line="340" w:lineRule="exact"/>
                              <w:jc w:val="center"/>
                              <w:rPr>
                                <w:sz w:val="18"/>
                                <w:szCs w:val="15"/>
                              </w:rPr>
                            </w:pPr>
                            <w:r>
                              <w:rPr>
                                <w:rFonts w:hAnsi="宋体" w:hint="eastAsia"/>
                                <w:sz w:val="18"/>
                                <w:szCs w:val="15"/>
                              </w:rPr>
                              <w:t>寿命监测</w:t>
                            </w:r>
                          </w:p>
                        </w:txbxContent>
                      </v:textbox>
                    </v:rect>
                    <v:rect id="矩形 95" o:spid="_x0000_s1274" style="position:absolute;left:8101;top:368976;width:174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y3wQAAANwAAAAPAAAAZHJzL2Rvd25yZXYueG1sRE9Na8JA&#10;EL0X+h+WEXprNiqIRlcpQkFPxUQDvU2zYxKbnQ3ZVZN/7x4Ej4/3vdr0phE36lxtWcE4ikEQF1bX&#10;XCo4Zt+fcxDOI2tsLJOCgRxs1u9vK0y0vfOBbqkvRQhhl6CCyvs2kdIVFRl0kW2JA3e2nUEfYFdK&#10;3eE9hJtGTuJ4Jg3WHBoqbGlbUfGfXo2C7fWc/v3iIjeUD/vs4k4/Uzop9THqv5YgPPX+JX66d1rB&#10;ZBrWhjPhCMj1AwAA//8DAFBLAQItABQABgAIAAAAIQDb4fbL7gAAAIUBAAATAAAAAAAAAAAAAAAA&#10;AAAAAABbQ29udGVudF9UeXBlc10ueG1sUEsBAi0AFAAGAAgAAAAhAFr0LFu/AAAAFQEAAAsAAAAA&#10;AAAAAAAAAAAAHwEAAF9yZWxzLy5yZWxzUEsBAi0AFAAGAAgAAAAhAMaobLfBAAAA3AAAAA8AAAAA&#10;AAAAAAAAAAAABwIAAGRycy9kb3ducmV2LnhtbFBLBQYAAAAAAwADALcAAAD1AgAAAAA=&#10;">
                      <v:textbox inset=".00328mm,0,.00328mm,0">
                        <w:txbxContent>
                          <w:p w14:paraId="7A5F02A4" w14:textId="77777777" w:rsidR="00AE6712" w:rsidRDefault="006A1A7C">
                            <w:pPr>
                              <w:spacing w:line="340" w:lineRule="exact"/>
                              <w:jc w:val="center"/>
                              <w:rPr>
                                <w:sz w:val="18"/>
                                <w:szCs w:val="15"/>
                              </w:rPr>
                            </w:pPr>
                            <w:r>
                              <w:rPr>
                                <w:rFonts w:hAnsi="宋体" w:hint="eastAsia"/>
                                <w:sz w:val="18"/>
                                <w:szCs w:val="15"/>
                              </w:rPr>
                              <w:t>运行状态</w:t>
                            </w:r>
                          </w:p>
                        </w:txbxContent>
                      </v:textbox>
                    </v:rect>
                    <v:group id="组合 608" o:spid="_x0000_s1275" style="position:absolute;left:7348;top:368397;width:748;height:739" coordorigin="11354,370612" coordsize="960,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自选图形 112" o:spid="_x0000_s1276" type="#_x0000_t32" style="position:absolute;left:11839;top:370612;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0LxgAAANwAAAAPAAAAZHJzL2Rvd25yZXYueG1sRI9Ba8JA&#10;FITvQv/D8gpeSt1UaalpNhKUgghFkwpeH9nXJDX7NmS3Gv+9WxA8DjPzDZMsBtOKE/WusazgZRKB&#10;IC6tbrhSsP/+fH4H4TyyxtYyKbiQg0X6MEow1vbMOZ0KX4kAYRejgtr7LpbSlTUZdBPbEQfvx/YG&#10;fZB9JXWP5wA3rZxG0Zs02HBYqLGjZU3lsfgzCvzX0+b1N99us4J5le02h2O2PCg1fhyyDxCeBn8P&#10;39prrWA6m8P/mXAEZHoFAAD//wMAUEsBAi0AFAAGAAgAAAAhANvh9svuAAAAhQEAABMAAAAAAAAA&#10;AAAAAAAAAAAAAFtDb250ZW50X1R5cGVzXS54bWxQSwECLQAUAAYACAAAACEAWvQsW78AAAAVAQAA&#10;CwAAAAAAAAAAAAAAAAAfAQAAX3JlbHMvLnJlbHNQSwECLQAUAAYACAAAACEAl8tNC8YAAADcAAAA&#10;DwAAAAAAAAAAAAAAAAAHAgAAZHJzL2Rvd25yZXYueG1sUEsFBgAAAAADAAMAtwAAAPoCAAAAAA==&#10;"/>
                      <v:shape id="自选图形 112" o:spid="_x0000_s1277" type="#_x0000_t32" style="position:absolute;left:11840;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5frwwAAANwAAAAPAAAAZHJzL2Rvd25yZXYueG1sRE9Na8JA&#10;EL0L/odlBC+l2ShtkdQ1BEuhCGKNhVyH7DSJyc6G7Krpv+8eBI+P971OR9OJKw2usaxgEcUgiEur&#10;G64U/Jw+n1cgnEfW2FkmBX/kIN1MJ2tMtL3xka65r0QIYZeggtr7PpHSlTUZdJHtiQP3aweDPsCh&#10;knrAWwg3nVzG8Zs02HBoqLGnbU1lm1+MAr9/2r2ej4dDljN/ZN+7os22hVLz2Zi9g/A0+of47v7S&#10;CpYvYX44E46A3PwDAAD//wMAUEsBAi0AFAAGAAgAAAAhANvh9svuAAAAhQEAABMAAAAAAAAAAAAA&#10;AAAAAAAAAFtDb250ZW50X1R5cGVzXS54bWxQSwECLQAUAAYACAAAACEAWvQsW78AAAAVAQAACwAA&#10;AAAAAAAAAAAAAAAfAQAAX3JlbHMvLnJlbHNQSwECLQAUAAYACAAAACEAXveX68MAAADcAAAADwAA&#10;AAAAAAAAAAAAAAAHAgAAZHJzL2Rvd25yZXYueG1sUEsFBgAAAAADAAMAtwAAAPcCAAAAAA==&#10;"/>
                      <v:shape id="自选图形 112" o:spid="_x0000_s1278" type="#_x0000_t32" style="position:absolute;left:11832;top:371780;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JwxgAAANwAAAAPAAAAZHJzL2Rvd25yZXYueG1sRI9Ba8JA&#10;FITvhf6H5RV6KbpRVErqKiGlIEJRU8HrI/uapMm+Ddk1if++KxR6HGbmG2a9HU0jeupcZVnBbBqB&#10;IM6trrhQcP76mLyCcB5ZY2OZFNzIwXbz+LDGWNuBT9RnvhABwi5GBaX3bSyly0sy6Ka2JQ7et+0M&#10;+iC7QuoOhwA3jZxH0UoarDgslNhSWlJeZ1ejwH++7Jc/p8MhyZjfk+P+UifpRannpzF5A+Fp9P/h&#10;v/ZOK5gvZnA/E46A3PwCAAD//wMAUEsBAi0AFAAGAAgAAAAhANvh9svuAAAAhQEAABMAAAAAAAAA&#10;AAAAAAAAAAAAAFtDb250ZW50X1R5cGVzXS54bWxQSwECLQAUAAYACAAAACEAWvQsW78AAAAVAQAA&#10;CwAAAAAAAAAAAAAAAAAfAQAAX3JlbHMvLnJlbHNQSwECLQAUAAYACAAAACEAMbsycMYAAADcAAAA&#10;DwAAAAAAAAAAAAAAAAAHAgAAZHJzL2Rvd25yZXYueG1sUEsFBgAAAAADAAMAtwAAAPoCAAAAAA==&#10;"/>
                      <v:shape id="自选图形 112" o:spid="_x0000_s1279" type="#_x0000_t32" style="position:absolute;left:11831;top:370620;width:7;height:1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H4xAAAANwAAAAPAAAAZHJzL2Rvd25yZXYueG1sRI9Ba8JA&#10;FITvQv/D8gq9SN0ki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PhY4fjEAAAA3AAAAA8A&#10;AAAAAAAAAAAAAAAABwIAAGRycy9kb3ducmV2LnhtbFBLBQYAAAAAAwADALcAAAD4AgAAAAA=&#10;"/>
                      <v:shape id="自选图形 112" o:spid="_x0000_s1280" type="#_x0000_t32" style="position:absolute;left:11354;top:371201;width:475;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mcxgAAANwAAAAPAAAAZHJzL2Rvd25yZXYueG1sRI9Ba8JA&#10;FITvQv/D8gpeSt1U2yJpNhKUgghFkwpeH9nXJDX7NmS3Gv+9WxA8DjPzDZMsBtOKE/WusazgZRKB&#10;IC6tbrhSsP/+fJ6DcB5ZY2uZFFzIwSJ9GCUYa3vmnE6Fr0SAsItRQe19F0vpypoMuontiIP3Y3uD&#10;Psi+krrHc4CbVk6j6F0abDgs1NjRsqbyWPwZBf7rafP2m2+3WcG8ynabwzFbHpQaPw7ZBwhPg7+H&#10;b+21VjB9ncH/mXAEZHoFAAD//wMAUEsBAi0AFAAGAAgAAAAhANvh9svuAAAAhQEAABMAAAAAAAAA&#10;AAAAAAAAAAAAAFtDb250ZW50X1R5cGVzXS54bWxQSwECLQAUAAYACAAAACEAWvQsW78AAAAVAQAA&#10;CwAAAAAAAAAAAAAAAAAfAQAAX3JlbHMvLnJlbHNQSwECLQAUAAYACAAAACEAriUJnMYAAADcAAAA&#10;DwAAAAAAAAAAAAAAAAAHAgAAZHJzL2Rvd25yZXYueG1sUEsFBgAAAAADAAMAtwAAAPoCAAAAAA==&#10;"/>
                    </v:group>
                  </v:group>
                </v:group>
                <v:group id="组合 614" o:spid="_x0000_s1281" style="position:absolute;left:8869;top:367021;width:897;height:6564" coordorigin="8328,367021" coordsize="1438,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自选图形 107" o:spid="_x0000_s1282" type="#_x0000_t32" style="position:absolute;left:9064;top:367021;width:0;height:6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IL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jKfyeSUdALn4AAAD//wMAUEsBAi0AFAAGAAgAAAAhANvh9svuAAAAhQEAABMAAAAAAAAA&#10;AAAAAAAAAAAAAFtDb250ZW50X1R5cGVzXS54bWxQSwECLQAUAAYACAAAACEAWvQsW78AAAAVAQAA&#10;CwAAAAAAAAAAAAAAAAAfAQAAX3JlbHMvLnJlbHNQSwECLQAUAAYACAAAACEAGM7CC8YAAADcAAAA&#10;DwAAAAAAAAAAAAAAAAAHAgAAZHJzL2Rvd25yZXYueG1sUEsFBgAAAAADAAMAtwAAAPoCAAAAAA==&#10;"/>
                  <v:shape id="自选图形 122" o:spid="_x0000_s1283" type="#_x0000_t32" style="position:absolute;left:8328;top:370205;width:73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YSwQAAANwAAAAPAAAAZHJzL2Rvd25yZXYueG1sRE9Ni8Iw&#10;EL0L/ocwghfRtCK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Jmw1hLBAAAA3AAAAA8AAAAA&#10;AAAAAAAAAAAABwIAAGRycy9kb3ducmV2LnhtbFBLBQYAAAAAAwADALcAAAD1AgAAAAA=&#10;"/>
                  <v:shape id="自选图形 111" o:spid="_x0000_s1284" type="#_x0000_t32" style="position:absolute;left:9070;top:367022;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JxQAAANwAAAAPAAAAZHJzL2Rvd25yZXYueG1sRI/BasMw&#10;EETvgf6D2EIvIZEdSkhcyyEUCiWHQhMfclykjW1qrRxJddy/rwqFHIeZecOUu8n2YiQfOscK8mUG&#10;glg703GjoD69LTYgQkQ22DsmBT8UYFc9zEosjLvxJ43H2IgE4VCggjbGoZAy6JYshqUbiJN3cd5i&#10;TNI30ni8Jbjt5SrL1tJix2mhxYFeW9Jfx2+roDvUH/U4v0avN4f87PNwOvdaqafHaf8CItIU7+H/&#10;9rtRsHrewt+ZdARk9QsAAP//AwBQSwECLQAUAAYACAAAACEA2+H2y+4AAACFAQAAEwAAAAAAAAAA&#10;AAAAAAAAAAAAW0NvbnRlbnRfVHlwZXNdLnhtbFBLAQItABQABgAIAAAAIQBa9CxbvwAAABUBAAAL&#10;AAAAAAAAAAAAAAAAAB8BAABfcmVscy8ucmVsc1BLAQItABQABgAIAAAAIQD2/HOJxQAAANwAAAAP&#10;AAAAAAAAAAAAAAAAAAcCAABkcnMvZG93bnJldi54bWxQSwUGAAAAAAMAAwC3AAAA+QIAAAAA&#10;"/>
                  <v:shape id="自选图形 112" o:spid="_x0000_s1285" type="#_x0000_t32" style="position:absolute;left:9070;top:368893;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zJwQAAANwAAAAPAAAAZHJzL2Rvd25yZXYueG1sRE9Ni8Iw&#10;EL0L/ocwghfRtI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OIfTMnBAAAA3AAAAA8AAAAA&#10;AAAAAAAAAAAABwIAAGRycy9kb3ducmV2LnhtbFBLBQYAAAAAAwADALcAAAD1AgAAAAA=&#10;"/>
                  <v:shape id="自选图形 113" o:spid="_x0000_s1286" type="#_x0000_t32" style="position:absolute;left:9070;top:370202;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xAAAANwAAAAPAAAAZHJzL2Rvd25yZXYueG1sRI9Bi8Iw&#10;FITvC/6H8AQvy5pWWJ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I1T6VLEAAAA3AAAAA8A&#10;AAAAAAAAAAAAAAAABwIAAGRycy9kb3ducmV2LnhtbFBLBQYAAAAAAwADALcAAAD4AgAAAAA=&#10;"/>
                  <v:shape id="自选图形 114" o:spid="_x0000_s1287" type="#_x0000_t32" style="position:absolute;left:9070;top:371316;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clxAAAANwAAAAPAAAAZHJzL2Rvd25yZXYueG1sRI9Ba8JA&#10;FITvQv/D8gq9SN0koEjqKqVQEA+CmoPHx+5rEpp9m+6uMf33riB4HGbmG2a1GW0nBvKhdawgn2Ug&#10;iLUzLdcKqtP3+xJEiMgGO8ek4J8CbNYvkxWWxl35QMMx1iJBOJSooImxL6UMuiGLYeZ64uT9OG8x&#10;JulraTxeE9x2ssiyhbTYclposKevhvTv8WIVtLtqXw3Tv+j1cpeffR5O504r9fY6fn6AiDTGZ/jR&#10;3hoFxbyA+5l0BOT6BgAA//8DAFBLAQItABQABgAIAAAAIQDb4fbL7gAAAIUBAAATAAAAAAAAAAAA&#10;AAAAAAAAAABbQ29udGVudF9UeXBlc10ueG1sUEsBAi0AFAAGAAgAAAAhAFr0LFu/AAAAFQEAAAsA&#10;AAAAAAAAAAAAAAAAHwEAAF9yZWxzLy5yZWxzUEsBAi0AFAAGAAgAAAAhAH2BdyXEAAAA3AAAAA8A&#10;AAAAAAAAAAAAAAAABwIAAGRycy9kb3ducmV2LnhtbFBLBQYAAAAAAwADALcAAAD4AgAAAAA=&#10;"/>
                  <v:shape id="自选图形 115" o:spid="_x0000_s1288" type="#_x0000_t32" style="position:absolute;left:9070;top:372437;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K+xQAAANwAAAAPAAAAZHJzL2Rvd25yZXYueG1sRI9BawIx&#10;FITvhf6H8ApeimZXqcjWKFIQxENB3YPHR/LcXbp5WZN0Xf99Iwg9DjPzDbNcD7YVPfnQOFaQTzIQ&#10;xNqZhisF5Wk7XoAIEdlg65gU3CnAevX6ssTCuBsfqD/GSiQIhwIV1DF2hZRB12QxTFxHnLyL8xZj&#10;kr6SxuMtwW0rp1k2lxYbTgs1dvRVk/45/loFzb78Lvv3a/R6sc/PPg+nc6uVGr0Nm08QkYb4H362&#10;d0bB9GMGjzPpCMjVHwAAAP//AwBQSwECLQAUAAYACAAAACEA2+H2y+4AAACFAQAAEwAAAAAAAAAA&#10;AAAAAAAAAAAAW0NvbnRlbnRfVHlwZXNdLnhtbFBLAQItABQABgAIAAAAIQBa9CxbvwAAABUBAAAL&#10;AAAAAAAAAAAAAAAAAB8BAABfcmVscy8ucmVsc1BLAQItABQABgAIAAAAIQASzdK+xQAAANwAAAAP&#10;AAAAAAAAAAAAAAAAAAcCAABkcnMvZG93bnJldi54bWxQSwUGAAAAAAMAAwC3AAAA+QIAAAAA&#10;"/>
                  <v:shape id="自选图形 116" o:spid="_x0000_s1289" type="#_x0000_t32" style="position:absolute;left:9070;top:373582;width:6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rKxQAAANwAAAAPAAAAZHJzL2Rvd25yZXYueG1sRI9BawIx&#10;FITvhf6H8ApeimZXrMjWKFIQxENB3YPHR/LcXbp5WZN0Xf99Iwg9DjPzDbNcD7YVPfnQOFaQTzIQ&#10;xNqZhisF5Wk7XoAIEdlg65gU3CnAevX6ssTCuBsfqD/GSiQIhwIV1DF2hZRB12QxTFxHnLyL8xZj&#10;kr6SxuMtwW0rp1k2lxYbTgs1dvRVk/45/loFzb78Lvv3a/R6sc/PPg+nc6uVGr0Nm08QkYb4H362&#10;d0bB9GMGjzPpCMjVHwAAAP//AwBQSwECLQAUAAYACAAAACEA2+H2y+4AAACFAQAAEwAAAAAAAAAA&#10;AAAAAAAAAAAAW0NvbnRlbnRfVHlwZXNdLnhtbFBLAQItABQABgAIAAAAIQBa9CxbvwAAABUBAAAL&#10;AAAAAAAAAAAAAAAAAB8BAABfcmVscy8ucmVsc1BLAQItABQABgAIAAAAIQCdJErKxQAAANwAAAAP&#10;AAAAAAAAAAAAAAAAAAcCAABkcnMvZG93bnJldi54bWxQSwUGAAAAAAMAAwC3AAAA+QIAAAAA&#10;"/>
                </v:group>
                <w10:anchorlock/>
              </v:group>
            </w:pict>
          </mc:Fallback>
        </mc:AlternateContent>
      </w:r>
    </w:p>
    <w:p w14:paraId="33FF5518" w14:textId="77777777" w:rsidR="00AE6712" w:rsidRDefault="006A1A7C" w:rsidP="00F42AEB">
      <w:pPr>
        <w:pStyle w:val="affffff5"/>
        <w:numPr>
          <w:ilvl w:val="0"/>
          <w:numId w:val="13"/>
        </w:numPr>
        <w:spacing w:before="156" w:after="156" w:line="340" w:lineRule="exact"/>
      </w:pPr>
      <w:bookmarkStart w:id="120" w:name="_Toc30152"/>
      <w:bookmarkStart w:id="121" w:name="_Toc9552"/>
      <w:r>
        <w:rPr>
          <w:rFonts w:hint="eastAsia"/>
        </w:rPr>
        <w:t>铸造企业MES主要对象</w:t>
      </w:r>
      <w:bookmarkEnd w:id="120"/>
      <w:bookmarkEnd w:id="121"/>
    </w:p>
    <w:p w14:paraId="657041F3" w14:textId="77777777" w:rsidR="00AE6712" w:rsidRDefault="006A1A7C" w:rsidP="00F42AEB">
      <w:pPr>
        <w:pStyle w:val="a0"/>
        <w:spacing w:before="312" w:after="312" w:line="340" w:lineRule="exact"/>
      </w:pPr>
      <w:bookmarkStart w:id="122" w:name="_Toc29103"/>
      <w:bookmarkStart w:id="123" w:name="_Toc13107"/>
      <w:r>
        <w:rPr>
          <w:rFonts w:hint="eastAsia"/>
        </w:rPr>
        <w:t>系统架构及要求</w:t>
      </w:r>
      <w:bookmarkEnd w:id="122"/>
      <w:bookmarkEnd w:id="123"/>
    </w:p>
    <w:p w14:paraId="1E9EE504" w14:textId="77777777" w:rsidR="00AE6712" w:rsidRDefault="006A1A7C" w:rsidP="00F42AEB">
      <w:pPr>
        <w:pStyle w:val="a1"/>
        <w:spacing w:before="156" w:after="156" w:line="340" w:lineRule="exact"/>
      </w:pPr>
      <w:bookmarkStart w:id="124" w:name="_Toc3847"/>
      <w:bookmarkStart w:id="125" w:name="_Toc23237"/>
      <w:r>
        <w:rPr>
          <w:rFonts w:hint="eastAsia"/>
        </w:rPr>
        <w:t>概述</w:t>
      </w:r>
      <w:bookmarkEnd w:id="124"/>
      <w:bookmarkEnd w:id="125"/>
    </w:p>
    <w:p w14:paraId="50C486D8" w14:textId="77777777" w:rsidR="00AE6712" w:rsidRDefault="006A1A7C" w:rsidP="00F42AEB">
      <w:pPr>
        <w:pStyle w:val="aff5"/>
        <w:spacing w:line="340" w:lineRule="exact"/>
      </w:pPr>
      <w:r>
        <w:rPr>
          <w:rFonts w:hint="eastAsia"/>
        </w:rPr>
        <w:t>铸造企业MES系统平台架构基于安全性、可靠性、集成性、可扩展性和</w:t>
      </w:r>
      <w:proofErr w:type="gramStart"/>
      <w:r>
        <w:rPr>
          <w:rFonts w:hint="eastAsia"/>
        </w:rPr>
        <w:t>可</w:t>
      </w:r>
      <w:proofErr w:type="gramEnd"/>
      <w:r>
        <w:rPr>
          <w:rFonts w:hint="eastAsia"/>
        </w:rPr>
        <w:t>管理性等多方面的考虑，确保系统持续的正常运行，并能够在未来随着技术继续发展。铸造企业MES系统的平台体系结构由五层结构组成：数据采集层、数据层、数据访问层、业务层、应用层。MES系统平台的体系结构图见图16。</w:t>
      </w:r>
    </w:p>
    <w:p w14:paraId="1E75F5BF" w14:textId="77777777" w:rsidR="00AE6712" w:rsidRDefault="006A1A7C">
      <w:pPr>
        <w:spacing w:line="360" w:lineRule="auto"/>
        <w:ind w:firstLineChars="200" w:firstLine="420"/>
        <w:jc w:val="center"/>
        <w:rPr>
          <w:color w:val="000000"/>
        </w:rPr>
      </w:pPr>
      <w:r>
        <w:rPr>
          <w:noProof/>
          <w:color w:val="000000"/>
        </w:rPr>
        <w:lastRenderedPageBreak/>
        <w:drawing>
          <wp:inline distT="0" distB="0" distL="0" distR="0" wp14:anchorId="640D2549" wp14:editId="7E01898E">
            <wp:extent cx="4461163" cy="3362326"/>
            <wp:effectExtent l="0" t="0" r="0" b="0"/>
            <wp:docPr id="105" name="图片 28"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8" descr="未命名文件"/>
                    <pic:cNvPicPr>
                      <a:picLocks noChangeAspect="1" noChangeArrowheads="1"/>
                    </pic:cNvPicPr>
                  </pic:nvPicPr>
                  <pic:blipFill>
                    <a:blip r:embed="rId15"/>
                    <a:srcRect/>
                    <a:stretch>
                      <a:fillRect/>
                    </a:stretch>
                  </pic:blipFill>
                  <pic:spPr>
                    <a:xfrm>
                      <a:off x="0" y="0"/>
                      <a:ext cx="4473594" cy="3371695"/>
                    </a:xfrm>
                    <a:prstGeom prst="rect">
                      <a:avLst/>
                    </a:prstGeom>
                    <a:noFill/>
                    <a:ln w="9525">
                      <a:noFill/>
                      <a:miter lim="800000"/>
                      <a:headEnd/>
                      <a:tailEnd/>
                    </a:ln>
                  </pic:spPr>
                </pic:pic>
              </a:graphicData>
            </a:graphic>
          </wp:inline>
        </w:drawing>
      </w:r>
    </w:p>
    <w:p w14:paraId="2E615BBB" w14:textId="77777777" w:rsidR="00AE6712" w:rsidRDefault="006A1A7C" w:rsidP="00F42AEB">
      <w:pPr>
        <w:pStyle w:val="affffff5"/>
        <w:numPr>
          <w:ilvl w:val="0"/>
          <w:numId w:val="13"/>
        </w:numPr>
        <w:spacing w:beforeLines="0" w:after="156" w:line="340" w:lineRule="exact"/>
      </w:pPr>
      <w:bookmarkStart w:id="126" w:name="_Toc29915"/>
      <w:bookmarkStart w:id="127" w:name="_Toc19491"/>
      <w:r>
        <w:rPr>
          <w:rFonts w:hint="eastAsia"/>
        </w:rPr>
        <w:t>铸造企业MES系统平台架构图</w:t>
      </w:r>
      <w:bookmarkEnd w:id="126"/>
      <w:bookmarkEnd w:id="127"/>
    </w:p>
    <w:p w14:paraId="6808E960" w14:textId="77777777" w:rsidR="00AE6712" w:rsidRDefault="006A1A7C" w:rsidP="00F42AEB">
      <w:pPr>
        <w:pStyle w:val="a1"/>
        <w:spacing w:before="156" w:after="156" w:line="340" w:lineRule="exact"/>
        <w:rPr>
          <w:color w:val="000000"/>
        </w:rPr>
      </w:pPr>
      <w:bookmarkStart w:id="128" w:name="_Toc22841"/>
      <w:bookmarkStart w:id="129" w:name="_Toc5186"/>
      <w:bookmarkStart w:id="130" w:name="_Toc27769"/>
      <w:bookmarkStart w:id="131" w:name="_Toc42508674"/>
      <w:bookmarkStart w:id="132" w:name="_Toc11212"/>
      <w:bookmarkStart w:id="133" w:name="_Toc18370"/>
      <w:r>
        <w:rPr>
          <w:rFonts w:hint="eastAsia"/>
          <w:color w:val="000000"/>
        </w:rPr>
        <w:t>数据采集层</w:t>
      </w:r>
      <w:bookmarkEnd w:id="128"/>
      <w:bookmarkEnd w:id="129"/>
    </w:p>
    <w:p w14:paraId="38EDFCEA" w14:textId="77777777" w:rsidR="00AE6712" w:rsidRDefault="006A1A7C" w:rsidP="00F42AEB">
      <w:pPr>
        <w:pStyle w:val="aff5"/>
        <w:spacing w:line="340" w:lineRule="exact"/>
      </w:pPr>
      <w:r>
        <w:rPr>
          <w:rFonts w:hint="eastAsia"/>
          <w:color w:val="000000"/>
        </w:rPr>
        <w:t>数据采集层利用物联网技术，将“感知”扩展到设备/在制品/人员，实现对MES系统需要的数据参数进行采集和管理；通过数字化设备及传感器自动获取如设备工况、工艺参数、温度、噪声等数据；通过人工采取条码识别、移动终端等进行人机交互，将现场数据反馈录入系统，将数据传递到数据层，实现对数据的筛选、存储和传输。</w:t>
      </w:r>
    </w:p>
    <w:p w14:paraId="1D0C6C36" w14:textId="77777777" w:rsidR="00AE6712" w:rsidRDefault="006A1A7C" w:rsidP="00F42AEB">
      <w:pPr>
        <w:pStyle w:val="a1"/>
        <w:spacing w:before="156" w:after="156" w:line="340" w:lineRule="exact"/>
        <w:rPr>
          <w:color w:val="000000"/>
        </w:rPr>
      </w:pPr>
      <w:bookmarkStart w:id="134" w:name="_Toc12327"/>
      <w:bookmarkStart w:id="135" w:name="_Toc14046"/>
      <w:r>
        <w:rPr>
          <w:rFonts w:hint="eastAsia"/>
          <w:color w:val="000000"/>
        </w:rPr>
        <w:t>数据层</w:t>
      </w:r>
      <w:bookmarkEnd w:id="134"/>
      <w:bookmarkEnd w:id="135"/>
    </w:p>
    <w:p w14:paraId="00A006DF" w14:textId="77777777" w:rsidR="00AE6712" w:rsidRDefault="006A1A7C" w:rsidP="00F42AEB">
      <w:pPr>
        <w:pStyle w:val="aff5"/>
        <w:spacing w:line="340" w:lineRule="exact"/>
      </w:pPr>
      <w:r>
        <w:rPr>
          <w:rFonts w:hint="eastAsia"/>
          <w:color w:val="000000"/>
        </w:rPr>
        <w:t>数据层为MES系统平台提供可供访问的有效数据，数据可来源于数据库、数据文件、其他信息系统数据接口、数字化设备接口或传感器等。数据层对系统使用的数据进行管理，是</w:t>
      </w:r>
      <w:proofErr w:type="spellStart"/>
      <w:r>
        <w:rPr>
          <w:rFonts w:hint="eastAsia"/>
          <w:color w:val="000000"/>
        </w:rPr>
        <w:t>mes</w:t>
      </w:r>
      <w:proofErr w:type="spellEnd"/>
      <w:r>
        <w:rPr>
          <w:rFonts w:hint="eastAsia"/>
          <w:color w:val="000000"/>
        </w:rPr>
        <w:t>系统平台运转的基础。</w:t>
      </w:r>
    </w:p>
    <w:p w14:paraId="163455C8" w14:textId="77777777" w:rsidR="00AE6712" w:rsidRDefault="006A1A7C" w:rsidP="00F42AEB">
      <w:pPr>
        <w:pStyle w:val="a1"/>
        <w:spacing w:before="156" w:after="156" w:line="340" w:lineRule="exact"/>
        <w:rPr>
          <w:color w:val="000000"/>
        </w:rPr>
      </w:pPr>
      <w:bookmarkStart w:id="136" w:name="_Toc30272"/>
      <w:bookmarkStart w:id="137" w:name="_Toc705"/>
      <w:r>
        <w:rPr>
          <w:rFonts w:hint="eastAsia"/>
          <w:color w:val="000000"/>
        </w:rPr>
        <w:t>业务层</w:t>
      </w:r>
      <w:bookmarkEnd w:id="136"/>
      <w:bookmarkEnd w:id="137"/>
    </w:p>
    <w:p w14:paraId="70CB990B" w14:textId="77777777" w:rsidR="00AE6712" w:rsidRDefault="006A1A7C" w:rsidP="00F42AEB">
      <w:pPr>
        <w:pStyle w:val="a2"/>
        <w:spacing w:before="156" w:after="156" w:line="340" w:lineRule="exact"/>
        <w:ind w:left="0"/>
      </w:pPr>
      <w:r>
        <w:rPr>
          <w:rFonts w:hint="eastAsia"/>
        </w:rPr>
        <w:t>基础模块</w:t>
      </w:r>
    </w:p>
    <w:p w14:paraId="4DBB39F6" w14:textId="77777777" w:rsidR="00AE6712" w:rsidRDefault="006A1A7C" w:rsidP="00F42AEB">
      <w:pPr>
        <w:pStyle w:val="aff5"/>
        <w:spacing w:line="340" w:lineRule="exact"/>
      </w:pPr>
      <w:r>
        <w:rPr>
          <w:rFonts w:hint="eastAsia"/>
        </w:rPr>
        <w:t>基础模块是为了实现MES系统</w:t>
      </w:r>
      <w:proofErr w:type="gramStart"/>
      <w:r>
        <w:rPr>
          <w:rFonts w:hint="eastAsia"/>
        </w:rPr>
        <w:t>系所有</w:t>
      </w:r>
      <w:proofErr w:type="gramEnd"/>
      <w:r>
        <w:rPr>
          <w:rFonts w:hint="eastAsia"/>
        </w:rPr>
        <w:t>基本业务的逻辑功能，将</w:t>
      </w:r>
      <w:proofErr w:type="gramStart"/>
      <w:r>
        <w:rPr>
          <w:rFonts w:hint="eastAsia"/>
        </w:rPr>
        <w:t>访数据</w:t>
      </w:r>
      <w:proofErr w:type="gramEnd"/>
      <w:r>
        <w:rPr>
          <w:rFonts w:hint="eastAsia"/>
        </w:rPr>
        <w:t>的需求下发给数据层，将业务要展示内容提供给应用层显示，构建起包括通用查询、报表服务、日志服务，文件服务，消息服务，异常服务等基础模块。基础模块是由与功能模块无关的系统基础构件组成,它是功能模块的基础,能提高业务构件和系统指建的效率。</w:t>
      </w:r>
    </w:p>
    <w:p w14:paraId="22AB7773" w14:textId="77777777" w:rsidR="00AE6712" w:rsidRDefault="006A1A7C" w:rsidP="00F42AEB">
      <w:pPr>
        <w:pStyle w:val="aff5"/>
        <w:spacing w:line="340" w:lineRule="exact"/>
      </w:pPr>
      <w:r>
        <w:rPr>
          <w:rFonts w:hint="eastAsia"/>
        </w:rPr>
        <w:t>基础模块封装了MES系统的共性需求和变化性的需求形成了一个构件库。构件</w:t>
      </w:r>
      <w:proofErr w:type="gramStart"/>
      <w:r>
        <w:rPr>
          <w:rFonts w:hint="eastAsia"/>
        </w:rPr>
        <w:t>库提供</w:t>
      </w:r>
      <w:proofErr w:type="gramEnd"/>
      <w:r>
        <w:rPr>
          <w:rFonts w:hint="eastAsia"/>
        </w:rPr>
        <w:t>系统设计和实施人员搭建系统功能模块的基本构件，结合具体企业特点通过系统平台选配出符合实际需要的功能模块,实现具体的系统需求。</w:t>
      </w:r>
    </w:p>
    <w:p w14:paraId="27122B87" w14:textId="77777777" w:rsidR="00AE6712" w:rsidRDefault="006A1A7C" w:rsidP="00F42AEB">
      <w:pPr>
        <w:pStyle w:val="a2"/>
        <w:spacing w:before="156" w:after="156" w:line="340" w:lineRule="exact"/>
        <w:ind w:left="0"/>
      </w:pPr>
      <w:r>
        <w:rPr>
          <w:rFonts w:hint="eastAsia"/>
        </w:rPr>
        <w:t>功能模块</w:t>
      </w:r>
    </w:p>
    <w:p w14:paraId="7F1CAF15" w14:textId="77777777" w:rsidR="00AE6712" w:rsidRDefault="006A1A7C" w:rsidP="00F42AEB">
      <w:pPr>
        <w:pStyle w:val="aff5"/>
        <w:spacing w:line="340" w:lineRule="exact"/>
      </w:pPr>
      <w:r>
        <w:rPr>
          <w:rFonts w:hint="eastAsia"/>
        </w:rPr>
        <w:lastRenderedPageBreak/>
        <w:t>铸造企业MES平台通过系统平台及构件库组合,能快速搭建出满足应用铸造企业需要的铸造企业制造执行系统功能模块,功能模块可由基础数据管理、系统设置、订单管理、计划管理、质量管理、设备管理、物料管理、工装模具管理、能源管理、绩效管理等组成满足实际生产管理要求</w:t>
      </w:r>
    </w:p>
    <w:p w14:paraId="0A75BF0E" w14:textId="77777777" w:rsidR="00AE6712" w:rsidRDefault="006A1A7C" w:rsidP="00F42AEB">
      <w:pPr>
        <w:pStyle w:val="a1"/>
        <w:spacing w:before="156" w:after="156" w:line="340" w:lineRule="exact"/>
        <w:rPr>
          <w:color w:val="000000"/>
        </w:rPr>
      </w:pPr>
      <w:bookmarkStart w:id="138" w:name="_Toc16634"/>
      <w:bookmarkStart w:id="139" w:name="_Toc24871"/>
      <w:r>
        <w:rPr>
          <w:rFonts w:hint="eastAsia"/>
          <w:color w:val="000000"/>
        </w:rPr>
        <w:t>展示层</w:t>
      </w:r>
      <w:bookmarkEnd w:id="138"/>
      <w:bookmarkEnd w:id="139"/>
    </w:p>
    <w:p w14:paraId="622F2A77" w14:textId="77777777" w:rsidR="00AE6712" w:rsidRDefault="006A1A7C" w:rsidP="00F42AEB">
      <w:pPr>
        <w:pStyle w:val="a2"/>
        <w:spacing w:before="156" w:after="156" w:line="340" w:lineRule="exact"/>
        <w:ind w:left="0"/>
      </w:pPr>
      <w:r>
        <w:rPr>
          <w:rFonts w:hint="eastAsia"/>
        </w:rPr>
        <w:t>MES系统展示界面</w:t>
      </w:r>
    </w:p>
    <w:p w14:paraId="467D01C7" w14:textId="77777777" w:rsidR="00AE6712" w:rsidRDefault="006A1A7C" w:rsidP="00F42AEB">
      <w:pPr>
        <w:pStyle w:val="aff5"/>
        <w:spacing w:line="340" w:lineRule="exact"/>
      </w:pPr>
      <w:r>
        <w:rPr>
          <w:rFonts w:hint="eastAsia"/>
        </w:rPr>
        <w:t>MES系统展示界面是用户与系统进行交互的窗口。业务层通过应用层向用户展示其所提供的功能,系统及时响应用户操作,返回业务操作的结果。应用层应能支持多种展示方式,支持浏览器方式、　Windows客户端方式、手机移动端方式、支持数据采集终端以及其他显示终端的展示方式。</w:t>
      </w:r>
    </w:p>
    <w:p w14:paraId="44BA145F" w14:textId="77777777" w:rsidR="00AE6712" w:rsidRDefault="006A1A7C" w:rsidP="00F42AEB">
      <w:pPr>
        <w:pStyle w:val="a2"/>
        <w:spacing w:before="156" w:after="156" w:line="340" w:lineRule="exact"/>
        <w:ind w:left="0"/>
      </w:pPr>
      <w:r>
        <w:rPr>
          <w:rFonts w:hint="eastAsia"/>
        </w:rPr>
        <w:t>第三方系统展示界面</w:t>
      </w:r>
    </w:p>
    <w:p w14:paraId="31AC5BA0" w14:textId="77777777" w:rsidR="00AE6712" w:rsidRDefault="006A1A7C" w:rsidP="00F42AEB">
      <w:pPr>
        <w:pStyle w:val="aff5"/>
        <w:spacing w:line="340" w:lineRule="exact"/>
      </w:pPr>
      <w:r>
        <w:rPr>
          <w:rFonts w:hint="eastAsia"/>
        </w:rPr>
        <w:t>第三方系统(ERP、PLM等)可通过系统集成获取MES系统数据，快捷的应用和展示系统所需的MES数据信息,提升第三方系统的功能性及易用性。</w:t>
      </w:r>
    </w:p>
    <w:bookmarkEnd w:id="130"/>
    <w:bookmarkEnd w:id="131"/>
    <w:bookmarkEnd w:id="132"/>
    <w:bookmarkEnd w:id="133"/>
    <w:p w14:paraId="3C43DE2B" w14:textId="77777777" w:rsidR="00AE6712" w:rsidRDefault="00AE6712">
      <w:pPr>
        <w:pStyle w:val="a6"/>
        <w:numPr>
          <w:ilvl w:val="0"/>
          <w:numId w:val="0"/>
        </w:numPr>
        <w:ind w:left="363"/>
        <w:jc w:val="both"/>
      </w:pPr>
    </w:p>
    <w:p w14:paraId="12AEF7AF" w14:textId="77777777" w:rsidR="00AE6712" w:rsidRDefault="00AE6712" w:rsidP="006A1A7C">
      <w:pPr>
        <w:pStyle w:val="af"/>
        <w:numPr>
          <w:ilvl w:val="0"/>
          <w:numId w:val="74"/>
        </w:numPr>
        <w:tabs>
          <w:tab w:val="clear" w:pos="0"/>
        </w:tabs>
      </w:pPr>
    </w:p>
    <w:p w14:paraId="5D60A2CE" w14:textId="6BF1CDAB" w:rsidR="00AE6712" w:rsidRDefault="006A1A7C">
      <w:pPr>
        <w:pStyle w:val="af1"/>
      </w:pPr>
      <w:bookmarkStart w:id="140" w:name="_Toc20654"/>
      <w:bookmarkStart w:id="141" w:name="_Toc10295"/>
      <w:r>
        <w:br/>
      </w:r>
      <w:r>
        <w:rPr>
          <w:rFonts w:hint="eastAsia"/>
        </w:rPr>
        <w:t>（规范性）</w:t>
      </w:r>
      <w:r>
        <w:br/>
      </w:r>
      <w:r>
        <w:rPr>
          <w:rFonts w:hint="eastAsia"/>
        </w:rPr>
        <w:t>铸造企业MES系统与其他信息系统接口</w:t>
      </w:r>
      <w:bookmarkEnd w:id="140"/>
      <w:bookmarkEnd w:id="141"/>
    </w:p>
    <w:p w14:paraId="5F529572" w14:textId="77777777" w:rsidR="00AE6712" w:rsidRDefault="006A1A7C">
      <w:pPr>
        <w:pStyle w:val="aff5"/>
      </w:pPr>
      <w:r>
        <w:rPr>
          <w:rFonts w:hint="eastAsia"/>
        </w:rPr>
        <w:t>铸造企业制造执行系统集成服务包含的功能清单及接口信息属性见表A.1</w:t>
      </w:r>
    </w:p>
    <w:p w14:paraId="7E3C23BB" w14:textId="77777777" w:rsidR="00AE6712" w:rsidRDefault="006A1A7C" w:rsidP="006A1A7C">
      <w:pPr>
        <w:pStyle w:val="af0"/>
        <w:numPr>
          <w:ilvl w:val="1"/>
          <w:numId w:val="74"/>
        </w:numPr>
        <w:spacing w:before="156" w:after="156"/>
      </w:pPr>
      <w:bookmarkStart w:id="142" w:name="_Toc6707"/>
      <w:bookmarkStart w:id="143" w:name="_Toc30426"/>
      <w:bookmarkStart w:id="144" w:name="_Toc9944"/>
      <w:bookmarkStart w:id="145" w:name="_Toc32057"/>
      <w:bookmarkStart w:id="146" w:name="_Toc26166"/>
      <w:r>
        <w:rPr>
          <w:rFonts w:hint="eastAsia"/>
        </w:rPr>
        <w:t>铸造企业制造执行系统集成服务包含的功能清单及接口信息属性</w:t>
      </w:r>
      <w:bookmarkEnd w:id="142"/>
      <w:bookmarkEnd w:id="143"/>
      <w:bookmarkEnd w:id="144"/>
      <w:bookmarkEnd w:id="145"/>
      <w:bookmarkEnd w:id="146"/>
    </w:p>
    <w:tbl>
      <w:tblPr>
        <w:tblW w:w="5000" w:type="pct"/>
        <w:tblCellSpacing w:w="0" w:type="dxa"/>
        <w:tblCellMar>
          <w:left w:w="0" w:type="dxa"/>
          <w:right w:w="0" w:type="dxa"/>
        </w:tblCellMar>
        <w:tblLook w:val="04A0" w:firstRow="1" w:lastRow="0" w:firstColumn="1" w:lastColumn="0" w:noHBand="0" w:noVBand="1"/>
      </w:tblPr>
      <w:tblGrid>
        <w:gridCol w:w="280"/>
        <w:gridCol w:w="472"/>
        <w:gridCol w:w="471"/>
        <w:gridCol w:w="493"/>
        <w:gridCol w:w="3864"/>
        <w:gridCol w:w="2408"/>
        <w:gridCol w:w="1427"/>
      </w:tblGrid>
      <w:tr w:rsidR="00AE6712" w14:paraId="39A698EB" w14:textId="77777777">
        <w:trPr>
          <w:trHeight w:val="473"/>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433BDA9" w14:textId="77777777" w:rsidR="00AE6712" w:rsidRDefault="006A1A7C">
            <w:pPr>
              <w:pStyle w:val="aff6"/>
              <w:spacing w:before="0" w:beforeAutospacing="0" w:after="0" w:afterAutospacing="0"/>
              <w:jc w:val="center"/>
              <w:rPr>
                <w:color w:val="000000"/>
                <w:sz w:val="18"/>
                <w:szCs w:val="18"/>
              </w:rPr>
            </w:pPr>
            <w:r>
              <w:rPr>
                <w:color w:val="000000"/>
                <w:sz w:val="18"/>
                <w:szCs w:val="18"/>
              </w:rPr>
              <w:t>序号</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FFFD8A2" w14:textId="77777777" w:rsidR="00AE6712" w:rsidRDefault="006A1A7C">
            <w:pPr>
              <w:pStyle w:val="aff6"/>
              <w:spacing w:before="0" w:beforeAutospacing="0" w:after="0" w:afterAutospacing="0"/>
              <w:jc w:val="center"/>
              <w:rPr>
                <w:color w:val="000000"/>
                <w:sz w:val="18"/>
                <w:szCs w:val="18"/>
              </w:rPr>
            </w:pPr>
            <w:r>
              <w:rPr>
                <w:color w:val="000000"/>
                <w:sz w:val="18"/>
                <w:szCs w:val="18"/>
              </w:rPr>
              <w:t>提供方</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5268956" w14:textId="77777777" w:rsidR="00AE6712" w:rsidRDefault="006A1A7C">
            <w:pPr>
              <w:pStyle w:val="aff6"/>
              <w:spacing w:before="0" w:beforeAutospacing="0" w:after="0" w:afterAutospacing="0"/>
              <w:jc w:val="center"/>
              <w:rPr>
                <w:color w:val="000000"/>
                <w:sz w:val="18"/>
                <w:szCs w:val="18"/>
              </w:rPr>
            </w:pPr>
            <w:r>
              <w:rPr>
                <w:color w:val="000000"/>
                <w:sz w:val="18"/>
                <w:szCs w:val="18"/>
              </w:rPr>
              <w:t>接收方</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26F4A7C" w14:textId="77777777" w:rsidR="00AE6712" w:rsidRDefault="006A1A7C">
            <w:pPr>
              <w:pStyle w:val="aff6"/>
              <w:spacing w:before="0" w:beforeAutospacing="0" w:after="0" w:afterAutospacing="0"/>
              <w:jc w:val="center"/>
              <w:rPr>
                <w:color w:val="000000"/>
                <w:sz w:val="18"/>
                <w:szCs w:val="18"/>
              </w:rPr>
            </w:pPr>
            <w:r>
              <w:rPr>
                <w:color w:val="000000"/>
                <w:sz w:val="18"/>
                <w:szCs w:val="18"/>
              </w:rPr>
              <w:t>集成项目</w:t>
            </w:r>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2895142" w14:textId="77777777" w:rsidR="00AE6712" w:rsidRDefault="006A1A7C">
            <w:pPr>
              <w:pStyle w:val="aff6"/>
              <w:spacing w:before="0" w:beforeAutospacing="0" w:after="0" w:afterAutospacing="0"/>
              <w:jc w:val="center"/>
              <w:rPr>
                <w:color w:val="000000"/>
                <w:sz w:val="18"/>
                <w:szCs w:val="18"/>
              </w:rPr>
            </w:pPr>
            <w:r>
              <w:rPr>
                <w:color w:val="000000"/>
                <w:sz w:val="18"/>
                <w:szCs w:val="18"/>
              </w:rPr>
              <w:t>关键参数</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8FF457E" w14:textId="77777777" w:rsidR="00AE6712" w:rsidRDefault="006A1A7C">
            <w:pPr>
              <w:pStyle w:val="aff6"/>
              <w:spacing w:before="0" w:beforeAutospacing="0" w:after="0" w:afterAutospacing="0"/>
              <w:jc w:val="center"/>
              <w:rPr>
                <w:color w:val="000000"/>
                <w:sz w:val="18"/>
                <w:szCs w:val="18"/>
              </w:rPr>
            </w:pPr>
            <w:r>
              <w:rPr>
                <w:color w:val="000000"/>
                <w:sz w:val="18"/>
                <w:szCs w:val="18"/>
              </w:rPr>
              <w:t>用途</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419B7A3" w14:textId="77777777" w:rsidR="00AE6712" w:rsidRDefault="006A1A7C">
            <w:pPr>
              <w:pStyle w:val="aff6"/>
              <w:spacing w:before="0" w:beforeAutospacing="0" w:after="0" w:afterAutospacing="0"/>
              <w:jc w:val="center"/>
              <w:rPr>
                <w:color w:val="000000"/>
                <w:sz w:val="18"/>
                <w:szCs w:val="18"/>
              </w:rPr>
            </w:pPr>
            <w:r>
              <w:rPr>
                <w:color w:val="000000"/>
                <w:sz w:val="18"/>
                <w:szCs w:val="18"/>
              </w:rPr>
              <w:t>接口传输</w:t>
            </w:r>
          </w:p>
        </w:tc>
      </w:tr>
      <w:tr w:rsidR="00AE6712" w14:paraId="756E4C34" w14:textId="77777777">
        <w:trPr>
          <w:trHeight w:val="1164"/>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7454BC2" w14:textId="77777777" w:rsidR="00AE6712" w:rsidRDefault="006A1A7C">
            <w:pPr>
              <w:pStyle w:val="aff6"/>
              <w:spacing w:before="0" w:beforeAutospacing="0" w:after="0" w:afterAutospacing="0"/>
              <w:jc w:val="center"/>
              <w:rPr>
                <w:color w:val="000000"/>
                <w:sz w:val="18"/>
                <w:szCs w:val="18"/>
              </w:rPr>
            </w:pPr>
            <w:r>
              <w:rPr>
                <w:color w:val="000000"/>
                <w:sz w:val="18"/>
                <w:szCs w:val="18"/>
              </w:rPr>
              <w:t>1</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87829E4"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4EBF68E"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B5E808D" w14:textId="77777777" w:rsidR="00AE6712" w:rsidRDefault="006A1A7C">
            <w:pPr>
              <w:pStyle w:val="aff6"/>
              <w:spacing w:before="0" w:beforeAutospacing="0" w:after="0" w:afterAutospacing="0"/>
              <w:jc w:val="center"/>
              <w:rPr>
                <w:color w:val="000000"/>
                <w:sz w:val="18"/>
                <w:szCs w:val="18"/>
              </w:rPr>
            </w:pPr>
            <w:r>
              <w:rPr>
                <w:color w:val="000000"/>
                <w:sz w:val="18"/>
                <w:szCs w:val="18"/>
              </w:rPr>
              <w:t>生产订单</w:t>
            </w:r>
            <w:proofErr w:type="gramStart"/>
            <w:r>
              <w:rPr>
                <w:color w:val="000000"/>
                <w:sz w:val="18"/>
                <w:szCs w:val="18"/>
              </w:rPr>
              <w:t>主数据</w:t>
            </w:r>
            <w:proofErr w:type="gramEnd"/>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3766854"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物物料号、物料名称、生产订单号、工厂、顾客、订单数量、净重、产品型号、图号、牌号、</w:t>
            </w:r>
          </w:p>
          <w:p w14:paraId="508D46D1"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销售订单号、销售订单行号、交期、生产版本号、物料组、订单分类（砂芯、毛坯、加工）、</w:t>
            </w:r>
          </w:p>
          <w:p w14:paraId="56E293C5"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材质、批次号（铸件号）、订单类型（正常、补废、预测等）</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D4BD038" w14:textId="77777777" w:rsidR="00AE6712" w:rsidRDefault="006A1A7C">
            <w:pPr>
              <w:pStyle w:val="aff6"/>
              <w:spacing w:before="0" w:beforeAutospacing="0" w:after="0" w:afterAutospacing="0"/>
              <w:rPr>
                <w:color w:val="000000"/>
                <w:sz w:val="18"/>
                <w:szCs w:val="18"/>
              </w:rPr>
            </w:pPr>
            <w:r>
              <w:rPr>
                <w:color w:val="000000"/>
                <w:sz w:val="18"/>
                <w:szCs w:val="18"/>
              </w:rPr>
              <w:t>MES获取计划</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07FE482" w14:textId="77777777" w:rsidR="00AE6712" w:rsidRDefault="006A1A7C">
            <w:pPr>
              <w:pStyle w:val="aff6"/>
              <w:spacing w:before="0" w:beforeAutospacing="0" w:after="0" w:afterAutospacing="0"/>
              <w:jc w:val="center"/>
              <w:rPr>
                <w:color w:val="000000"/>
                <w:sz w:val="18"/>
                <w:szCs w:val="18"/>
              </w:rPr>
            </w:pPr>
            <w:r>
              <w:rPr>
                <w:color w:val="000000"/>
                <w:sz w:val="18"/>
                <w:szCs w:val="18"/>
              </w:rPr>
              <w:t>通过时间段或订单号</w:t>
            </w:r>
          </w:p>
        </w:tc>
      </w:tr>
      <w:tr w:rsidR="00AE6712" w14:paraId="2E27AF74" w14:textId="77777777">
        <w:trPr>
          <w:trHeight w:val="36"/>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36E6632" w14:textId="77777777" w:rsidR="00AE6712" w:rsidRDefault="006A1A7C">
            <w:pPr>
              <w:pStyle w:val="aff6"/>
              <w:spacing w:before="0" w:beforeAutospacing="0" w:after="0" w:afterAutospacing="0"/>
              <w:jc w:val="center"/>
              <w:rPr>
                <w:color w:val="000000"/>
                <w:sz w:val="18"/>
                <w:szCs w:val="18"/>
              </w:rPr>
            </w:pPr>
            <w:r>
              <w:rPr>
                <w:color w:val="000000"/>
                <w:sz w:val="18"/>
                <w:szCs w:val="18"/>
              </w:rPr>
              <w:t>2</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D535704" w14:textId="77777777" w:rsidR="00AE6712" w:rsidRDefault="006A1A7C">
            <w:pPr>
              <w:pStyle w:val="aff6"/>
              <w:spacing w:before="0" w:beforeAutospacing="0" w:after="0" w:afterAutospacing="0"/>
              <w:jc w:val="center"/>
              <w:rPr>
                <w:color w:val="000000"/>
                <w:sz w:val="18"/>
                <w:szCs w:val="18"/>
              </w:rPr>
            </w:pPr>
            <w:r>
              <w:rPr>
                <w:color w:val="000000"/>
                <w:sz w:val="18"/>
                <w:szCs w:val="18"/>
              </w:rPr>
              <w:t>VCS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13E1FE6"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75AA687" w14:textId="77777777" w:rsidR="00AE6712" w:rsidRDefault="006A1A7C">
            <w:pPr>
              <w:pStyle w:val="aff6"/>
              <w:spacing w:before="0" w:beforeAutospacing="0" w:after="0" w:afterAutospacing="0"/>
              <w:jc w:val="center"/>
              <w:rPr>
                <w:color w:val="000000"/>
                <w:sz w:val="18"/>
                <w:szCs w:val="18"/>
              </w:rPr>
            </w:pPr>
            <w:r>
              <w:rPr>
                <w:color w:val="000000"/>
                <w:sz w:val="18"/>
                <w:szCs w:val="18"/>
              </w:rPr>
              <w:t>工艺路线数据</w:t>
            </w:r>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BB35911"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生产订单号、物料号、工厂、工作中心、标准文本码、工序描述、订单创建日期、工序号、工序顺序号、外协工序标识、外协工序对应采购订单</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A6CBAB8" w14:textId="77777777" w:rsidR="00AE6712" w:rsidRDefault="006A1A7C">
            <w:pPr>
              <w:pStyle w:val="aff6"/>
              <w:spacing w:before="0" w:beforeAutospacing="0" w:after="0" w:afterAutospacing="0"/>
              <w:rPr>
                <w:color w:val="000000"/>
                <w:sz w:val="18"/>
                <w:szCs w:val="18"/>
              </w:rPr>
            </w:pPr>
            <w:r>
              <w:rPr>
                <w:color w:val="000000"/>
                <w:sz w:val="18"/>
                <w:szCs w:val="18"/>
              </w:rPr>
              <w:t>计划对应工艺路线进行计划排产</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843DAA5" w14:textId="77777777" w:rsidR="00AE6712" w:rsidRDefault="006A1A7C">
            <w:pPr>
              <w:pStyle w:val="aff6"/>
              <w:spacing w:before="0" w:beforeAutospacing="0" w:after="0" w:afterAutospacing="0"/>
              <w:jc w:val="center"/>
              <w:rPr>
                <w:color w:val="000000"/>
                <w:sz w:val="18"/>
                <w:szCs w:val="18"/>
              </w:rPr>
            </w:pPr>
            <w:r>
              <w:rPr>
                <w:color w:val="000000"/>
                <w:sz w:val="18"/>
                <w:szCs w:val="18"/>
              </w:rPr>
              <w:t>通过时间段或订单号（获取生产</w:t>
            </w:r>
            <w:proofErr w:type="gramStart"/>
            <w:r>
              <w:rPr>
                <w:color w:val="000000"/>
                <w:sz w:val="18"/>
                <w:szCs w:val="18"/>
              </w:rPr>
              <w:t>主数据</w:t>
            </w:r>
            <w:proofErr w:type="gramEnd"/>
            <w:r>
              <w:rPr>
                <w:color w:val="000000"/>
                <w:sz w:val="18"/>
                <w:szCs w:val="18"/>
              </w:rPr>
              <w:t>时同时触发）</w:t>
            </w:r>
          </w:p>
        </w:tc>
      </w:tr>
      <w:tr w:rsidR="00AE6712" w14:paraId="2BF7029A" w14:textId="77777777">
        <w:trPr>
          <w:trHeight w:val="1280"/>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382C1DE" w14:textId="77777777" w:rsidR="00AE6712" w:rsidRDefault="006A1A7C">
            <w:pPr>
              <w:pStyle w:val="aff6"/>
              <w:spacing w:before="0" w:beforeAutospacing="0" w:after="0" w:afterAutospacing="0"/>
              <w:jc w:val="center"/>
              <w:rPr>
                <w:color w:val="000000"/>
                <w:sz w:val="18"/>
                <w:szCs w:val="18"/>
              </w:rPr>
            </w:pPr>
            <w:r>
              <w:rPr>
                <w:color w:val="000000"/>
                <w:sz w:val="18"/>
                <w:szCs w:val="18"/>
              </w:rPr>
              <w:t>3</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A543B7E"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C7AFC15"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5258B04" w14:textId="77777777" w:rsidR="00AE6712" w:rsidRDefault="006A1A7C">
            <w:pPr>
              <w:pStyle w:val="aff6"/>
              <w:spacing w:before="0" w:beforeAutospacing="0" w:after="0" w:afterAutospacing="0"/>
              <w:jc w:val="center"/>
              <w:rPr>
                <w:color w:val="000000"/>
                <w:sz w:val="18"/>
                <w:szCs w:val="18"/>
              </w:rPr>
            </w:pPr>
            <w:r>
              <w:rPr>
                <w:color w:val="000000"/>
                <w:sz w:val="18"/>
                <w:szCs w:val="18"/>
              </w:rPr>
              <w:t>工序外协</w:t>
            </w:r>
          </w:p>
          <w:p w14:paraId="3C530D0B" w14:textId="77777777" w:rsidR="00AE6712" w:rsidRDefault="006A1A7C">
            <w:pPr>
              <w:pStyle w:val="aff6"/>
              <w:spacing w:before="0" w:beforeAutospacing="0" w:after="0" w:afterAutospacing="0"/>
              <w:jc w:val="center"/>
              <w:rPr>
                <w:color w:val="000000"/>
                <w:sz w:val="18"/>
                <w:szCs w:val="18"/>
              </w:rPr>
            </w:pPr>
            <w:r>
              <w:rPr>
                <w:color w:val="000000"/>
                <w:sz w:val="18"/>
                <w:szCs w:val="18"/>
              </w:rPr>
              <w:t>采购订单信息</w:t>
            </w:r>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9282ABF"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采购组织，公司代码，采购凭证号</w:t>
            </w:r>
            <w:r>
              <w:rPr>
                <w:rFonts w:ascii="Times New Roman"/>
                <w:color w:val="000000"/>
                <w:sz w:val="18"/>
                <w:szCs w:val="18"/>
              </w:rPr>
              <w:t> </w:t>
            </w:r>
            <w:r>
              <w:rPr>
                <w:rFonts w:ascii="Times New Roman"/>
                <w:color w:val="000000"/>
                <w:sz w:val="18"/>
                <w:szCs w:val="18"/>
              </w:rPr>
              <w:t>，物料号</w:t>
            </w:r>
            <w:r>
              <w:rPr>
                <w:rFonts w:ascii="Times New Roman"/>
                <w:color w:val="000000"/>
                <w:sz w:val="18"/>
                <w:szCs w:val="18"/>
              </w:rPr>
              <w:t> </w:t>
            </w:r>
            <w:r>
              <w:rPr>
                <w:rFonts w:ascii="Times New Roman"/>
                <w:color w:val="000000"/>
                <w:sz w:val="18"/>
                <w:szCs w:val="18"/>
              </w:rPr>
              <w:t>，短文本</w:t>
            </w:r>
            <w:r>
              <w:rPr>
                <w:rFonts w:ascii="Times New Roman"/>
                <w:color w:val="000000"/>
                <w:sz w:val="18"/>
                <w:szCs w:val="18"/>
              </w:rPr>
              <w:t> </w:t>
            </w:r>
            <w:r>
              <w:rPr>
                <w:rFonts w:ascii="Times New Roman"/>
                <w:color w:val="000000"/>
                <w:sz w:val="18"/>
                <w:szCs w:val="18"/>
              </w:rPr>
              <w:t>，采购凭证中的净价</w:t>
            </w:r>
            <w:r>
              <w:rPr>
                <w:rFonts w:ascii="Times New Roman"/>
                <w:color w:val="000000"/>
                <w:sz w:val="18"/>
                <w:szCs w:val="18"/>
              </w:rPr>
              <w:t>(</w:t>
            </w:r>
            <w:r>
              <w:rPr>
                <w:rFonts w:ascii="Times New Roman"/>
                <w:color w:val="000000"/>
                <w:sz w:val="18"/>
                <w:szCs w:val="18"/>
              </w:rPr>
              <w:t>以凭证货币计</w:t>
            </w:r>
            <w:r>
              <w:rPr>
                <w:rFonts w:ascii="Times New Roman"/>
                <w:color w:val="000000"/>
                <w:sz w:val="18"/>
                <w:szCs w:val="18"/>
              </w:rPr>
              <w:t>)</w:t>
            </w:r>
            <w:r>
              <w:rPr>
                <w:rFonts w:ascii="Times New Roman"/>
                <w:color w:val="000000"/>
                <w:sz w:val="18"/>
                <w:szCs w:val="18"/>
              </w:rPr>
              <w:t>，价格单位</w:t>
            </w:r>
          </w:p>
          <w:p w14:paraId="74FCD3B9"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货币码</w:t>
            </w:r>
            <w:r>
              <w:rPr>
                <w:rFonts w:ascii="Times New Roman"/>
                <w:color w:val="000000"/>
                <w:sz w:val="18"/>
                <w:szCs w:val="18"/>
              </w:rPr>
              <w:t> </w:t>
            </w:r>
            <w:r>
              <w:rPr>
                <w:rFonts w:ascii="Times New Roman"/>
                <w:color w:val="000000"/>
                <w:sz w:val="18"/>
                <w:szCs w:val="18"/>
              </w:rPr>
              <w:t>，标识：估计价格</w:t>
            </w:r>
            <w:r>
              <w:rPr>
                <w:rFonts w:ascii="Times New Roman"/>
                <w:color w:val="000000"/>
                <w:sz w:val="18"/>
                <w:szCs w:val="18"/>
              </w:rPr>
              <w:t> </w:t>
            </w:r>
            <w:r>
              <w:rPr>
                <w:rFonts w:ascii="Times New Roman"/>
                <w:color w:val="000000"/>
                <w:sz w:val="18"/>
                <w:szCs w:val="18"/>
              </w:rPr>
              <w:t>，工厂，库存地点，仓储地点的描述，采购订单数量，采购订单的计量单位</w:t>
            </w:r>
          </w:p>
          <w:p w14:paraId="22536774"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项目交货日期，订单号</w:t>
            </w:r>
            <w:r>
              <w:rPr>
                <w:rFonts w:ascii="Times New Roman"/>
                <w:color w:val="000000"/>
                <w:sz w:val="18"/>
                <w:szCs w:val="18"/>
              </w:rPr>
              <w:t> </w:t>
            </w:r>
            <w:r>
              <w:rPr>
                <w:rFonts w:ascii="Times New Roman"/>
                <w:color w:val="000000"/>
                <w:sz w:val="18"/>
                <w:szCs w:val="18"/>
              </w:rPr>
              <w:t>，物料号</w:t>
            </w:r>
            <w:r>
              <w:rPr>
                <w:rFonts w:ascii="Times New Roman"/>
                <w:color w:val="000000"/>
                <w:sz w:val="18"/>
                <w:szCs w:val="18"/>
              </w:rPr>
              <w:t> </w:t>
            </w:r>
            <w:r>
              <w:rPr>
                <w:rFonts w:ascii="Times New Roman"/>
                <w:color w:val="000000"/>
                <w:sz w:val="18"/>
                <w:szCs w:val="18"/>
              </w:rPr>
              <w:t>，退货项目</w:t>
            </w:r>
            <w:r>
              <w:rPr>
                <w:rFonts w:ascii="Times New Roman"/>
                <w:color w:val="000000"/>
                <w:sz w:val="18"/>
                <w:szCs w:val="18"/>
              </w:rPr>
              <w:t> </w:t>
            </w:r>
            <w:r>
              <w:rPr>
                <w:rFonts w:ascii="Times New Roman"/>
                <w:color w:val="000000"/>
                <w:sz w:val="18"/>
                <w:szCs w:val="18"/>
              </w:rPr>
              <w:t>，工序号</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4B4A1BB" w14:textId="77777777" w:rsidR="00AE6712" w:rsidRDefault="006A1A7C">
            <w:pPr>
              <w:pStyle w:val="aff6"/>
              <w:spacing w:before="0" w:beforeAutospacing="0" w:after="0" w:afterAutospacing="0"/>
              <w:rPr>
                <w:color w:val="000000"/>
                <w:sz w:val="18"/>
                <w:szCs w:val="18"/>
              </w:rPr>
            </w:pPr>
            <w:r>
              <w:rPr>
                <w:color w:val="000000"/>
                <w:sz w:val="18"/>
                <w:szCs w:val="18"/>
              </w:rPr>
              <w:t>当工艺路线下达不知道采购订单信息情况下再次同步外协采购订单信息</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0AD85E8" w14:textId="77777777" w:rsidR="00AE6712" w:rsidRDefault="006A1A7C">
            <w:pPr>
              <w:pStyle w:val="aff6"/>
              <w:spacing w:before="0" w:beforeAutospacing="0" w:after="0" w:afterAutospacing="0"/>
              <w:jc w:val="center"/>
              <w:rPr>
                <w:color w:val="000000"/>
                <w:sz w:val="18"/>
                <w:szCs w:val="18"/>
              </w:rPr>
            </w:pPr>
            <w:r>
              <w:rPr>
                <w:color w:val="000000"/>
                <w:sz w:val="18"/>
                <w:szCs w:val="18"/>
              </w:rPr>
              <w:t>定时（每晚10：00定时获取）</w:t>
            </w:r>
          </w:p>
        </w:tc>
      </w:tr>
      <w:tr w:rsidR="00AE6712" w14:paraId="65956584" w14:textId="77777777">
        <w:trPr>
          <w:trHeight w:val="780"/>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E2BA84F" w14:textId="77777777" w:rsidR="00AE6712" w:rsidRDefault="006A1A7C">
            <w:pPr>
              <w:pStyle w:val="aff6"/>
              <w:spacing w:before="0" w:beforeAutospacing="0" w:after="0" w:afterAutospacing="0"/>
              <w:jc w:val="center"/>
              <w:rPr>
                <w:color w:val="000000"/>
                <w:sz w:val="18"/>
                <w:szCs w:val="18"/>
              </w:rPr>
            </w:pPr>
            <w:r>
              <w:rPr>
                <w:color w:val="000000"/>
                <w:sz w:val="18"/>
                <w:szCs w:val="18"/>
              </w:rPr>
              <w:t>4</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BE4BACA"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0DE93EE"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5DDBBF1" w14:textId="77777777" w:rsidR="00AE6712" w:rsidRDefault="006A1A7C">
            <w:pPr>
              <w:pStyle w:val="aff6"/>
              <w:spacing w:before="0" w:beforeAutospacing="0" w:after="0" w:afterAutospacing="0"/>
              <w:jc w:val="center"/>
              <w:rPr>
                <w:color w:val="000000"/>
                <w:sz w:val="18"/>
                <w:szCs w:val="18"/>
              </w:rPr>
            </w:pPr>
            <w:proofErr w:type="gramStart"/>
            <w:r>
              <w:rPr>
                <w:color w:val="000000"/>
                <w:sz w:val="18"/>
                <w:szCs w:val="18"/>
              </w:rPr>
              <w:t>生产报工</w:t>
            </w:r>
            <w:proofErr w:type="gramEnd"/>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6800C61" w14:textId="77777777" w:rsidR="00AE6712" w:rsidRDefault="006A1A7C">
            <w:pPr>
              <w:pStyle w:val="aff5"/>
              <w:autoSpaceDE/>
              <w:autoSpaceDN/>
              <w:ind w:firstLine="360"/>
              <w:rPr>
                <w:rFonts w:ascii="Times New Roman"/>
                <w:color w:val="000000"/>
                <w:sz w:val="18"/>
                <w:szCs w:val="18"/>
              </w:rPr>
            </w:pPr>
            <w:proofErr w:type="gramStart"/>
            <w:r>
              <w:rPr>
                <w:rFonts w:ascii="Times New Roman"/>
                <w:color w:val="000000"/>
                <w:sz w:val="18"/>
                <w:szCs w:val="18"/>
              </w:rPr>
              <w:t>报工</w:t>
            </w:r>
            <w:proofErr w:type="gramEnd"/>
            <w:r>
              <w:rPr>
                <w:rFonts w:ascii="Times New Roman"/>
                <w:color w:val="000000"/>
                <w:sz w:val="18"/>
                <w:szCs w:val="18"/>
              </w:rPr>
              <w:t>ID ZMESBGID</w:t>
            </w:r>
            <w:r>
              <w:rPr>
                <w:rFonts w:ascii="Times New Roman"/>
                <w:color w:val="000000"/>
                <w:sz w:val="18"/>
                <w:szCs w:val="18"/>
              </w:rPr>
              <w:t>，工厂</w:t>
            </w:r>
            <w:r>
              <w:rPr>
                <w:rFonts w:ascii="Times New Roman"/>
                <w:color w:val="000000"/>
                <w:sz w:val="18"/>
                <w:szCs w:val="18"/>
              </w:rPr>
              <w:t> WERKS</w:t>
            </w:r>
            <w:r>
              <w:rPr>
                <w:rFonts w:ascii="Times New Roman"/>
                <w:color w:val="000000"/>
                <w:sz w:val="18"/>
                <w:szCs w:val="18"/>
              </w:rPr>
              <w:t>，订单号</w:t>
            </w:r>
            <w:r>
              <w:rPr>
                <w:rFonts w:ascii="Times New Roman"/>
                <w:color w:val="000000"/>
                <w:sz w:val="18"/>
                <w:szCs w:val="18"/>
              </w:rPr>
              <w:t> AUFNR</w:t>
            </w:r>
            <w:r>
              <w:rPr>
                <w:rFonts w:ascii="Times New Roman"/>
                <w:color w:val="000000"/>
                <w:sz w:val="18"/>
                <w:szCs w:val="18"/>
              </w:rPr>
              <w:t>，工序号</w:t>
            </w:r>
            <w:r>
              <w:rPr>
                <w:rFonts w:ascii="Times New Roman"/>
                <w:color w:val="000000"/>
                <w:sz w:val="18"/>
                <w:szCs w:val="18"/>
              </w:rPr>
              <w:t> VORNR</w:t>
            </w:r>
            <w:r>
              <w:rPr>
                <w:rFonts w:ascii="Times New Roman"/>
                <w:color w:val="000000"/>
                <w:sz w:val="18"/>
                <w:szCs w:val="18"/>
              </w:rPr>
              <w:t>，</w:t>
            </w:r>
            <w:proofErr w:type="gramStart"/>
            <w:r>
              <w:rPr>
                <w:rFonts w:ascii="Times New Roman"/>
                <w:color w:val="000000"/>
                <w:sz w:val="18"/>
                <w:szCs w:val="18"/>
              </w:rPr>
              <w:t>报工数量</w:t>
            </w:r>
            <w:proofErr w:type="gramEnd"/>
            <w:r>
              <w:rPr>
                <w:rFonts w:ascii="Times New Roman"/>
                <w:color w:val="000000"/>
                <w:sz w:val="18"/>
                <w:szCs w:val="18"/>
              </w:rPr>
              <w:t> LMNGA</w:t>
            </w:r>
            <w:r>
              <w:rPr>
                <w:rFonts w:ascii="Times New Roman"/>
                <w:color w:val="000000"/>
                <w:sz w:val="18"/>
                <w:szCs w:val="18"/>
              </w:rPr>
              <w:t>，</w:t>
            </w:r>
            <w:r>
              <w:rPr>
                <w:rFonts w:ascii="Times New Roman"/>
                <w:color w:val="000000"/>
                <w:sz w:val="18"/>
                <w:szCs w:val="18"/>
              </w:rPr>
              <w:t>MES</w:t>
            </w:r>
            <w:r>
              <w:rPr>
                <w:rFonts w:ascii="Times New Roman"/>
                <w:color w:val="000000"/>
                <w:sz w:val="18"/>
                <w:szCs w:val="18"/>
              </w:rPr>
              <w:t>操作用户</w:t>
            </w:r>
            <w:r>
              <w:rPr>
                <w:rFonts w:ascii="Times New Roman"/>
                <w:color w:val="000000"/>
                <w:sz w:val="18"/>
                <w:szCs w:val="18"/>
              </w:rPr>
              <w:t>MESUSER</w:t>
            </w:r>
            <w:r>
              <w:rPr>
                <w:rFonts w:ascii="Times New Roman"/>
                <w:color w:val="000000"/>
                <w:sz w:val="18"/>
                <w:szCs w:val="18"/>
              </w:rPr>
              <w:t>，</w:t>
            </w:r>
            <w:r>
              <w:rPr>
                <w:rFonts w:ascii="Times New Roman"/>
                <w:color w:val="000000"/>
                <w:sz w:val="18"/>
                <w:szCs w:val="18"/>
              </w:rPr>
              <w:t> </w:t>
            </w:r>
            <w:r>
              <w:rPr>
                <w:rFonts w:ascii="Times New Roman"/>
                <w:color w:val="000000"/>
                <w:sz w:val="18"/>
                <w:szCs w:val="18"/>
              </w:rPr>
              <w:t>控制码</w:t>
            </w:r>
            <w:r>
              <w:rPr>
                <w:rFonts w:ascii="Times New Roman"/>
                <w:color w:val="000000"/>
                <w:sz w:val="18"/>
                <w:szCs w:val="18"/>
              </w:rPr>
              <w:t> STEUS</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967C5F9" w14:textId="77777777" w:rsidR="00AE6712" w:rsidRDefault="006A1A7C">
            <w:pPr>
              <w:pStyle w:val="aff6"/>
              <w:spacing w:before="0" w:beforeAutospacing="0" w:after="0" w:afterAutospacing="0"/>
              <w:rPr>
                <w:color w:val="000000"/>
                <w:sz w:val="18"/>
                <w:szCs w:val="18"/>
              </w:rPr>
            </w:pPr>
            <w:r>
              <w:rPr>
                <w:color w:val="000000"/>
                <w:sz w:val="18"/>
                <w:szCs w:val="18"/>
              </w:rPr>
              <w:t>MES按ERP接口需求进行</w:t>
            </w:r>
            <w:proofErr w:type="gramStart"/>
            <w:r>
              <w:rPr>
                <w:color w:val="000000"/>
                <w:sz w:val="18"/>
                <w:szCs w:val="18"/>
              </w:rPr>
              <w:t>报工反</w:t>
            </w:r>
            <w:proofErr w:type="gramEnd"/>
            <w:r>
              <w:rPr>
                <w:color w:val="000000"/>
                <w:sz w:val="18"/>
                <w:szCs w:val="18"/>
              </w:rPr>
              <w:t>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D22A809"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53F44F87" w14:textId="77777777">
        <w:trPr>
          <w:trHeight w:val="780"/>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F6469B9" w14:textId="77777777" w:rsidR="00AE6712" w:rsidRDefault="006A1A7C">
            <w:pPr>
              <w:pStyle w:val="aff6"/>
              <w:spacing w:before="0" w:beforeAutospacing="0" w:after="0" w:afterAutospacing="0"/>
              <w:jc w:val="center"/>
              <w:rPr>
                <w:color w:val="000000"/>
                <w:sz w:val="18"/>
                <w:szCs w:val="18"/>
              </w:rPr>
            </w:pPr>
            <w:r>
              <w:rPr>
                <w:color w:val="000000"/>
                <w:sz w:val="18"/>
                <w:szCs w:val="18"/>
              </w:rPr>
              <w:t>5</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A389FD8"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958FFCE"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65A4F9C" w14:textId="77777777" w:rsidR="00AE6712" w:rsidRDefault="006A1A7C">
            <w:pPr>
              <w:pStyle w:val="aff6"/>
              <w:spacing w:before="0" w:beforeAutospacing="0" w:after="0" w:afterAutospacing="0"/>
              <w:jc w:val="center"/>
              <w:rPr>
                <w:color w:val="000000"/>
                <w:sz w:val="18"/>
                <w:szCs w:val="18"/>
              </w:rPr>
            </w:pPr>
            <w:proofErr w:type="gramStart"/>
            <w:r>
              <w:rPr>
                <w:color w:val="000000"/>
                <w:sz w:val="18"/>
                <w:szCs w:val="18"/>
              </w:rPr>
              <w:t>生产报工撤销</w:t>
            </w:r>
            <w:proofErr w:type="gramEnd"/>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1AD0257" w14:textId="77777777" w:rsidR="00AE6712" w:rsidRDefault="006A1A7C">
            <w:pPr>
              <w:pStyle w:val="aff5"/>
              <w:autoSpaceDE/>
              <w:autoSpaceDN/>
              <w:ind w:firstLine="360"/>
              <w:rPr>
                <w:rFonts w:ascii="Times New Roman"/>
                <w:color w:val="000000"/>
                <w:sz w:val="18"/>
                <w:szCs w:val="18"/>
              </w:rPr>
            </w:pPr>
            <w:proofErr w:type="gramStart"/>
            <w:r>
              <w:rPr>
                <w:rFonts w:ascii="Times New Roman"/>
                <w:color w:val="000000"/>
                <w:sz w:val="18"/>
                <w:szCs w:val="18"/>
              </w:rPr>
              <w:t>报工</w:t>
            </w:r>
            <w:proofErr w:type="gramEnd"/>
            <w:r>
              <w:rPr>
                <w:rFonts w:ascii="Times New Roman"/>
                <w:color w:val="000000"/>
                <w:sz w:val="18"/>
                <w:szCs w:val="18"/>
              </w:rPr>
              <w:t>ID ZMESBGID</w:t>
            </w:r>
            <w:r>
              <w:rPr>
                <w:rFonts w:ascii="Times New Roman"/>
                <w:color w:val="000000"/>
                <w:sz w:val="18"/>
                <w:szCs w:val="18"/>
              </w:rPr>
              <w:t>，工厂</w:t>
            </w:r>
            <w:r>
              <w:rPr>
                <w:rFonts w:ascii="Times New Roman"/>
                <w:color w:val="000000"/>
                <w:sz w:val="18"/>
                <w:szCs w:val="18"/>
              </w:rPr>
              <w:t> WERKS</w:t>
            </w:r>
            <w:r>
              <w:rPr>
                <w:rFonts w:ascii="Times New Roman"/>
                <w:color w:val="000000"/>
                <w:sz w:val="18"/>
                <w:szCs w:val="18"/>
              </w:rPr>
              <w:t>，订单号</w:t>
            </w:r>
            <w:r>
              <w:rPr>
                <w:rFonts w:ascii="Times New Roman"/>
                <w:color w:val="000000"/>
                <w:sz w:val="18"/>
                <w:szCs w:val="18"/>
              </w:rPr>
              <w:t> AUFNR</w:t>
            </w:r>
            <w:r>
              <w:rPr>
                <w:rFonts w:ascii="Times New Roman"/>
                <w:color w:val="000000"/>
                <w:sz w:val="18"/>
                <w:szCs w:val="18"/>
              </w:rPr>
              <w:t>，工序号</w:t>
            </w:r>
            <w:r>
              <w:rPr>
                <w:rFonts w:ascii="Times New Roman"/>
                <w:color w:val="000000"/>
                <w:sz w:val="18"/>
                <w:szCs w:val="18"/>
              </w:rPr>
              <w:t> VORNR</w:t>
            </w:r>
            <w:r>
              <w:rPr>
                <w:rFonts w:ascii="Times New Roman"/>
                <w:color w:val="000000"/>
                <w:sz w:val="18"/>
                <w:szCs w:val="18"/>
              </w:rPr>
              <w:t>，</w:t>
            </w:r>
            <w:proofErr w:type="gramStart"/>
            <w:r>
              <w:rPr>
                <w:rFonts w:ascii="Times New Roman"/>
                <w:color w:val="000000"/>
                <w:sz w:val="18"/>
                <w:szCs w:val="18"/>
              </w:rPr>
              <w:t>报工数量</w:t>
            </w:r>
            <w:proofErr w:type="gramEnd"/>
            <w:r>
              <w:rPr>
                <w:rFonts w:ascii="Times New Roman"/>
                <w:color w:val="000000"/>
                <w:sz w:val="18"/>
                <w:szCs w:val="18"/>
              </w:rPr>
              <w:t> LMNGA</w:t>
            </w:r>
            <w:r>
              <w:rPr>
                <w:rFonts w:ascii="Times New Roman"/>
                <w:color w:val="000000"/>
                <w:sz w:val="18"/>
                <w:szCs w:val="18"/>
              </w:rPr>
              <w:t>，</w:t>
            </w:r>
            <w:r>
              <w:rPr>
                <w:rFonts w:ascii="Times New Roman"/>
                <w:color w:val="000000"/>
                <w:sz w:val="18"/>
                <w:szCs w:val="18"/>
              </w:rPr>
              <w:t>MES</w:t>
            </w:r>
            <w:r>
              <w:rPr>
                <w:rFonts w:ascii="Times New Roman"/>
                <w:color w:val="000000"/>
                <w:sz w:val="18"/>
                <w:szCs w:val="18"/>
              </w:rPr>
              <w:t>操作用户</w:t>
            </w:r>
            <w:r>
              <w:rPr>
                <w:rFonts w:ascii="Times New Roman"/>
                <w:color w:val="000000"/>
                <w:sz w:val="18"/>
                <w:szCs w:val="18"/>
              </w:rPr>
              <w:t>MESUSER</w:t>
            </w:r>
            <w:r>
              <w:rPr>
                <w:rFonts w:ascii="Times New Roman"/>
                <w:color w:val="000000"/>
                <w:sz w:val="18"/>
                <w:szCs w:val="18"/>
              </w:rPr>
              <w:t>，</w:t>
            </w:r>
            <w:r>
              <w:rPr>
                <w:rFonts w:ascii="Times New Roman"/>
                <w:color w:val="000000"/>
                <w:sz w:val="18"/>
                <w:szCs w:val="18"/>
              </w:rPr>
              <w:t> </w:t>
            </w:r>
            <w:r>
              <w:rPr>
                <w:rFonts w:ascii="Times New Roman"/>
                <w:color w:val="000000"/>
                <w:sz w:val="18"/>
                <w:szCs w:val="18"/>
              </w:rPr>
              <w:t>控制码</w:t>
            </w:r>
            <w:r>
              <w:rPr>
                <w:rFonts w:ascii="Times New Roman"/>
                <w:color w:val="000000"/>
                <w:sz w:val="18"/>
                <w:szCs w:val="18"/>
              </w:rPr>
              <w:t> STEUS</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53FA84F" w14:textId="77777777" w:rsidR="00AE6712" w:rsidRDefault="006A1A7C">
            <w:pPr>
              <w:pStyle w:val="aff6"/>
              <w:spacing w:before="0" w:beforeAutospacing="0" w:after="0" w:afterAutospacing="0"/>
              <w:rPr>
                <w:color w:val="000000"/>
                <w:sz w:val="18"/>
                <w:szCs w:val="18"/>
              </w:rPr>
            </w:pPr>
            <w:r>
              <w:rPr>
                <w:color w:val="000000"/>
                <w:sz w:val="18"/>
                <w:szCs w:val="18"/>
              </w:rPr>
              <w:t>MES按ERP接口需求</w:t>
            </w:r>
            <w:proofErr w:type="gramStart"/>
            <w:r>
              <w:rPr>
                <w:color w:val="000000"/>
                <w:sz w:val="18"/>
                <w:szCs w:val="18"/>
              </w:rPr>
              <w:t>进行报工撤销</w:t>
            </w:r>
            <w:proofErr w:type="gramEnd"/>
            <w:r>
              <w:rPr>
                <w:color w:val="000000"/>
                <w:sz w:val="18"/>
                <w:szCs w:val="18"/>
              </w:rPr>
              <w:t>反写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628BD56"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4239E860" w14:textId="77777777">
        <w:trPr>
          <w:trHeight w:val="660"/>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E9BCC3A" w14:textId="77777777" w:rsidR="00AE6712" w:rsidRDefault="006A1A7C">
            <w:pPr>
              <w:pStyle w:val="aff6"/>
              <w:spacing w:before="0" w:beforeAutospacing="0" w:after="0" w:afterAutospacing="0"/>
              <w:jc w:val="center"/>
              <w:rPr>
                <w:color w:val="000000"/>
                <w:sz w:val="18"/>
                <w:szCs w:val="18"/>
              </w:rPr>
            </w:pPr>
            <w:r>
              <w:rPr>
                <w:color w:val="000000"/>
                <w:sz w:val="18"/>
                <w:szCs w:val="18"/>
              </w:rPr>
              <w:t>6</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9F6B346"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84854FB"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9F0DEC5" w14:textId="77777777" w:rsidR="00AE6712" w:rsidRDefault="006A1A7C">
            <w:pPr>
              <w:pStyle w:val="aff6"/>
              <w:spacing w:before="0" w:beforeAutospacing="0" w:after="0" w:afterAutospacing="0"/>
              <w:jc w:val="center"/>
              <w:rPr>
                <w:color w:val="000000"/>
                <w:sz w:val="18"/>
                <w:szCs w:val="18"/>
              </w:rPr>
            </w:pPr>
            <w:r>
              <w:rPr>
                <w:color w:val="000000"/>
                <w:sz w:val="18"/>
                <w:szCs w:val="18"/>
              </w:rPr>
              <w:t>生产报废</w:t>
            </w:r>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89F379C"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工厂，订单号，收货数量，</w:t>
            </w:r>
            <w:r>
              <w:rPr>
                <w:rFonts w:ascii="Times New Roman"/>
                <w:color w:val="000000"/>
                <w:sz w:val="18"/>
                <w:szCs w:val="18"/>
              </w:rPr>
              <w:t>  </w:t>
            </w:r>
            <w:r>
              <w:rPr>
                <w:rFonts w:ascii="Times New Roman"/>
                <w:color w:val="000000"/>
                <w:sz w:val="18"/>
                <w:szCs w:val="18"/>
              </w:rPr>
              <w:t>库存地点，过账日期，</w:t>
            </w:r>
            <w:proofErr w:type="gramStart"/>
            <w:r>
              <w:rPr>
                <w:rFonts w:ascii="Times New Roman"/>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F2521E0" w14:textId="77777777" w:rsidR="00AE6712" w:rsidRDefault="006A1A7C">
            <w:pPr>
              <w:pStyle w:val="aff6"/>
              <w:spacing w:before="0" w:beforeAutospacing="0" w:after="0" w:afterAutospacing="0"/>
              <w:rPr>
                <w:color w:val="000000"/>
                <w:sz w:val="18"/>
                <w:szCs w:val="18"/>
              </w:rPr>
            </w:pPr>
            <w:r>
              <w:rPr>
                <w:color w:val="000000"/>
                <w:sz w:val="18"/>
                <w:szCs w:val="18"/>
              </w:rPr>
              <w:t>MES按ERP报废口入库接口需求进行报废反写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E919625"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2438CF2A" w14:textId="77777777">
        <w:trPr>
          <w:trHeight w:val="400"/>
          <w:tblCellSpacing w:w="0" w:type="dxa"/>
        </w:trPr>
        <w:tc>
          <w:tcPr>
            <w:tcW w:w="14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2948A09" w14:textId="77777777" w:rsidR="00AE6712" w:rsidRDefault="006A1A7C">
            <w:pPr>
              <w:pStyle w:val="aff6"/>
              <w:spacing w:before="0" w:beforeAutospacing="0" w:after="0" w:afterAutospacing="0"/>
              <w:jc w:val="center"/>
              <w:rPr>
                <w:color w:val="000000"/>
                <w:sz w:val="18"/>
                <w:szCs w:val="18"/>
              </w:rPr>
            </w:pPr>
            <w:r>
              <w:rPr>
                <w:color w:val="000000"/>
                <w:sz w:val="18"/>
                <w:szCs w:val="18"/>
              </w:rPr>
              <w:t>7</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78048F8"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F7C39CB"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2"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BC20993" w14:textId="77777777" w:rsidR="00AE6712" w:rsidRDefault="006A1A7C">
            <w:pPr>
              <w:pStyle w:val="aff6"/>
              <w:spacing w:before="0" w:beforeAutospacing="0" w:after="0" w:afterAutospacing="0"/>
              <w:jc w:val="center"/>
              <w:rPr>
                <w:color w:val="000000"/>
                <w:sz w:val="18"/>
                <w:szCs w:val="18"/>
              </w:rPr>
            </w:pPr>
            <w:r>
              <w:rPr>
                <w:color w:val="000000"/>
                <w:sz w:val="18"/>
                <w:szCs w:val="18"/>
              </w:rPr>
              <w:t>产成品入库</w:t>
            </w:r>
          </w:p>
        </w:tc>
        <w:tc>
          <w:tcPr>
            <w:tcW w:w="2051"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DF60460"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工厂，订单号，收货数量，</w:t>
            </w:r>
            <w:r>
              <w:rPr>
                <w:rFonts w:ascii="Times New Roman"/>
                <w:color w:val="000000"/>
                <w:sz w:val="18"/>
                <w:szCs w:val="18"/>
              </w:rPr>
              <w:t>  </w:t>
            </w:r>
            <w:r>
              <w:rPr>
                <w:rFonts w:ascii="Times New Roman"/>
                <w:color w:val="000000"/>
                <w:sz w:val="18"/>
                <w:szCs w:val="18"/>
              </w:rPr>
              <w:t>库存地点，过账日期，</w:t>
            </w:r>
            <w:proofErr w:type="gramStart"/>
            <w:r>
              <w:rPr>
                <w:rFonts w:ascii="Times New Roman"/>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212A4A6" w14:textId="77777777" w:rsidR="00AE6712" w:rsidRDefault="006A1A7C">
            <w:pPr>
              <w:pStyle w:val="aff6"/>
              <w:spacing w:before="0" w:beforeAutospacing="0" w:after="0" w:afterAutospacing="0"/>
              <w:rPr>
                <w:color w:val="000000"/>
                <w:sz w:val="18"/>
                <w:szCs w:val="18"/>
              </w:rPr>
            </w:pPr>
            <w:r>
              <w:rPr>
                <w:color w:val="000000"/>
                <w:sz w:val="18"/>
                <w:szCs w:val="18"/>
              </w:rPr>
              <w:t>MES按ERP接口需求进行</w:t>
            </w:r>
            <w:proofErr w:type="gramStart"/>
            <w:r>
              <w:rPr>
                <w:color w:val="000000"/>
                <w:sz w:val="18"/>
                <w:szCs w:val="18"/>
              </w:rPr>
              <w:t>入库废反写</w:t>
            </w:r>
            <w:proofErr w:type="gramEnd"/>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04362FA"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bl>
    <w:p w14:paraId="32703688" w14:textId="77777777" w:rsidR="00AE6712" w:rsidRDefault="006A1A7C">
      <w:pPr>
        <w:spacing w:line="360" w:lineRule="auto"/>
        <w:jc w:val="center"/>
        <w:rPr>
          <w:color w:val="000000"/>
          <w:sz w:val="18"/>
          <w:szCs w:val="18"/>
        </w:rPr>
      </w:pPr>
      <w:r>
        <w:rPr>
          <w:color w:val="000000"/>
          <w:sz w:val="18"/>
          <w:szCs w:val="18"/>
        </w:rPr>
        <w:lastRenderedPageBreak/>
        <w:t>表</w:t>
      </w:r>
      <w:r>
        <w:rPr>
          <w:color w:val="000000"/>
          <w:sz w:val="18"/>
          <w:szCs w:val="18"/>
        </w:rPr>
        <w:t>A.1</w:t>
      </w:r>
      <w:r>
        <w:rPr>
          <w:color w:val="000000"/>
          <w:sz w:val="18"/>
          <w:szCs w:val="18"/>
        </w:rPr>
        <w:t xml:space="preserve">　　</w:t>
      </w:r>
      <w:r>
        <w:rPr>
          <w:sz w:val="18"/>
          <w:szCs w:val="18"/>
        </w:rPr>
        <w:t>铸造</w:t>
      </w:r>
      <w:r>
        <w:rPr>
          <w:rFonts w:hint="eastAsia"/>
          <w:sz w:val="18"/>
          <w:szCs w:val="18"/>
        </w:rPr>
        <w:t>企业</w:t>
      </w:r>
      <w:r>
        <w:rPr>
          <w:sz w:val="18"/>
          <w:szCs w:val="18"/>
        </w:rPr>
        <w:t>制造执行系统集成服务包含的功能清单及接口信息属性（</w:t>
      </w:r>
      <w:r>
        <w:rPr>
          <w:color w:val="000000"/>
          <w:sz w:val="18"/>
          <w:szCs w:val="18"/>
        </w:rPr>
        <w:t>续）</w:t>
      </w:r>
    </w:p>
    <w:tbl>
      <w:tblPr>
        <w:tblW w:w="5000" w:type="pct"/>
        <w:tblCellSpacing w:w="0" w:type="dxa"/>
        <w:tblCellMar>
          <w:left w:w="0" w:type="dxa"/>
          <w:right w:w="0" w:type="dxa"/>
        </w:tblCellMar>
        <w:tblLook w:val="04A0" w:firstRow="1" w:lastRow="0" w:firstColumn="1" w:lastColumn="0" w:noHBand="0" w:noVBand="1"/>
      </w:tblPr>
      <w:tblGrid>
        <w:gridCol w:w="270"/>
        <w:gridCol w:w="472"/>
        <w:gridCol w:w="471"/>
        <w:gridCol w:w="490"/>
        <w:gridCol w:w="3877"/>
        <w:gridCol w:w="2408"/>
        <w:gridCol w:w="1427"/>
      </w:tblGrid>
      <w:tr w:rsidR="00AE6712" w14:paraId="76261EB7" w14:textId="77777777">
        <w:trPr>
          <w:trHeight w:val="660"/>
          <w:tblCellSpacing w:w="0" w:type="dxa"/>
        </w:trPr>
        <w:tc>
          <w:tcPr>
            <w:tcW w:w="269"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5E8C2B2" w14:textId="77777777" w:rsidR="00AE6712" w:rsidRDefault="006A1A7C">
            <w:pPr>
              <w:pStyle w:val="aff6"/>
              <w:spacing w:before="0" w:beforeAutospacing="0" w:after="0" w:afterAutospacing="0"/>
              <w:jc w:val="center"/>
              <w:rPr>
                <w:color w:val="000000"/>
                <w:sz w:val="18"/>
                <w:szCs w:val="18"/>
              </w:rPr>
            </w:pPr>
            <w:r>
              <w:rPr>
                <w:color w:val="000000"/>
                <w:sz w:val="18"/>
                <w:szCs w:val="18"/>
              </w:rPr>
              <w:t>序号</w:t>
            </w:r>
          </w:p>
        </w:tc>
        <w:tc>
          <w:tcPr>
            <w:tcW w:w="471"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D81DE7D" w14:textId="77777777" w:rsidR="00AE6712" w:rsidRDefault="006A1A7C">
            <w:pPr>
              <w:pStyle w:val="aff6"/>
              <w:spacing w:before="0" w:beforeAutospacing="0" w:after="0" w:afterAutospacing="0"/>
              <w:jc w:val="center"/>
              <w:rPr>
                <w:color w:val="000000"/>
                <w:sz w:val="18"/>
                <w:szCs w:val="18"/>
              </w:rPr>
            </w:pPr>
            <w:r>
              <w:rPr>
                <w:color w:val="000000"/>
                <w:sz w:val="18"/>
                <w:szCs w:val="18"/>
              </w:rPr>
              <w:t>提供方</w:t>
            </w:r>
          </w:p>
        </w:tc>
        <w:tc>
          <w:tcPr>
            <w:tcW w:w="471"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A412140" w14:textId="77777777" w:rsidR="00AE6712" w:rsidRDefault="006A1A7C">
            <w:pPr>
              <w:pStyle w:val="aff6"/>
              <w:spacing w:before="0" w:beforeAutospacing="0" w:after="0" w:afterAutospacing="0"/>
              <w:jc w:val="center"/>
              <w:rPr>
                <w:color w:val="000000"/>
                <w:sz w:val="18"/>
                <w:szCs w:val="18"/>
              </w:rPr>
            </w:pPr>
            <w:r>
              <w:rPr>
                <w:color w:val="000000"/>
                <w:sz w:val="18"/>
                <w:szCs w:val="18"/>
              </w:rPr>
              <w:t>接收方</w:t>
            </w:r>
          </w:p>
        </w:tc>
        <w:tc>
          <w:tcPr>
            <w:tcW w:w="490"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FA564CC" w14:textId="77777777" w:rsidR="00AE6712" w:rsidRDefault="006A1A7C">
            <w:pPr>
              <w:pStyle w:val="aff6"/>
              <w:spacing w:before="0" w:beforeAutospacing="0" w:after="0" w:afterAutospacing="0"/>
              <w:jc w:val="center"/>
              <w:rPr>
                <w:color w:val="000000"/>
                <w:sz w:val="18"/>
                <w:szCs w:val="18"/>
              </w:rPr>
            </w:pPr>
            <w:r>
              <w:rPr>
                <w:color w:val="000000"/>
                <w:sz w:val="18"/>
                <w:szCs w:val="18"/>
              </w:rPr>
              <w:t>集成项目</w:t>
            </w:r>
          </w:p>
        </w:tc>
        <w:tc>
          <w:tcPr>
            <w:tcW w:w="3877"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718CA11" w14:textId="77777777" w:rsidR="00AE6712" w:rsidRDefault="006A1A7C">
            <w:pPr>
              <w:pStyle w:val="aff6"/>
              <w:spacing w:before="0" w:beforeAutospacing="0" w:after="0" w:afterAutospacing="0"/>
              <w:jc w:val="center"/>
              <w:rPr>
                <w:color w:val="000000"/>
                <w:sz w:val="18"/>
                <w:szCs w:val="18"/>
              </w:rPr>
            </w:pPr>
            <w:r>
              <w:rPr>
                <w:color w:val="000000"/>
                <w:sz w:val="18"/>
                <w:szCs w:val="18"/>
              </w:rPr>
              <w:t>关键参数</w:t>
            </w:r>
          </w:p>
        </w:tc>
        <w:tc>
          <w:tcPr>
            <w:tcW w:w="2408"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D0CAD7E" w14:textId="77777777" w:rsidR="00AE6712" w:rsidRDefault="006A1A7C">
            <w:pPr>
              <w:pStyle w:val="aff6"/>
              <w:spacing w:before="0" w:beforeAutospacing="0" w:after="0" w:afterAutospacing="0"/>
              <w:jc w:val="center"/>
              <w:rPr>
                <w:color w:val="000000"/>
                <w:sz w:val="18"/>
                <w:szCs w:val="18"/>
              </w:rPr>
            </w:pPr>
            <w:r>
              <w:rPr>
                <w:color w:val="000000"/>
                <w:sz w:val="18"/>
                <w:szCs w:val="18"/>
              </w:rPr>
              <w:t>用途</w:t>
            </w:r>
          </w:p>
        </w:tc>
        <w:tc>
          <w:tcPr>
            <w:tcW w:w="1428" w:type="dxa"/>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A6880E8" w14:textId="77777777" w:rsidR="00AE6712" w:rsidRDefault="006A1A7C">
            <w:pPr>
              <w:pStyle w:val="aff6"/>
              <w:spacing w:before="0" w:beforeAutospacing="0" w:after="0" w:afterAutospacing="0"/>
              <w:jc w:val="center"/>
              <w:rPr>
                <w:color w:val="000000"/>
                <w:sz w:val="18"/>
                <w:szCs w:val="18"/>
              </w:rPr>
            </w:pPr>
            <w:r>
              <w:rPr>
                <w:color w:val="000000"/>
                <w:sz w:val="18"/>
                <w:szCs w:val="18"/>
              </w:rPr>
              <w:t>接口传输</w:t>
            </w:r>
          </w:p>
        </w:tc>
      </w:tr>
      <w:tr w:rsidR="00AE6712" w14:paraId="58458CC3" w14:textId="77777777">
        <w:trPr>
          <w:trHeight w:val="66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F755BE6" w14:textId="77777777" w:rsidR="00AE6712" w:rsidRDefault="006A1A7C">
            <w:pPr>
              <w:pStyle w:val="aff6"/>
              <w:spacing w:before="0" w:beforeAutospacing="0" w:after="0" w:afterAutospacing="0"/>
              <w:jc w:val="center"/>
              <w:rPr>
                <w:color w:val="000000"/>
                <w:sz w:val="18"/>
                <w:szCs w:val="18"/>
              </w:rPr>
            </w:pPr>
            <w:r>
              <w:rPr>
                <w:color w:val="000000"/>
                <w:sz w:val="18"/>
                <w:szCs w:val="18"/>
              </w:rPr>
              <w:t>8</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453657D"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E694B92"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884EDBE" w14:textId="77777777" w:rsidR="00AE6712" w:rsidRDefault="006A1A7C">
            <w:pPr>
              <w:pStyle w:val="aff6"/>
              <w:spacing w:before="0" w:beforeAutospacing="0" w:after="0" w:afterAutospacing="0"/>
              <w:jc w:val="center"/>
              <w:rPr>
                <w:color w:val="000000"/>
                <w:sz w:val="18"/>
                <w:szCs w:val="18"/>
              </w:rPr>
            </w:pPr>
            <w:r>
              <w:rPr>
                <w:color w:val="000000"/>
                <w:sz w:val="18"/>
                <w:szCs w:val="18"/>
              </w:rPr>
              <w:t>工作中心调整</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EA1535C"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订单号，工序编号，工作中心，工序短文本，控制码</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E07D93E" w14:textId="77777777" w:rsidR="00AE6712" w:rsidRDefault="006A1A7C">
            <w:pPr>
              <w:pStyle w:val="aff6"/>
              <w:spacing w:before="0" w:beforeAutospacing="0" w:after="0" w:afterAutospacing="0"/>
              <w:rPr>
                <w:color w:val="000000"/>
                <w:sz w:val="18"/>
                <w:szCs w:val="18"/>
              </w:rPr>
            </w:pPr>
            <w:r>
              <w:rPr>
                <w:color w:val="000000"/>
                <w:sz w:val="18"/>
                <w:szCs w:val="18"/>
              </w:rPr>
              <w:t>MES按ERP接口需求进行工作中心调整反写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E262426"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671EDAF0" w14:textId="77777777">
        <w:trPr>
          <w:trHeight w:val="94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F35EF33" w14:textId="77777777" w:rsidR="00AE6712" w:rsidRDefault="006A1A7C">
            <w:pPr>
              <w:pStyle w:val="aff6"/>
              <w:spacing w:before="0" w:beforeAutospacing="0" w:after="0" w:afterAutospacing="0"/>
              <w:jc w:val="center"/>
              <w:rPr>
                <w:color w:val="000000"/>
                <w:sz w:val="18"/>
                <w:szCs w:val="18"/>
              </w:rPr>
            </w:pPr>
            <w:r>
              <w:rPr>
                <w:color w:val="000000"/>
                <w:sz w:val="18"/>
                <w:szCs w:val="18"/>
              </w:rPr>
              <w:t>9</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32679FA" w14:textId="77777777" w:rsidR="00AE6712" w:rsidRDefault="006A1A7C">
            <w:pPr>
              <w:pStyle w:val="aff6"/>
              <w:spacing w:before="0" w:beforeAutospacing="0" w:after="0" w:afterAutospacing="0"/>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6224ECE" w14:textId="77777777" w:rsidR="00AE6712" w:rsidRDefault="006A1A7C">
            <w:pPr>
              <w:pStyle w:val="aff6"/>
              <w:spacing w:before="0" w:beforeAutospacing="0" w:after="0" w:afterAutospacing="0"/>
              <w:jc w:val="center"/>
              <w:rPr>
                <w:color w:val="000000"/>
                <w:sz w:val="18"/>
                <w:szCs w:val="18"/>
              </w:rPr>
            </w:pPr>
            <w:r>
              <w:rPr>
                <w:color w:val="000000"/>
                <w:sz w:val="18"/>
                <w:szCs w:val="18"/>
              </w:rPr>
              <w:t>ERP</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D35E649" w14:textId="77777777" w:rsidR="00AE6712" w:rsidRDefault="006A1A7C">
            <w:pPr>
              <w:pStyle w:val="aff6"/>
              <w:spacing w:before="0" w:beforeAutospacing="0" w:after="0" w:afterAutospacing="0"/>
              <w:jc w:val="center"/>
              <w:rPr>
                <w:color w:val="000000"/>
                <w:sz w:val="18"/>
                <w:szCs w:val="18"/>
              </w:rPr>
            </w:pPr>
            <w:r>
              <w:rPr>
                <w:color w:val="000000"/>
                <w:sz w:val="18"/>
                <w:szCs w:val="18"/>
              </w:rPr>
              <w:t>订单信息修改</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7D07A3A" w14:textId="77777777" w:rsidR="00AE6712" w:rsidRDefault="006A1A7C">
            <w:pPr>
              <w:pStyle w:val="aff5"/>
              <w:autoSpaceDE/>
              <w:autoSpaceDN/>
              <w:ind w:firstLine="360"/>
              <w:rPr>
                <w:rFonts w:ascii="Times New Roman"/>
                <w:color w:val="000000"/>
                <w:sz w:val="18"/>
                <w:szCs w:val="18"/>
              </w:rPr>
            </w:pPr>
            <w:r>
              <w:rPr>
                <w:rFonts w:ascii="Times New Roman"/>
                <w:color w:val="000000"/>
                <w:sz w:val="18"/>
                <w:szCs w:val="18"/>
              </w:rPr>
              <w:t>生产订单号，订单数量</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3EDD8B7" w14:textId="77777777" w:rsidR="00AE6712" w:rsidRDefault="006A1A7C">
            <w:pPr>
              <w:pStyle w:val="aff5"/>
              <w:autoSpaceDE/>
              <w:autoSpaceDN/>
              <w:ind w:firstLine="360"/>
              <w:jc w:val="left"/>
              <w:rPr>
                <w:rFonts w:ascii="Times New Roman"/>
                <w:color w:val="000000"/>
                <w:sz w:val="18"/>
                <w:szCs w:val="18"/>
              </w:rPr>
            </w:pPr>
            <w:r>
              <w:rPr>
                <w:rFonts w:ascii="Times New Roman"/>
                <w:color w:val="000000"/>
                <w:sz w:val="18"/>
                <w:szCs w:val="18"/>
              </w:rPr>
              <w:t>MES</w:t>
            </w:r>
            <w:r>
              <w:rPr>
                <w:rFonts w:ascii="Times New Roman"/>
                <w:color w:val="000000"/>
                <w:sz w:val="18"/>
                <w:szCs w:val="18"/>
              </w:rPr>
              <w:t>判断订单状态，当订单未排产时根据</w:t>
            </w:r>
            <w:r>
              <w:rPr>
                <w:rFonts w:ascii="Times New Roman"/>
                <w:color w:val="000000"/>
                <w:sz w:val="18"/>
                <w:szCs w:val="18"/>
              </w:rPr>
              <w:t> ERP</w:t>
            </w:r>
            <w:r>
              <w:rPr>
                <w:rFonts w:ascii="Times New Roman"/>
                <w:color w:val="000000"/>
                <w:sz w:val="18"/>
                <w:szCs w:val="18"/>
              </w:rPr>
              <w:t>修改订单数据接口需求进行订单数据调整</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69FAF8E" w14:textId="77777777" w:rsidR="00AE6712" w:rsidRDefault="006A1A7C">
            <w:pPr>
              <w:pStyle w:val="aff6"/>
              <w:spacing w:before="0" w:beforeAutospacing="0" w:after="0" w:afterAutospacing="0"/>
              <w:jc w:val="center"/>
              <w:rPr>
                <w:color w:val="000000"/>
                <w:sz w:val="18"/>
                <w:szCs w:val="18"/>
              </w:rPr>
            </w:pPr>
            <w:r>
              <w:rPr>
                <w:color w:val="000000"/>
                <w:sz w:val="18"/>
                <w:szCs w:val="18"/>
              </w:rPr>
              <w:t>实时（ERP发生订单信息修改时推送）</w:t>
            </w:r>
          </w:p>
        </w:tc>
      </w:tr>
      <w:tr w:rsidR="00AE6712" w14:paraId="38CC1B8C" w14:textId="77777777">
        <w:trPr>
          <w:trHeight w:val="138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5C208DF" w14:textId="77777777" w:rsidR="00AE6712" w:rsidRDefault="006A1A7C">
            <w:pPr>
              <w:spacing w:line="360" w:lineRule="auto"/>
              <w:jc w:val="center"/>
              <w:rPr>
                <w:color w:val="000000"/>
                <w:sz w:val="18"/>
                <w:szCs w:val="18"/>
              </w:rPr>
            </w:pPr>
            <w:r>
              <w:rPr>
                <w:color w:val="000000"/>
                <w:sz w:val="18"/>
                <w:szCs w:val="18"/>
              </w:rPr>
              <w:t>10</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FDB2B21" w14:textId="77777777" w:rsidR="00AE6712" w:rsidRDefault="006A1A7C">
            <w:pPr>
              <w:pStyle w:val="aff6"/>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6125BD8" w14:textId="77777777" w:rsidR="00AE6712" w:rsidRDefault="006A1A7C">
            <w:pPr>
              <w:pStyle w:val="aff6"/>
              <w:jc w:val="center"/>
              <w:rPr>
                <w:color w:val="000000"/>
                <w:sz w:val="18"/>
                <w:szCs w:val="18"/>
              </w:rPr>
            </w:pPr>
            <w:r>
              <w:rPr>
                <w:color w:val="000000"/>
                <w:sz w:val="18"/>
                <w:szCs w:val="18"/>
              </w:rPr>
              <w:t>智能单元</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95A328D" w14:textId="77777777" w:rsidR="00AE6712" w:rsidRDefault="006A1A7C">
            <w:pPr>
              <w:pStyle w:val="aff6"/>
              <w:jc w:val="center"/>
              <w:rPr>
                <w:color w:val="000000"/>
                <w:sz w:val="18"/>
                <w:szCs w:val="18"/>
              </w:rPr>
            </w:pPr>
            <w:r>
              <w:rPr>
                <w:color w:val="000000"/>
                <w:sz w:val="18"/>
                <w:szCs w:val="18"/>
              </w:rPr>
              <w:t>生产计划下达</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4523733" w14:textId="77777777" w:rsidR="00AE6712" w:rsidRDefault="006A1A7C">
            <w:pPr>
              <w:pStyle w:val="aff5"/>
              <w:ind w:firstLine="360"/>
              <w:rPr>
                <w:rFonts w:ascii="Times New Roman"/>
                <w:color w:val="000000"/>
                <w:sz w:val="18"/>
                <w:szCs w:val="18"/>
              </w:rPr>
            </w:pPr>
            <w:r>
              <w:rPr>
                <w:rFonts w:ascii="Times New Roman"/>
                <w:color w:val="000000"/>
                <w:sz w:val="18"/>
                <w:szCs w:val="18"/>
              </w:rPr>
              <w:t>物物料号、物料名称、生产订单号、工厂、顾客、订单数量、净重、产品型号、图号、牌号、</w:t>
            </w:r>
          </w:p>
          <w:p w14:paraId="311C4943" w14:textId="77777777" w:rsidR="00AE6712" w:rsidRDefault="006A1A7C">
            <w:pPr>
              <w:pStyle w:val="aff5"/>
              <w:ind w:firstLine="360"/>
              <w:rPr>
                <w:rFonts w:ascii="Times New Roman"/>
                <w:color w:val="000000"/>
                <w:sz w:val="18"/>
                <w:szCs w:val="18"/>
              </w:rPr>
            </w:pPr>
            <w:r>
              <w:rPr>
                <w:rFonts w:ascii="Times New Roman"/>
                <w:color w:val="000000"/>
                <w:sz w:val="18"/>
                <w:szCs w:val="18"/>
              </w:rPr>
              <w:t>销售订单号、销售订单行号、交期、生产版本号、物料组、订单分类（砂芯、毛坯、加工）、</w:t>
            </w:r>
          </w:p>
          <w:p w14:paraId="25336FD9" w14:textId="77777777" w:rsidR="00AE6712" w:rsidRDefault="006A1A7C">
            <w:pPr>
              <w:pStyle w:val="aff5"/>
              <w:ind w:firstLine="360"/>
              <w:rPr>
                <w:rFonts w:ascii="Times New Roman"/>
                <w:color w:val="000000"/>
                <w:sz w:val="18"/>
                <w:szCs w:val="18"/>
              </w:rPr>
            </w:pPr>
            <w:r>
              <w:rPr>
                <w:rFonts w:ascii="Times New Roman"/>
                <w:color w:val="000000"/>
                <w:sz w:val="18"/>
                <w:szCs w:val="18"/>
              </w:rPr>
              <w:t>材质、</w:t>
            </w:r>
            <w:r>
              <w:rPr>
                <w:rFonts w:ascii="Times New Roman"/>
                <w:color w:val="000000"/>
                <w:sz w:val="18"/>
                <w:szCs w:val="18"/>
              </w:rPr>
              <w:t>MES</w:t>
            </w:r>
            <w:r>
              <w:rPr>
                <w:rFonts w:ascii="Times New Roman"/>
                <w:color w:val="000000"/>
                <w:sz w:val="18"/>
                <w:szCs w:val="18"/>
              </w:rPr>
              <w:t>批次号、订单类型（正常、补废、预测等）</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156AFDF" w14:textId="77777777" w:rsidR="00AE6712" w:rsidRDefault="006A1A7C">
            <w:pPr>
              <w:pStyle w:val="aff6"/>
              <w:jc w:val="center"/>
              <w:rPr>
                <w:color w:val="000000"/>
                <w:sz w:val="18"/>
                <w:szCs w:val="18"/>
              </w:rPr>
            </w:pPr>
            <w:r>
              <w:rPr>
                <w:color w:val="000000"/>
                <w:sz w:val="18"/>
                <w:szCs w:val="18"/>
              </w:rPr>
              <w:t>MES计划下达到智能单元</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5A5E843"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39281663"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9498F19" w14:textId="77777777" w:rsidR="00AE6712" w:rsidRDefault="006A1A7C">
            <w:pPr>
              <w:pStyle w:val="aff6"/>
              <w:jc w:val="center"/>
              <w:rPr>
                <w:color w:val="000000"/>
                <w:sz w:val="18"/>
                <w:szCs w:val="18"/>
              </w:rPr>
            </w:pPr>
            <w:r>
              <w:rPr>
                <w:color w:val="000000"/>
                <w:sz w:val="18"/>
                <w:szCs w:val="18"/>
              </w:rPr>
              <w:t>11</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6035F43" w14:textId="77777777" w:rsidR="00AE6712" w:rsidRDefault="006A1A7C">
            <w:pPr>
              <w:pStyle w:val="aff6"/>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A6A7B7C" w14:textId="77777777" w:rsidR="00AE6712" w:rsidRDefault="006A1A7C">
            <w:pPr>
              <w:pStyle w:val="aff6"/>
              <w:jc w:val="center"/>
              <w:rPr>
                <w:color w:val="000000"/>
                <w:sz w:val="18"/>
                <w:szCs w:val="18"/>
              </w:rPr>
            </w:pPr>
            <w:r>
              <w:rPr>
                <w:color w:val="000000"/>
                <w:sz w:val="18"/>
                <w:szCs w:val="18"/>
              </w:rPr>
              <w:t>智能单元</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2101E56" w14:textId="77777777" w:rsidR="00AE6712" w:rsidRDefault="006A1A7C">
            <w:pPr>
              <w:pStyle w:val="aff6"/>
              <w:jc w:val="center"/>
              <w:rPr>
                <w:color w:val="000000"/>
                <w:sz w:val="18"/>
                <w:szCs w:val="18"/>
              </w:rPr>
            </w:pPr>
            <w:r>
              <w:rPr>
                <w:color w:val="000000"/>
                <w:sz w:val="18"/>
                <w:szCs w:val="18"/>
              </w:rPr>
              <w:t>计划再次下达</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F689E5C" w14:textId="77777777" w:rsidR="00AE6712" w:rsidRDefault="006A1A7C">
            <w:pPr>
              <w:pStyle w:val="aff6"/>
              <w:jc w:val="center"/>
              <w:rPr>
                <w:color w:val="000000"/>
                <w:sz w:val="18"/>
                <w:szCs w:val="18"/>
              </w:rPr>
            </w:pPr>
            <w:r>
              <w:rPr>
                <w:color w:val="000000"/>
                <w:sz w:val="18"/>
                <w:szCs w:val="18"/>
              </w:rPr>
              <w:t>产品代码、订单号、</w:t>
            </w:r>
            <w:proofErr w:type="gramStart"/>
            <w:r>
              <w:rPr>
                <w:color w:val="000000"/>
                <w:sz w:val="18"/>
                <w:szCs w:val="18"/>
              </w:rPr>
              <w:t>报工工序</w:t>
            </w:r>
            <w:proofErr w:type="gramEnd"/>
            <w:r>
              <w:rPr>
                <w:color w:val="000000"/>
                <w:sz w:val="18"/>
                <w:szCs w:val="18"/>
              </w:rPr>
              <w:t>名称、</w:t>
            </w:r>
            <w:proofErr w:type="gramStart"/>
            <w:r>
              <w:rPr>
                <w:color w:val="000000"/>
                <w:sz w:val="18"/>
                <w:szCs w:val="18"/>
              </w:rPr>
              <w:t>报工工序</w:t>
            </w:r>
            <w:proofErr w:type="gramEnd"/>
            <w:r>
              <w:rPr>
                <w:color w:val="000000"/>
                <w:sz w:val="18"/>
                <w:szCs w:val="18"/>
              </w:rPr>
              <w:t>编码、</w:t>
            </w:r>
            <w:proofErr w:type="gramStart"/>
            <w:r>
              <w:rPr>
                <w:color w:val="000000"/>
                <w:sz w:val="18"/>
                <w:szCs w:val="18"/>
              </w:rPr>
              <w:t>报工数量</w:t>
            </w:r>
            <w:proofErr w:type="gramEnd"/>
            <w:r>
              <w:rPr>
                <w:color w:val="000000"/>
                <w:sz w:val="18"/>
                <w:szCs w:val="18"/>
              </w:rPr>
              <w:t>、</w:t>
            </w:r>
            <w:proofErr w:type="gramStart"/>
            <w:r>
              <w:rPr>
                <w:color w:val="000000"/>
                <w:sz w:val="18"/>
                <w:szCs w:val="18"/>
              </w:rPr>
              <w:t>报工类型</w:t>
            </w:r>
            <w:proofErr w:type="gramEnd"/>
            <w:r>
              <w:rPr>
                <w:color w:val="000000"/>
                <w:sz w:val="18"/>
                <w:szCs w:val="18"/>
              </w:rPr>
              <w:t>（报工、报废）、熔炼</w:t>
            </w:r>
            <w:proofErr w:type="gramStart"/>
            <w:r>
              <w:rPr>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B901672" w14:textId="77777777" w:rsidR="00AE6712" w:rsidRDefault="006A1A7C">
            <w:pPr>
              <w:pStyle w:val="aff6"/>
              <w:jc w:val="center"/>
              <w:rPr>
                <w:color w:val="000000"/>
                <w:sz w:val="18"/>
                <w:szCs w:val="18"/>
              </w:rPr>
            </w:pPr>
            <w:r>
              <w:rPr>
                <w:color w:val="000000"/>
                <w:sz w:val="18"/>
                <w:szCs w:val="18"/>
              </w:rPr>
              <w:t>智能单元根据情况update关键数据</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1BA0A40"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4C538CDD"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1EFA556" w14:textId="77777777" w:rsidR="00AE6712" w:rsidRDefault="006A1A7C">
            <w:pPr>
              <w:pStyle w:val="aff6"/>
              <w:jc w:val="center"/>
              <w:rPr>
                <w:color w:val="000000"/>
                <w:sz w:val="18"/>
                <w:szCs w:val="18"/>
              </w:rPr>
            </w:pPr>
            <w:r>
              <w:rPr>
                <w:color w:val="000000"/>
                <w:sz w:val="18"/>
                <w:szCs w:val="18"/>
              </w:rPr>
              <w:t>12</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1A6B81E" w14:textId="77777777" w:rsidR="00AE6712" w:rsidRDefault="006A1A7C">
            <w:pPr>
              <w:pStyle w:val="aff6"/>
              <w:jc w:val="center"/>
              <w:rPr>
                <w:color w:val="000000"/>
                <w:sz w:val="18"/>
                <w:szCs w:val="18"/>
              </w:rPr>
            </w:pPr>
            <w:r>
              <w:rPr>
                <w:color w:val="000000"/>
                <w:sz w:val="18"/>
                <w:szCs w:val="18"/>
              </w:rPr>
              <w:t>MES</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3F25BF9" w14:textId="77777777" w:rsidR="00AE6712" w:rsidRDefault="006A1A7C">
            <w:pPr>
              <w:pStyle w:val="aff6"/>
              <w:jc w:val="center"/>
              <w:rPr>
                <w:color w:val="000000"/>
                <w:sz w:val="18"/>
                <w:szCs w:val="18"/>
              </w:rPr>
            </w:pPr>
            <w:r>
              <w:rPr>
                <w:color w:val="000000"/>
                <w:sz w:val="18"/>
                <w:szCs w:val="18"/>
              </w:rPr>
              <w:t>智能单元</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3BF29B7" w14:textId="77777777" w:rsidR="00AE6712" w:rsidRDefault="006A1A7C">
            <w:pPr>
              <w:pStyle w:val="aff6"/>
              <w:jc w:val="center"/>
              <w:rPr>
                <w:color w:val="000000"/>
                <w:sz w:val="18"/>
                <w:szCs w:val="18"/>
              </w:rPr>
            </w:pPr>
            <w:r>
              <w:rPr>
                <w:color w:val="000000"/>
                <w:sz w:val="18"/>
                <w:szCs w:val="18"/>
              </w:rPr>
              <w:t>订单终止</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7B0052E" w14:textId="77777777" w:rsidR="00AE6712" w:rsidRDefault="006A1A7C">
            <w:pPr>
              <w:pStyle w:val="aff6"/>
              <w:jc w:val="center"/>
              <w:rPr>
                <w:color w:val="000000"/>
                <w:sz w:val="18"/>
                <w:szCs w:val="18"/>
              </w:rPr>
            </w:pPr>
            <w:r>
              <w:rPr>
                <w:color w:val="000000"/>
                <w:sz w:val="18"/>
                <w:szCs w:val="18"/>
              </w:rPr>
              <w:t>产品代码、订单号、工序号、订单状态（终止）</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6C39C4A" w14:textId="77777777" w:rsidR="00AE6712" w:rsidRDefault="006A1A7C">
            <w:pPr>
              <w:pStyle w:val="aff6"/>
              <w:jc w:val="center"/>
              <w:rPr>
                <w:color w:val="000000"/>
                <w:sz w:val="18"/>
                <w:szCs w:val="18"/>
              </w:rPr>
            </w:pPr>
            <w:r>
              <w:rPr>
                <w:color w:val="000000"/>
                <w:sz w:val="18"/>
                <w:szCs w:val="18"/>
              </w:rPr>
              <w:t>智能单元接收终止根据生产情况处理终止</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94F8FFD"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26C8EA31"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C4FDDB7" w14:textId="77777777" w:rsidR="00AE6712" w:rsidRDefault="006A1A7C">
            <w:pPr>
              <w:pStyle w:val="aff6"/>
              <w:jc w:val="center"/>
              <w:rPr>
                <w:color w:val="000000"/>
                <w:sz w:val="18"/>
                <w:szCs w:val="18"/>
              </w:rPr>
            </w:pPr>
            <w:r>
              <w:rPr>
                <w:color w:val="000000"/>
                <w:sz w:val="18"/>
                <w:szCs w:val="18"/>
              </w:rPr>
              <w:t>13</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EF990BE" w14:textId="77777777" w:rsidR="00AE6712" w:rsidRDefault="006A1A7C">
            <w:pPr>
              <w:pStyle w:val="aff6"/>
              <w:jc w:val="center"/>
              <w:rPr>
                <w:color w:val="000000"/>
                <w:sz w:val="18"/>
                <w:szCs w:val="18"/>
              </w:rPr>
            </w:pPr>
            <w:r>
              <w:rPr>
                <w:color w:val="000000"/>
                <w:sz w:val="18"/>
                <w:szCs w:val="18"/>
              </w:rPr>
              <w:t>智能单元</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732AC01" w14:textId="77777777" w:rsidR="00AE6712" w:rsidRDefault="006A1A7C">
            <w:pPr>
              <w:pStyle w:val="aff6"/>
              <w:jc w:val="center"/>
              <w:rPr>
                <w:color w:val="000000"/>
                <w:sz w:val="18"/>
                <w:szCs w:val="18"/>
              </w:rPr>
            </w:pPr>
            <w:r>
              <w:rPr>
                <w:color w:val="000000"/>
                <w:sz w:val="18"/>
                <w:szCs w:val="18"/>
              </w:rPr>
              <w:t>MES</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DFD7A2E" w14:textId="77777777" w:rsidR="00AE6712" w:rsidRDefault="006A1A7C">
            <w:pPr>
              <w:pStyle w:val="aff6"/>
              <w:jc w:val="center"/>
              <w:rPr>
                <w:color w:val="000000"/>
                <w:sz w:val="18"/>
                <w:szCs w:val="18"/>
              </w:rPr>
            </w:pPr>
            <w:r>
              <w:rPr>
                <w:color w:val="000000"/>
                <w:sz w:val="18"/>
                <w:szCs w:val="18"/>
              </w:rPr>
              <w:t>订单终止</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0450C0D" w14:textId="77777777" w:rsidR="00AE6712" w:rsidRDefault="006A1A7C">
            <w:pPr>
              <w:pStyle w:val="aff6"/>
              <w:jc w:val="center"/>
              <w:rPr>
                <w:color w:val="000000"/>
                <w:sz w:val="18"/>
                <w:szCs w:val="18"/>
              </w:rPr>
            </w:pPr>
            <w:r>
              <w:rPr>
                <w:color w:val="000000"/>
                <w:sz w:val="18"/>
                <w:szCs w:val="18"/>
              </w:rPr>
              <w:t>产品代码、订单号、工序号、订单状态（终止）</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3EC4AA7" w14:textId="77777777" w:rsidR="00AE6712" w:rsidRDefault="006A1A7C">
            <w:pPr>
              <w:pStyle w:val="aff6"/>
              <w:jc w:val="center"/>
              <w:rPr>
                <w:color w:val="000000"/>
                <w:sz w:val="18"/>
                <w:szCs w:val="18"/>
              </w:rPr>
            </w:pPr>
            <w:r>
              <w:rPr>
                <w:color w:val="000000"/>
                <w:sz w:val="18"/>
                <w:szCs w:val="18"/>
              </w:rPr>
              <w:t>接收智能单元计划终止MES处理计划及订单状态</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AF8D325"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24C3CFB2"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4CD12AD" w14:textId="77777777" w:rsidR="00AE6712" w:rsidRDefault="006A1A7C">
            <w:pPr>
              <w:pStyle w:val="aff6"/>
              <w:jc w:val="center"/>
              <w:rPr>
                <w:color w:val="000000"/>
                <w:sz w:val="18"/>
                <w:szCs w:val="18"/>
              </w:rPr>
            </w:pPr>
            <w:r>
              <w:rPr>
                <w:color w:val="000000"/>
                <w:sz w:val="18"/>
                <w:szCs w:val="18"/>
              </w:rPr>
              <w:t>14</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A522527" w14:textId="77777777" w:rsidR="00AE6712" w:rsidRDefault="006A1A7C">
            <w:pPr>
              <w:pStyle w:val="aff6"/>
              <w:jc w:val="center"/>
              <w:rPr>
                <w:color w:val="000000"/>
                <w:sz w:val="18"/>
                <w:szCs w:val="18"/>
              </w:rPr>
            </w:pPr>
            <w:r>
              <w:rPr>
                <w:color w:val="000000"/>
                <w:sz w:val="18"/>
                <w:szCs w:val="18"/>
              </w:rPr>
              <w:t>智能单元</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C682CBF" w14:textId="77777777" w:rsidR="00AE6712" w:rsidRDefault="006A1A7C">
            <w:pPr>
              <w:pStyle w:val="aff6"/>
              <w:jc w:val="center"/>
              <w:rPr>
                <w:color w:val="000000"/>
                <w:sz w:val="18"/>
                <w:szCs w:val="18"/>
              </w:rPr>
            </w:pPr>
            <w:r>
              <w:rPr>
                <w:color w:val="000000"/>
                <w:sz w:val="18"/>
                <w:szCs w:val="18"/>
              </w:rPr>
              <w:t>MES</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3898496" w14:textId="77777777" w:rsidR="00AE6712" w:rsidRDefault="006A1A7C">
            <w:pPr>
              <w:pStyle w:val="aff6"/>
              <w:jc w:val="center"/>
              <w:rPr>
                <w:color w:val="000000"/>
                <w:sz w:val="18"/>
                <w:szCs w:val="18"/>
              </w:rPr>
            </w:pPr>
            <w:proofErr w:type="gramStart"/>
            <w:r>
              <w:rPr>
                <w:color w:val="000000"/>
                <w:sz w:val="18"/>
                <w:szCs w:val="18"/>
              </w:rPr>
              <w:t>生产报工</w:t>
            </w:r>
            <w:proofErr w:type="gramEnd"/>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DB0493B" w14:textId="77777777" w:rsidR="00AE6712" w:rsidRDefault="006A1A7C">
            <w:pPr>
              <w:pStyle w:val="aff6"/>
              <w:jc w:val="center"/>
              <w:rPr>
                <w:color w:val="000000"/>
                <w:sz w:val="18"/>
                <w:szCs w:val="18"/>
              </w:rPr>
            </w:pPr>
            <w:r>
              <w:rPr>
                <w:color w:val="000000"/>
                <w:sz w:val="18"/>
                <w:szCs w:val="18"/>
              </w:rPr>
              <w:t>产品代码、订单号、工序信息、</w:t>
            </w:r>
            <w:proofErr w:type="gramStart"/>
            <w:r>
              <w:rPr>
                <w:color w:val="000000"/>
                <w:sz w:val="18"/>
                <w:szCs w:val="18"/>
              </w:rPr>
              <w:t>报工数量</w:t>
            </w:r>
            <w:proofErr w:type="gramEnd"/>
            <w:r>
              <w:rPr>
                <w:color w:val="000000"/>
                <w:sz w:val="18"/>
                <w:szCs w:val="18"/>
              </w:rPr>
              <w:t>、砂芯生产批次号、熔炼</w:t>
            </w:r>
            <w:proofErr w:type="gramStart"/>
            <w:r>
              <w:rPr>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EF63500" w14:textId="77777777" w:rsidR="00AE6712" w:rsidRDefault="006A1A7C">
            <w:pPr>
              <w:pStyle w:val="aff6"/>
              <w:jc w:val="center"/>
              <w:rPr>
                <w:color w:val="000000"/>
                <w:sz w:val="18"/>
                <w:szCs w:val="18"/>
              </w:rPr>
            </w:pPr>
            <w:r>
              <w:rPr>
                <w:color w:val="000000"/>
                <w:sz w:val="18"/>
                <w:szCs w:val="18"/>
              </w:rPr>
              <w:t>接收智能单元</w:t>
            </w:r>
            <w:proofErr w:type="gramStart"/>
            <w:r>
              <w:rPr>
                <w:color w:val="000000"/>
                <w:sz w:val="18"/>
                <w:szCs w:val="18"/>
              </w:rPr>
              <w:t>报工反</w:t>
            </w:r>
            <w:proofErr w:type="gramEnd"/>
            <w:r>
              <w:rPr>
                <w:color w:val="000000"/>
                <w:sz w:val="18"/>
                <w:szCs w:val="18"/>
              </w:rPr>
              <w:t>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565C0F4D"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1E4B1672" w14:textId="77777777">
        <w:trPr>
          <w:trHeight w:val="782"/>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703A786" w14:textId="77777777" w:rsidR="00AE6712" w:rsidRDefault="006A1A7C">
            <w:pPr>
              <w:pStyle w:val="aff6"/>
              <w:jc w:val="center"/>
              <w:rPr>
                <w:color w:val="000000"/>
                <w:sz w:val="18"/>
                <w:szCs w:val="18"/>
              </w:rPr>
            </w:pPr>
            <w:r>
              <w:rPr>
                <w:color w:val="000000"/>
                <w:sz w:val="18"/>
                <w:szCs w:val="18"/>
              </w:rPr>
              <w:t>15</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23E7A93" w14:textId="77777777" w:rsidR="00AE6712" w:rsidRDefault="006A1A7C">
            <w:pPr>
              <w:pStyle w:val="aff6"/>
              <w:jc w:val="center"/>
              <w:rPr>
                <w:color w:val="000000"/>
                <w:sz w:val="18"/>
                <w:szCs w:val="18"/>
              </w:rPr>
            </w:pPr>
            <w:r>
              <w:rPr>
                <w:color w:val="000000"/>
                <w:sz w:val="18"/>
                <w:szCs w:val="18"/>
              </w:rPr>
              <w:t>智能单元</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1F12A67" w14:textId="77777777" w:rsidR="00AE6712" w:rsidRDefault="006A1A7C">
            <w:pPr>
              <w:pStyle w:val="aff6"/>
              <w:jc w:val="center"/>
              <w:rPr>
                <w:color w:val="000000"/>
                <w:sz w:val="18"/>
                <w:szCs w:val="18"/>
              </w:rPr>
            </w:pPr>
            <w:r>
              <w:rPr>
                <w:color w:val="000000"/>
                <w:sz w:val="18"/>
                <w:szCs w:val="18"/>
              </w:rPr>
              <w:t>MES</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3BF47275" w14:textId="77777777" w:rsidR="00AE6712" w:rsidRDefault="006A1A7C">
            <w:pPr>
              <w:pStyle w:val="aff6"/>
              <w:jc w:val="center"/>
              <w:rPr>
                <w:color w:val="000000"/>
                <w:sz w:val="18"/>
                <w:szCs w:val="18"/>
              </w:rPr>
            </w:pPr>
            <w:r>
              <w:rPr>
                <w:color w:val="000000"/>
                <w:sz w:val="18"/>
                <w:szCs w:val="18"/>
              </w:rPr>
              <w:t>生产报废</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BD7BF75" w14:textId="77777777" w:rsidR="00AE6712" w:rsidRDefault="006A1A7C">
            <w:pPr>
              <w:pStyle w:val="aff6"/>
              <w:jc w:val="center"/>
              <w:rPr>
                <w:color w:val="000000"/>
                <w:sz w:val="18"/>
                <w:szCs w:val="18"/>
              </w:rPr>
            </w:pPr>
            <w:r>
              <w:rPr>
                <w:color w:val="000000"/>
                <w:sz w:val="18"/>
                <w:szCs w:val="18"/>
              </w:rPr>
              <w:t>产品代码、订单号、工序信息、报废数量、熔炼</w:t>
            </w:r>
            <w:proofErr w:type="gramStart"/>
            <w:r>
              <w:rPr>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ED8B3E3" w14:textId="77777777" w:rsidR="00AE6712" w:rsidRDefault="006A1A7C">
            <w:pPr>
              <w:pStyle w:val="aff6"/>
              <w:jc w:val="center"/>
              <w:rPr>
                <w:color w:val="000000"/>
                <w:sz w:val="18"/>
                <w:szCs w:val="18"/>
              </w:rPr>
            </w:pPr>
            <w:r>
              <w:rPr>
                <w:color w:val="000000"/>
                <w:sz w:val="18"/>
                <w:szCs w:val="18"/>
              </w:rPr>
              <w:t>接收智能单元报废反写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A79D0C6"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1D62C180"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1A8D713" w14:textId="77777777" w:rsidR="00AE6712" w:rsidRDefault="006A1A7C">
            <w:pPr>
              <w:pStyle w:val="aff6"/>
              <w:jc w:val="center"/>
              <w:rPr>
                <w:color w:val="000000"/>
                <w:sz w:val="18"/>
                <w:szCs w:val="18"/>
              </w:rPr>
            </w:pPr>
            <w:r>
              <w:rPr>
                <w:color w:val="000000"/>
                <w:sz w:val="18"/>
                <w:szCs w:val="18"/>
              </w:rPr>
              <w:t>16</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54FCE92" w14:textId="77777777" w:rsidR="00AE6712" w:rsidRDefault="006A1A7C">
            <w:pPr>
              <w:pStyle w:val="aff6"/>
              <w:jc w:val="center"/>
              <w:rPr>
                <w:color w:val="000000"/>
                <w:sz w:val="18"/>
                <w:szCs w:val="18"/>
              </w:rPr>
            </w:pPr>
            <w:r>
              <w:rPr>
                <w:color w:val="000000"/>
                <w:sz w:val="18"/>
                <w:szCs w:val="18"/>
              </w:rPr>
              <w:t>智能单元</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1B46245" w14:textId="77777777" w:rsidR="00AE6712" w:rsidRDefault="006A1A7C">
            <w:pPr>
              <w:pStyle w:val="aff6"/>
              <w:jc w:val="center"/>
              <w:rPr>
                <w:color w:val="000000"/>
                <w:sz w:val="18"/>
                <w:szCs w:val="18"/>
              </w:rPr>
            </w:pPr>
            <w:r>
              <w:rPr>
                <w:color w:val="000000"/>
                <w:sz w:val="18"/>
                <w:szCs w:val="18"/>
              </w:rPr>
              <w:t>MES</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02AE9D9" w14:textId="77777777" w:rsidR="00AE6712" w:rsidRDefault="006A1A7C">
            <w:pPr>
              <w:pStyle w:val="aff6"/>
              <w:jc w:val="center"/>
              <w:rPr>
                <w:color w:val="000000"/>
                <w:sz w:val="18"/>
                <w:szCs w:val="18"/>
              </w:rPr>
            </w:pPr>
            <w:r>
              <w:rPr>
                <w:color w:val="000000"/>
                <w:sz w:val="18"/>
                <w:szCs w:val="18"/>
              </w:rPr>
              <w:t>产成品入库</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695A228A" w14:textId="77777777" w:rsidR="00AE6712" w:rsidRDefault="006A1A7C">
            <w:pPr>
              <w:pStyle w:val="aff6"/>
              <w:jc w:val="center"/>
              <w:rPr>
                <w:color w:val="000000"/>
                <w:sz w:val="18"/>
                <w:szCs w:val="18"/>
              </w:rPr>
            </w:pPr>
            <w:r>
              <w:rPr>
                <w:color w:val="000000"/>
                <w:sz w:val="18"/>
                <w:szCs w:val="18"/>
              </w:rPr>
              <w:t>工厂，订单号，收货数量，  库存地点，过账日期，</w:t>
            </w:r>
            <w:proofErr w:type="gramStart"/>
            <w:r>
              <w:rPr>
                <w:color w:val="000000"/>
                <w:sz w:val="18"/>
                <w:szCs w:val="18"/>
              </w:rPr>
              <w:t>批次号</w:t>
            </w:r>
            <w:proofErr w:type="gramEnd"/>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1EBF9E0" w14:textId="77777777" w:rsidR="00AE6712" w:rsidRDefault="006A1A7C">
            <w:pPr>
              <w:pStyle w:val="aff6"/>
              <w:jc w:val="center"/>
              <w:rPr>
                <w:color w:val="000000"/>
                <w:sz w:val="18"/>
                <w:szCs w:val="18"/>
              </w:rPr>
            </w:pPr>
            <w:r>
              <w:rPr>
                <w:color w:val="000000"/>
                <w:sz w:val="18"/>
                <w:szCs w:val="18"/>
              </w:rPr>
              <w:t>接收智能单元入库反写</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14DDD5E0" w14:textId="77777777" w:rsidR="00AE6712" w:rsidRDefault="006A1A7C">
            <w:pPr>
              <w:pStyle w:val="aff6"/>
              <w:spacing w:before="0" w:beforeAutospacing="0" w:after="0" w:afterAutospacing="0"/>
              <w:jc w:val="center"/>
              <w:rPr>
                <w:color w:val="000000"/>
                <w:sz w:val="18"/>
                <w:szCs w:val="18"/>
              </w:rPr>
            </w:pPr>
            <w:r>
              <w:rPr>
                <w:color w:val="000000"/>
                <w:sz w:val="18"/>
                <w:szCs w:val="18"/>
              </w:rPr>
              <w:t>实时</w:t>
            </w:r>
          </w:p>
        </w:tc>
      </w:tr>
      <w:tr w:rsidR="00AE6712" w14:paraId="50C92DA1" w14:textId="77777777">
        <w:trPr>
          <w:trHeight w:val="920"/>
          <w:tblCellSpacing w:w="0" w:type="dxa"/>
        </w:trPr>
        <w:tc>
          <w:tcPr>
            <w:tcW w:w="143"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0A61E25" w14:textId="77777777" w:rsidR="00AE6712" w:rsidRDefault="006A1A7C">
            <w:pPr>
              <w:pStyle w:val="aff6"/>
              <w:jc w:val="center"/>
              <w:rPr>
                <w:color w:val="000000"/>
                <w:sz w:val="18"/>
                <w:szCs w:val="18"/>
              </w:rPr>
            </w:pPr>
            <w:r>
              <w:rPr>
                <w:color w:val="000000"/>
                <w:sz w:val="18"/>
                <w:szCs w:val="18"/>
              </w:rPr>
              <w:t>17</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FDF58B2" w14:textId="77777777" w:rsidR="00AE6712" w:rsidRDefault="006A1A7C">
            <w:pPr>
              <w:pStyle w:val="aff6"/>
              <w:jc w:val="center"/>
              <w:rPr>
                <w:color w:val="000000"/>
                <w:sz w:val="18"/>
                <w:szCs w:val="18"/>
              </w:rPr>
            </w:pPr>
            <w:r>
              <w:rPr>
                <w:color w:val="000000"/>
                <w:sz w:val="18"/>
                <w:szCs w:val="18"/>
              </w:rPr>
              <w:t>智能单元</w:t>
            </w:r>
          </w:p>
        </w:tc>
        <w:tc>
          <w:tcPr>
            <w:tcW w:w="25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265A63D5" w14:textId="77777777" w:rsidR="00AE6712" w:rsidRDefault="006A1A7C">
            <w:pPr>
              <w:pStyle w:val="aff6"/>
              <w:jc w:val="center"/>
              <w:rPr>
                <w:color w:val="000000"/>
                <w:sz w:val="18"/>
                <w:szCs w:val="18"/>
              </w:rPr>
            </w:pPr>
            <w:r>
              <w:rPr>
                <w:color w:val="000000"/>
                <w:sz w:val="18"/>
                <w:szCs w:val="18"/>
              </w:rPr>
              <w:t>MES</w:t>
            </w:r>
          </w:p>
        </w:tc>
        <w:tc>
          <w:tcPr>
            <w:tcW w:w="260"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74B49A92" w14:textId="77777777" w:rsidR="00AE6712" w:rsidRDefault="006A1A7C">
            <w:pPr>
              <w:pStyle w:val="aff6"/>
              <w:jc w:val="center"/>
              <w:rPr>
                <w:color w:val="000000"/>
                <w:sz w:val="18"/>
                <w:szCs w:val="18"/>
              </w:rPr>
            </w:pPr>
            <w:r>
              <w:rPr>
                <w:color w:val="000000"/>
                <w:sz w:val="18"/>
                <w:szCs w:val="18"/>
              </w:rPr>
              <w:t>库存信息</w:t>
            </w:r>
          </w:p>
        </w:tc>
        <w:tc>
          <w:tcPr>
            <w:tcW w:w="20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F9ADC15" w14:textId="77777777" w:rsidR="00AE6712" w:rsidRDefault="006A1A7C">
            <w:pPr>
              <w:pStyle w:val="aff6"/>
              <w:jc w:val="center"/>
              <w:rPr>
                <w:color w:val="000000"/>
                <w:sz w:val="18"/>
                <w:szCs w:val="18"/>
              </w:rPr>
            </w:pPr>
            <w:r>
              <w:rPr>
                <w:color w:val="000000"/>
                <w:sz w:val="18"/>
                <w:szCs w:val="18"/>
              </w:rPr>
              <w:t>库存信息及安全库存信息</w:t>
            </w:r>
          </w:p>
        </w:tc>
        <w:tc>
          <w:tcPr>
            <w:tcW w:w="127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02F9F404" w14:textId="77777777" w:rsidR="00AE6712" w:rsidRDefault="006A1A7C">
            <w:pPr>
              <w:pStyle w:val="aff6"/>
              <w:jc w:val="center"/>
              <w:rPr>
                <w:color w:val="000000"/>
                <w:sz w:val="18"/>
                <w:szCs w:val="18"/>
              </w:rPr>
            </w:pPr>
            <w:r>
              <w:rPr>
                <w:color w:val="000000"/>
                <w:sz w:val="18"/>
                <w:szCs w:val="18"/>
              </w:rPr>
              <w:t>排产砂芯订单计划时使用</w:t>
            </w:r>
          </w:p>
        </w:tc>
        <w:tc>
          <w:tcPr>
            <w:tcW w:w="758" w:type="pct"/>
            <w:tcBorders>
              <w:top w:val="single" w:sz="4" w:space="0" w:color="000000"/>
              <w:left w:val="single" w:sz="4" w:space="0" w:color="000000"/>
              <w:bottom w:val="single" w:sz="4" w:space="0" w:color="000000"/>
              <w:right w:val="single" w:sz="4" w:space="0" w:color="000000"/>
            </w:tcBorders>
            <w:tcMar>
              <w:top w:w="20" w:type="dxa"/>
              <w:left w:w="20" w:type="dxa"/>
              <w:bottom w:w="72" w:type="dxa"/>
              <w:right w:w="20" w:type="dxa"/>
            </w:tcMar>
            <w:vAlign w:val="center"/>
          </w:tcPr>
          <w:p w14:paraId="4A12DD86" w14:textId="77777777" w:rsidR="00AE6712" w:rsidRDefault="006A1A7C">
            <w:pPr>
              <w:jc w:val="center"/>
              <w:rPr>
                <w:color w:val="000000"/>
                <w:sz w:val="18"/>
                <w:szCs w:val="18"/>
              </w:rPr>
            </w:pPr>
            <w:r>
              <w:rPr>
                <w:color w:val="000000"/>
                <w:sz w:val="18"/>
                <w:szCs w:val="18"/>
              </w:rPr>
              <w:t>实时</w:t>
            </w:r>
          </w:p>
        </w:tc>
      </w:tr>
    </w:tbl>
    <w:p w14:paraId="50E86310" w14:textId="77777777" w:rsidR="00AE6712" w:rsidRDefault="00AE6712">
      <w:pPr>
        <w:pStyle w:val="aff5"/>
      </w:pPr>
    </w:p>
    <w:p w14:paraId="7E2D3407" w14:textId="77777777" w:rsidR="00AE6712" w:rsidRDefault="00AE6712">
      <w:pPr>
        <w:pStyle w:val="aff5"/>
      </w:pPr>
    </w:p>
    <w:p w14:paraId="2731DADE" w14:textId="77777777" w:rsidR="00AE6712" w:rsidRDefault="00AE6712">
      <w:pPr>
        <w:pStyle w:val="a6"/>
      </w:pPr>
    </w:p>
    <w:p w14:paraId="3EA646E6" w14:textId="77777777" w:rsidR="00AE6712" w:rsidRDefault="00AE6712" w:rsidP="006A1A7C">
      <w:pPr>
        <w:pStyle w:val="af"/>
        <w:numPr>
          <w:ilvl w:val="0"/>
          <w:numId w:val="74"/>
        </w:numPr>
        <w:tabs>
          <w:tab w:val="clear" w:pos="0"/>
        </w:tabs>
      </w:pPr>
    </w:p>
    <w:p w14:paraId="0BFAADA4" w14:textId="399B5F73" w:rsidR="00AE6712" w:rsidRDefault="006A1A7C">
      <w:pPr>
        <w:pStyle w:val="af1"/>
      </w:pPr>
      <w:bookmarkStart w:id="147" w:name="_Toc15646"/>
      <w:bookmarkStart w:id="148" w:name="_Toc29425"/>
      <w:r>
        <w:br/>
      </w:r>
      <w:r>
        <w:rPr>
          <w:rFonts w:hint="eastAsia"/>
        </w:rPr>
        <w:t>（规范性）</w:t>
      </w:r>
      <w:r>
        <w:br/>
      </w:r>
      <w:r>
        <w:rPr>
          <w:rFonts w:hint="eastAsia"/>
        </w:rPr>
        <w:t>铸造企业MES主要对象属性集明细信息</w:t>
      </w:r>
      <w:bookmarkEnd w:id="147"/>
      <w:bookmarkEnd w:id="148"/>
    </w:p>
    <w:p w14:paraId="2AE41604" w14:textId="77777777" w:rsidR="00AE6712" w:rsidRDefault="006A1A7C">
      <w:pPr>
        <w:pStyle w:val="aff5"/>
      </w:pPr>
      <w:r>
        <w:rPr>
          <w:rFonts w:hint="eastAsia"/>
        </w:rPr>
        <w:t>铸造企业MES主要对象属性集明细信息见表B.1。</w:t>
      </w:r>
    </w:p>
    <w:p w14:paraId="0B2D5C17" w14:textId="77777777" w:rsidR="00AE6712" w:rsidRDefault="006A1A7C" w:rsidP="006A1A7C">
      <w:pPr>
        <w:pStyle w:val="af0"/>
        <w:numPr>
          <w:ilvl w:val="1"/>
          <w:numId w:val="74"/>
        </w:numPr>
        <w:spacing w:before="156" w:after="156"/>
      </w:pPr>
      <w:bookmarkStart w:id="149" w:name="_Toc19316"/>
      <w:bookmarkStart w:id="150" w:name="_Toc3044"/>
      <w:r>
        <w:rPr>
          <w:rFonts w:hint="eastAsia"/>
        </w:rPr>
        <w:t>铸造企业MES主要对象属性集明细信息</w:t>
      </w:r>
      <w:bookmarkEnd w:id="149"/>
      <w:bookmarkEnd w:id="150"/>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774"/>
        <w:gridCol w:w="2849"/>
        <w:gridCol w:w="2585"/>
        <w:gridCol w:w="2587"/>
      </w:tblGrid>
      <w:tr w:rsidR="00AE6712" w14:paraId="3F569CDC" w14:textId="77777777" w:rsidTr="004B6252">
        <w:tc>
          <w:tcPr>
            <w:tcW w:w="400" w:type="pct"/>
            <w:vAlign w:val="center"/>
          </w:tcPr>
          <w:p w14:paraId="6632A084" w14:textId="77777777" w:rsidR="00AE6712" w:rsidRDefault="006A1A7C">
            <w:pPr>
              <w:pStyle w:val="aff5"/>
              <w:ind w:firstLineChars="0" w:firstLine="0"/>
              <w:jc w:val="center"/>
              <w:rPr>
                <w:rFonts w:ascii="Times New Roman"/>
                <w:sz w:val="18"/>
                <w:szCs w:val="18"/>
              </w:rPr>
            </w:pPr>
            <w:r>
              <w:rPr>
                <w:rFonts w:ascii="Times New Roman"/>
                <w:sz w:val="18"/>
                <w:szCs w:val="18"/>
              </w:rPr>
              <w:t>序号</w:t>
            </w:r>
          </w:p>
        </w:tc>
        <w:tc>
          <w:tcPr>
            <w:tcW w:w="405" w:type="pct"/>
            <w:vAlign w:val="center"/>
          </w:tcPr>
          <w:p w14:paraId="3F44D0B4" w14:textId="77777777" w:rsidR="00AE6712" w:rsidRDefault="006A1A7C">
            <w:pPr>
              <w:pStyle w:val="aff5"/>
              <w:ind w:firstLineChars="0" w:firstLine="0"/>
              <w:jc w:val="center"/>
              <w:rPr>
                <w:rFonts w:ascii="Times New Roman"/>
                <w:sz w:val="18"/>
                <w:szCs w:val="18"/>
              </w:rPr>
            </w:pPr>
            <w:r>
              <w:rPr>
                <w:rFonts w:ascii="Times New Roman"/>
                <w:sz w:val="18"/>
                <w:szCs w:val="18"/>
              </w:rPr>
              <w:t>分类</w:t>
            </w:r>
          </w:p>
        </w:tc>
        <w:tc>
          <w:tcPr>
            <w:tcW w:w="1490" w:type="pct"/>
            <w:vAlign w:val="center"/>
          </w:tcPr>
          <w:p w14:paraId="4E0760AE" w14:textId="77777777" w:rsidR="00AE6712" w:rsidRDefault="006A1A7C">
            <w:pPr>
              <w:pStyle w:val="aff5"/>
              <w:ind w:firstLineChars="0" w:firstLine="0"/>
              <w:jc w:val="center"/>
              <w:rPr>
                <w:rFonts w:ascii="Times New Roman"/>
                <w:sz w:val="18"/>
                <w:szCs w:val="18"/>
              </w:rPr>
            </w:pPr>
            <w:r>
              <w:rPr>
                <w:rFonts w:ascii="Times New Roman"/>
                <w:sz w:val="18"/>
                <w:szCs w:val="18"/>
              </w:rPr>
              <w:t>对象</w:t>
            </w:r>
          </w:p>
        </w:tc>
        <w:tc>
          <w:tcPr>
            <w:tcW w:w="1352" w:type="pct"/>
            <w:vAlign w:val="center"/>
          </w:tcPr>
          <w:p w14:paraId="0C14E482" w14:textId="77777777" w:rsidR="00AE6712" w:rsidRDefault="006A1A7C">
            <w:pPr>
              <w:pStyle w:val="aff5"/>
              <w:ind w:firstLineChars="0" w:firstLine="0"/>
              <w:jc w:val="center"/>
              <w:rPr>
                <w:rFonts w:ascii="Times New Roman"/>
                <w:sz w:val="18"/>
                <w:szCs w:val="18"/>
              </w:rPr>
            </w:pPr>
            <w:r>
              <w:rPr>
                <w:rFonts w:ascii="Times New Roman"/>
                <w:sz w:val="18"/>
                <w:szCs w:val="18"/>
              </w:rPr>
              <w:t>描述</w:t>
            </w:r>
          </w:p>
        </w:tc>
        <w:tc>
          <w:tcPr>
            <w:tcW w:w="1353" w:type="pct"/>
            <w:vAlign w:val="center"/>
          </w:tcPr>
          <w:p w14:paraId="188EF4EB" w14:textId="77777777" w:rsidR="00AE6712" w:rsidRDefault="006A1A7C">
            <w:pPr>
              <w:pStyle w:val="aff5"/>
              <w:ind w:firstLineChars="0" w:firstLine="0"/>
              <w:jc w:val="center"/>
              <w:rPr>
                <w:rFonts w:ascii="Times New Roman"/>
                <w:sz w:val="18"/>
                <w:szCs w:val="18"/>
              </w:rPr>
            </w:pPr>
            <w:r>
              <w:rPr>
                <w:rFonts w:ascii="Times New Roman"/>
                <w:sz w:val="18"/>
                <w:szCs w:val="18"/>
              </w:rPr>
              <w:t>示例</w:t>
            </w:r>
          </w:p>
        </w:tc>
      </w:tr>
      <w:tr w:rsidR="00AE6712" w14:paraId="3A3CA852" w14:textId="77777777" w:rsidTr="004B6252">
        <w:tc>
          <w:tcPr>
            <w:tcW w:w="400" w:type="pct"/>
            <w:vAlign w:val="center"/>
          </w:tcPr>
          <w:p w14:paraId="78CC7451" w14:textId="77777777" w:rsidR="00AE6712" w:rsidRDefault="006A1A7C">
            <w:pPr>
              <w:pStyle w:val="aff5"/>
              <w:ind w:firstLineChars="0" w:firstLine="0"/>
              <w:jc w:val="center"/>
              <w:rPr>
                <w:rFonts w:ascii="Times New Roman"/>
                <w:sz w:val="18"/>
                <w:szCs w:val="18"/>
              </w:rPr>
            </w:pPr>
            <w:r>
              <w:rPr>
                <w:rFonts w:ascii="Times New Roman"/>
                <w:sz w:val="18"/>
                <w:szCs w:val="18"/>
              </w:rPr>
              <w:t>1</w:t>
            </w:r>
          </w:p>
        </w:tc>
        <w:tc>
          <w:tcPr>
            <w:tcW w:w="405" w:type="pct"/>
            <w:vMerge w:val="restart"/>
            <w:vAlign w:val="center"/>
          </w:tcPr>
          <w:p w14:paraId="569743CE" w14:textId="77777777" w:rsidR="00AE6712" w:rsidRDefault="006A1A7C">
            <w:pPr>
              <w:pStyle w:val="aff5"/>
              <w:ind w:firstLineChars="0" w:firstLine="0"/>
              <w:jc w:val="center"/>
              <w:rPr>
                <w:rFonts w:ascii="Times New Roman"/>
                <w:sz w:val="18"/>
                <w:szCs w:val="18"/>
              </w:rPr>
            </w:pPr>
            <w:r>
              <w:rPr>
                <w:rFonts w:ascii="Times New Roman"/>
                <w:sz w:val="18"/>
                <w:szCs w:val="18"/>
              </w:rPr>
              <w:t>生产</w:t>
            </w:r>
          </w:p>
        </w:tc>
        <w:tc>
          <w:tcPr>
            <w:tcW w:w="1490" w:type="pct"/>
            <w:vAlign w:val="center"/>
          </w:tcPr>
          <w:p w14:paraId="041123C2" w14:textId="77777777" w:rsidR="00AE6712" w:rsidRDefault="006A1A7C">
            <w:pPr>
              <w:pStyle w:val="aff5"/>
              <w:ind w:firstLineChars="0" w:firstLine="0"/>
              <w:rPr>
                <w:rFonts w:ascii="Times New Roman"/>
                <w:sz w:val="18"/>
                <w:szCs w:val="18"/>
              </w:rPr>
            </w:pPr>
            <w:r>
              <w:rPr>
                <w:rFonts w:ascii="Times New Roman"/>
                <w:sz w:val="18"/>
                <w:szCs w:val="18"/>
              </w:rPr>
              <w:t>销售订单号</w:t>
            </w:r>
          </w:p>
        </w:tc>
        <w:tc>
          <w:tcPr>
            <w:tcW w:w="1352" w:type="pct"/>
            <w:vAlign w:val="center"/>
          </w:tcPr>
          <w:p w14:paraId="20958EDD" w14:textId="77777777" w:rsidR="00AE6712" w:rsidRDefault="006A1A7C">
            <w:pPr>
              <w:pStyle w:val="aff5"/>
              <w:ind w:firstLineChars="0" w:firstLine="0"/>
              <w:rPr>
                <w:rFonts w:ascii="Times New Roman"/>
                <w:sz w:val="18"/>
                <w:szCs w:val="18"/>
              </w:rPr>
            </w:pPr>
            <w:r>
              <w:rPr>
                <w:rFonts w:ascii="Times New Roman"/>
                <w:sz w:val="18"/>
                <w:szCs w:val="18"/>
              </w:rPr>
              <w:t>维护订单的唯一标识</w:t>
            </w:r>
          </w:p>
        </w:tc>
        <w:tc>
          <w:tcPr>
            <w:tcW w:w="1353" w:type="pct"/>
            <w:vAlign w:val="center"/>
          </w:tcPr>
          <w:p w14:paraId="24966F68" w14:textId="77777777" w:rsidR="00AE6712" w:rsidRDefault="006A1A7C">
            <w:pPr>
              <w:pStyle w:val="aff5"/>
              <w:ind w:firstLineChars="0" w:firstLine="0"/>
              <w:rPr>
                <w:rFonts w:ascii="Times New Roman"/>
                <w:sz w:val="18"/>
                <w:szCs w:val="18"/>
              </w:rPr>
            </w:pPr>
            <w:r>
              <w:rPr>
                <w:rFonts w:ascii="Times New Roman"/>
                <w:sz w:val="18"/>
                <w:szCs w:val="18"/>
              </w:rPr>
              <w:t>XSDD000043</w:t>
            </w:r>
          </w:p>
        </w:tc>
      </w:tr>
      <w:tr w:rsidR="00AE6712" w14:paraId="490AC38F" w14:textId="77777777" w:rsidTr="004B6252">
        <w:tc>
          <w:tcPr>
            <w:tcW w:w="400" w:type="pct"/>
            <w:vAlign w:val="center"/>
          </w:tcPr>
          <w:p w14:paraId="44122CD4" w14:textId="77777777" w:rsidR="00AE6712" w:rsidRDefault="006A1A7C">
            <w:pPr>
              <w:pStyle w:val="aff5"/>
              <w:ind w:firstLineChars="0" w:firstLine="0"/>
              <w:jc w:val="center"/>
              <w:rPr>
                <w:rFonts w:ascii="Times New Roman"/>
                <w:sz w:val="18"/>
                <w:szCs w:val="18"/>
              </w:rPr>
            </w:pPr>
            <w:r>
              <w:rPr>
                <w:rFonts w:ascii="Times New Roman"/>
                <w:sz w:val="18"/>
                <w:szCs w:val="18"/>
              </w:rPr>
              <w:t>2</w:t>
            </w:r>
          </w:p>
        </w:tc>
        <w:tc>
          <w:tcPr>
            <w:tcW w:w="405" w:type="pct"/>
            <w:vMerge/>
            <w:vAlign w:val="center"/>
          </w:tcPr>
          <w:p w14:paraId="084E8F18" w14:textId="77777777" w:rsidR="00AE6712" w:rsidRDefault="00AE6712">
            <w:pPr>
              <w:pStyle w:val="aff5"/>
              <w:ind w:firstLineChars="0" w:firstLine="0"/>
              <w:jc w:val="center"/>
              <w:rPr>
                <w:rFonts w:ascii="Times New Roman"/>
                <w:sz w:val="18"/>
                <w:szCs w:val="18"/>
              </w:rPr>
            </w:pPr>
          </w:p>
        </w:tc>
        <w:tc>
          <w:tcPr>
            <w:tcW w:w="1490" w:type="pct"/>
            <w:vAlign w:val="center"/>
          </w:tcPr>
          <w:p w14:paraId="48D44989" w14:textId="77777777" w:rsidR="00AE6712" w:rsidRDefault="006A1A7C">
            <w:pPr>
              <w:pStyle w:val="aff5"/>
              <w:ind w:firstLineChars="0" w:firstLine="0"/>
              <w:rPr>
                <w:rFonts w:ascii="Times New Roman"/>
                <w:sz w:val="18"/>
                <w:szCs w:val="18"/>
              </w:rPr>
            </w:pPr>
            <w:r>
              <w:rPr>
                <w:rFonts w:ascii="Times New Roman"/>
                <w:sz w:val="18"/>
                <w:szCs w:val="18"/>
              </w:rPr>
              <w:t>铸件编号</w:t>
            </w:r>
          </w:p>
        </w:tc>
        <w:tc>
          <w:tcPr>
            <w:tcW w:w="1352" w:type="pct"/>
            <w:vAlign w:val="center"/>
          </w:tcPr>
          <w:p w14:paraId="1315E0FE" w14:textId="77777777" w:rsidR="00AE6712" w:rsidRDefault="006A1A7C">
            <w:pPr>
              <w:pStyle w:val="aff5"/>
              <w:ind w:firstLineChars="0" w:firstLine="0"/>
              <w:rPr>
                <w:rFonts w:ascii="Times New Roman"/>
                <w:sz w:val="18"/>
                <w:szCs w:val="18"/>
              </w:rPr>
            </w:pPr>
            <w:r>
              <w:rPr>
                <w:rFonts w:ascii="Times New Roman"/>
                <w:sz w:val="18"/>
                <w:szCs w:val="18"/>
              </w:rPr>
              <w:t>维护铸件生产信息的唯一标识</w:t>
            </w:r>
          </w:p>
        </w:tc>
        <w:tc>
          <w:tcPr>
            <w:tcW w:w="1353" w:type="pct"/>
            <w:vAlign w:val="center"/>
          </w:tcPr>
          <w:p w14:paraId="49652A0B" w14:textId="77777777" w:rsidR="00AE6712" w:rsidRDefault="006A1A7C">
            <w:pPr>
              <w:pStyle w:val="aff5"/>
              <w:ind w:firstLineChars="0" w:firstLine="0"/>
              <w:rPr>
                <w:rFonts w:ascii="Times New Roman"/>
                <w:sz w:val="18"/>
                <w:szCs w:val="18"/>
              </w:rPr>
            </w:pPr>
            <w:r>
              <w:rPr>
                <w:rFonts w:ascii="Times New Roman"/>
                <w:sz w:val="18"/>
                <w:szCs w:val="18"/>
              </w:rPr>
              <w:t>GP360356R1</w:t>
            </w:r>
            <w:r>
              <w:rPr>
                <w:rFonts w:ascii="Times New Roman"/>
                <w:sz w:val="18"/>
                <w:szCs w:val="18"/>
              </w:rPr>
              <w:t>（轮毂）</w:t>
            </w:r>
          </w:p>
        </w:tc>
      </w:tr>
      <w:tr w:rsidR="00AE6712" w14:paraId="566919B2" w14:textId="77777777" w:rsidTr="004B6252">
        <w:tc>
          <w:tcPr>
            <w:tcW w:w="400" w:type="pct"/>
            <w:vAlign w:val="center"/>
          </w:tcPr>
          <w:p w14:paraId="3CFD1D71" w14:textId="77777777" w:rsidR="00AE6712" w:rsidRDefault="006A1A7C">
            <w:pPr>
              <w:pStyle w:val="aff5"/>
              <w:ind w:firstLineChars="0" w:firstLine="0"/>
              <w:jc w:val="center"/>
              <w:rPr>
                <w:rFonts w:ascii="Times New Roman"/>
                <w:sz w:val="18"/>
                <w:szCs w:val="18"/>
              </w:rPr>
            </w:pPr>
            <w:r>
              <w:rPr>
                <w:rFonts w:ascii="Times New Roman"/>
                <w:sz w:val="18"/>
                <w:szCs w:val="18"/>
              </w:rPr>
              <w:t>3</w:t>
            </w:r>
          </w:p>
        </w:tc>
        <w:tc>
          <w:tcPr>
            <w:tcW w:w="405" w:type="pct"/>
            <w:vMerge/>
            <w:vAlign w:val="center"/>
          </w:tcPr>
          <w:p w14:paraId="555F3F62" w14:textId="77777777" w:rsidR="00AE6712" w:rsidRDefault="00AE6712">
            <w:pPr>
              <w:pStyle w:val="aff5"/>
              <w:ind w:firstLineChars="0" w:firstLine="0"/>
              <w:jc w:val="center"/>
              <w:rPr>
                <w:rFonts w:ascii="Times New Roman"/>
                <w:sz w:val="18"/>
                <w:szCs w:val="18"/>
              </w:rPr>
            </w:pPr>
          </w:p>
        </w:tc>
        <w:tc>
          <w:tcPr>
            <w:tcW w:w="1490" w:type="pct"/>
            <w:vAlign w:val="center"/>
          </w:tcPr>
          <w:p w14:paraId="420F6972" w14:textId="77777777" w:rsidR="00AE6712" w:rsidRDefault="006A1A7C">
            <w:pPr>
              <w:pStyle w:val="aff5"/>
              <w:ind w:firstLineChars="0" w:firstLine="0"/>
              <w:rPr>
                <w:rFonts w:ascii="Times New Roman"/>
                <w:sz w:val="18"/>
                <w:szCs w:val="18"/>
              </w:rPr>
            </w:pPr>
            <w:r>
              <w:rPr>
                <w:rFonts w:ascii="Times New Roman"/>
                <w:sz w:val="18"/>
                <w:szCs w:val="18"/>
              </w:rPr>
              <w:t>规格型号</w:t>
            </w:r>
          </w:p>
        </w:tc>
        <w:tc>
          <w:tcPr>
            <w:tcW w:w="1352" w:type="pct"/>
            <w:vAlign w:val="center"/>
          </w:tcPr>
          <w:p w14:paraId="644D01E5" w14:textId="77777777" w:rsidR="00AE6712" w:rsidRDefault="006A1A7C">
            <w:pPr>
              <w:pStyle w:val="aff5"/>
              <w:ind w:firstLineChars="0" w:firstLine="0"/>
              <w:rPr>
                <w:rFonts w:ascii="Times New Roman"/>
                <w:sz w:val="18"/>
                <w:szCs w:val="18"/>
              </w:rPr>
            </w:pPr>
            <w:r>
              <w:rPr>
                <w:rFonts w:ascii="Times New Roman"/>
                <w:sz w:val="18"/>
                <w:szCs w:val="18"/>
              </w:rPr>
              <w:t>维护工艺质量信息</w:t>
            </w:r>
          </w:p>
        </w:tc>
        <w:tc>
          <w:tcPr>
            <w:tcW w:w="1353" w:type="pct"/>
            <w:vAlign w:val="center"/>
          </w:tcPr>
          <w:p w14:paraId="794E92F7" w14:textId="77777777" w:rsidR="00AE6712" w:rsidRDefault="006A1A7C">
            <w:pPr>
              <w:pStyle w:val="aff5"/>
              <w:ind w:firstLineChars="0" w:firstLine="0"/>
              <w:rPr>
                <w:rFonts w:ascii="Times New Roman"/>
                <w:sz w:val="18"/>
                <w:szCs w:val="18"/>
              </w:rPr>
            </w:pPr>
            <w:r>
              <w:rPr>
                <w:rFonts w:ascii="Times New Roman"/>
                <w:sz w:val="18"/>
                <w:szCs w:val="18"/>
              </w:rPr>
              <w:t>SAGMS027</w:t>
            </w:r>
          </w:p>
        </w:tc>
      </w:tr>
      <w:tr w:rsidR="00AE6712" w14:paraId="1292D6BB" w14:textId="77777777" w:rsidTr="004B6252">
        <w:tc>
          <w:tcPr>
            <w:tcW w:w="400" w:type="pct"/>
            <w:vAlign w:val="center"/>
          </w:tcPr>
          <w:p w14:paraId="190BA732" w14:textId="77777777" w:rsidR="00AE6712" w:rsidRDefault="006A1A7C">
            <w:pPr>
              <w:pStyle w:val="aff5"/>
              <w:ind w:firstLineChars="0" w:firstLine="0"/>
              <w:jc w:val="center"/>
              <w:rPr>
                <w:rFonts w:ascii="Times New Roman"/>
                <w:sz w:val="18"/>
                <w:szCs w:val="18"/>
              </w:rPr>
            </w:pPr>
            <w:r>
              <w:rPr>
                <w:rFonts w:ascii="Times New Roman"/>
                <w:sz w:val="18"/>
                <w:szCs w:val="18"/>
              </w:rPr>
              <w:t>4</w:t>
            </w:r>
          </w:p>
        </w:tc>
        <w:tc>
          <w:tcPr>
            <w:tcW w:w="405" w:type="pct"/>
            <w:vMerge/>
            <w:vAlign w:val="center"/>
          </w:tcPr>
          <w:p w14:paraId="6F19E15C" w14:textId="77777777" w:rsidR="00AE6712" w:rsidRDefault="00AE6712">
            <w:pPr>
              <w:pStyle w:val="aff5"/>
              <w:ind w:firstLineChars="0" w:firstLine="0"/>
              <w:jc w:val="center"/>
              <w:rPr>
                <w:rFonts w:ascii="Times New Roman"/>
                <w:sz w:val="18"/>
                <w:szCs w:val="18"/>
              </w:rPr>
            </w:pPr>
          </w:p>
        </w:tc>
        <w:tc>
          <w:tcPr>
            <w:tcW w:w="1490" w:type="pct"/>
            <w:vAlign w:val="center"/>
          </w:tcPr>
          <w:p w14:paraId="4EE7691A" w14:textId="77777777" w:rsidR="00AE6712" w:rsidRDefault="006A1A7C">
            <w:pPr>
              <w:pStyle w:val="aff5"/>
              <w:ind w:firstLineChars="0" w:firstLine="0"/>
              <w:rPr>
                <w:rFonts w:ascii="Times New Roman"/>
                <w:sz w:val="18"/>
                <w:szCs w:val="18"/>
              </w:rPr>
            </w:pPr>
            <w:r>
              <w:rPr>
                <w:rFonts w:ascii="Times New Roman"/>
                <w:sz w:val="18"/>
                <w:szCs w:val="18"/>
              </w:rPr>
              <w:t>生产订单编号</w:t>
            </w:r>
          </w:p>
        </w:tc>
        <w:tc>
          <w:tcPr>
            <w:tcW w:w="1352" w:type="pct"/>
            <w:vAlign w:val="center"/>
          </w:tcPr>
          <w:p w14:paraId="1EB7ECD4" w14:textId="77777777" w:rsidR="00AE6712" w:rsidRDefault="006A1A7C">
            <w:pPr>
              <w:pStyle w:val="aff5"/>
              <w:ind w:firstLineChars="0" w:firstLine="0"/>
              <w:rPr>
                <w:rFonts w:ascii="Times New Roman"/>
                <w:sz w:val="18"/>
                <w:szCs w:val="18"/>
              </w:rPr>
            </w:pPr>
            <w:r>
              <w:rPr>
                <w:rFonts w:ascii="Times New Roman"/>
                <w:sz w:val="18"/>
                <w:szCs w:val="18"/>
              </w:rPr>
              <w:t>维护生产订单计划的唯一标识</w:t>
            </w:r>
          </w:p>
        </w:tc>
        <w:tc>
          <w:tcPr>
            <w:tcW w:w="1353" w:type="pct"/>
            <w:vAlign w:val="center"/>
          </w:tcPr>
          <w:p w14:paraId="11054774" w14:textId="77777777" w:rsidR="00AE6712" w:rsidRDefault="006A1A7C">
            <w:pPr>
              <w:pStyle w:val="aff5"/>
              <w:ind w:firstLineChars="0" w:firstLine="0"/>
              <w:rPr>
                <w:rFonts w:ascii="Times New Roman"/>
                <w:sz w:val="18"/>
                <w:szCs w:val="18"/>
              </w:rPr>
            </w:pPr>
            <w:r>
              <w:rPr>
                <w:rFonts w:ascii="Times New Roman"/>
                <w:sz w:val="18"/>
                <w:szCs w:val="18"/>
              </w:rPr>
              <w:t>MO000044</w:t>
            </w:r>
          </w:p>
        </w:tc>
      </w:tr>
      <w:tr w:rsidR="00AE6712" w14:paraId="760E4349" w14:textId="77777777" w:rsidTr="004B6252">
        <w:tc>
          <w:tcPr>
            <w:tcW w:w="400" w:type="pct"/>
            <w:vAlign w:val="center"/>
          </w:tcPr>
          <w:p w14:paraId="26447025" w14:textId="77777777" w:rsidR="00AE6712" w:rsidRDefault="006A1A7C">
            <w:pPr>
              <w:pStyle w:val="aff5"/>
              <w:ind w:firstLineChars="0" w:firstLine="0"/>
              <w:jc w:val="center"/>
              <w:rPr>
                <w:rFonts w:ascii="Times New Roman"/>
                <w:sz w:val="18"/>
                <w:szCs w:val="18"/>
              </w:rPr>
            </w:pPr>
            <w:r>
              <w:rPr>
                <w:rFonts w:ascii="Times New Roman"/>
                <w:sz w:val="18"/>
                <w:szCs w:val="18"/>
              </w:rPr>
              <w:t>5</w:t>
            </w:r>
          </w:p>
        </w:tc>
        <w:tc>
          <w:tcPr>
            <w:tcW w:w="405" w:type="pct"/>
            <w:vMerge/>
            <w:vAlign w:val="center"/>
          </w:tcPr>
          <w:p w14:paraId="2A8EF55D" w14:textId="77777777" w:rsidR="00AE6712" w:rsidRDefault="00AE6712">
            <w:pPr>
              <w:pStyle w:val="aff5"/>
              <w:ind w:firstLineChars="0" w:firstLine="0"/>
              <w:jc w:val="center"/>
              <w:rPr>
                <w:rFonts w:ascii="Times New Roman"/>
                <w:sz w:val="18"/>
                <w:szCs w:val="18"/>
              </w:rPr>
            </w:pPr>
          </w:p>
        </w:tc>
        <w:tc>
          <w:tcPr>
            <w:tcW w:w="1490" w:type="pct"/>
            <w:vAlign w:val="center"/>
          </w:tcPr>
          <w:p w14:paraId="4967B3EC" w14:textId="77777777" w:rsidR="00AE6712" w:rsidRDefault="006A1A7C">
            <w:pPr>
              <w:pStyle w:val="aff5"/>
              <w:ind w:firstLineChars="0" w:firstLine="0"/>
              <w:rPr>
                <w:rFonts w:ascii="Times New Roman"/>
                <w:sz w:val="18"/>
                <w:szCs w:val="18"/>
              </w:rPr>
            </w:pPr>
            <w:r>
              <w:rPr>
                <w:rFonts w:ascii="Times New Roman"/>
                <w:sz w:val="18"/>
                <w:szCs w:val="18"/>
              </w:rPr>
              <w:t>拆分序号</w:t>
            </w:r>
          </w:p>
        </w:tc>
        <w:tc>
          <w:tcPr>
            <w:tcW w:w="1352" w:type="pct"/>
            <w:vAlign w:val="center"/>
          </w:tcPr>
          <w:p w14:paraId="2A6E34FC" w14:textId="77777777" w:rsidR="00AE6712" w:rsidRDefault="006A1A7C">
            <w:pPr>
              <w:pStyle w:val="aff5"/>
              <w:ind w:firstLineChars="0" w:firstLine="0"/>
              <w:rPr>
                <w:rFonts w:ascii="Times New Roman"/>
                <w:sz w:val="18"/>
                <w:szCs w:val="18"/>
              </w:rPr>
            </w:pPr>
            <w:r>
              <w:rPr>
                <w:rFonts w:ascii="Times New Roman"/>
                <w:sz w:val="18"/>
                <w:szCs w:val="18"/>
              </w:rPr>
              <w:t>维护生产排</w:t>
            </w:r>
            <w:proofErr w:type="gramStart"/>
            <w:r>
              <w:rPr>
                <w:rFonts w:ascii="Times New Roman"/>
                <w:sz w:val="18"/>
                <w:szCs w:val="18"/>
              </w:rPr>
              <w:t>产计划</w:t>
            </w:r>
            <w:proofErr w:type="gramEnd"/>
            <w:r>
              <w:rPr>
                <w:rFonts w:ascii="Times New Roman"/>
                <w:sz w:val="18"/>
                <w:szCs w:val="18"/>
              </w:rPr>
              <w:t>的唯一标识</w:t>
            </w:r>
          </w:p>
        </w:tc>
        <w:tc>
          <w:tcPr>
            <w:tcW w:w="1353" w:type="pct"/>
            <w:vAlign w:val="center"/>
          </w:tcPr>
          <w:p w14:paraId="60F36FA0" w14:textId="77777777" w:rsidR="00AE6712" w:rsidRDefault="006A1A7C">
            <w:pPr>
              <w:pStyle w:val="aff5"/>
              <w:ind w:firstLineChars="0" w:firstLine="0"/>
              <w:rPr>
                <w:rFonts w:ascii="Times New Roman"/>
                <w:sz w:val="18"/>
                <w:szCs w:val="18"/>
              </w:rPr>
            </w:pPr>
            <w:r>
              <w:rPr>
                <w:rFonts w:ascii="Times New Roman"/>
                <w:sz w:val="18"/>
                <w:szCs w:val="18"/>
              </w:rPr>
              <w:t>MO000044_1</w:t>
            </w:r>
          </w:p>
        </w:tc>
      </w:tr>
      <w:tr w:rsidR="00AE6712" w14:paraId="01D440C1" w14:textId="77777777" w:rsidTr="004B6252">
        <w:tc>
          <w:tcPr>
            <w:tcW w:w="400" w:type="pct"/>
            <w:vAlign w:val="center"/>
          </w:tcPr>
          <w:p w14:paraId="1C383285" w14:textId="77777777" w:rsidR="00AE6712" w:rsidRDefault="006A1A7C">
            <w:pPr>
              <w:pStyle w:val="aff5"/>
              <w:ind w:firstLineChars="0" w:firstLine="0"/>
              <w:jc w:val="center"/>
              <w:rPr>
                <w:rFonts w:ascii="Times New Roman"/>
                <w:sz w:val="18"/>
                <w:szCs w:val="18"/>
              </w:rPr>
            </w:pPr>
            <w:r>
              <w:rPr>
                <w:rFonts w:ascii="Times New Roman"/>
                <w:sz w:val="18"/>
                <w:szCs w:val="18"/>
              </w:rPr>
              <w:t>6</w:t>
            </w:r>
          </w:p>
        </w:tc>
        <w:tc>
          <w:tcPr>
            <w:tcW w:w="405" w:type="pct"/>
            <w:vMerge/>
            <w:vAlign w:val="center"/>
          </w:tcPr>
          <w:p w14:paraId="32F6DA7B" w14:textId="77777777" w:rsidR="00AE6712" w:rsidRDefault="00AE6712">
            <w:pPr>
              <w:pStyle w:val="aff5"/>
              <w:ind w:firstLineChars="0" w:firstLine="0"/>
              <w:jc w:val="center"/>
              <w:rPr>
                <w:rFonts w:ascii="Times New Roman"/>
                <w:sz w:val="18"/>
                <w:szCs w:val="18"/>
              </w:rPr>
            </w:pPr>
          </w:p>
        </w:tc>
        <w:tc>
          <w:tcPr>
            <w:tcW w:w="1490" w:type="pct"/>
            <w:vAlign w:val="center"/>
          </w:tcPr>
          <w:p w14:paraId="43286312" w14:textId="77777777" w:rsidR="00AE6712" w:rsidRDefault="006A1A7C">
            <w:pPr>
              <w:pStyle w:val="aff5"/>
              <w:ind w:firstLineChars="0" w:firstLine="0"/>
              <w:rPr>
                <w:rFonts w:ascii="Times New Roman"/>
                <w:sz w:val="18"/>
                <w:szCs w:val="18"/>
              </w:rPr>
            </w:pPr>
            <w:r>
              <w:rPr>
                <w:rFonts w:ascii="Times New Roman"/>
                <w:sz w:val="18"/>
                <w:szCs w:val="18"/>
              </w:rPr>
              <w:t>铸件牌号</w:t>
            </w:r>
          </w:p>
        </w:tc>
        <w:tc>
          <w:tcPr>
            <w:tcW w:w="1352" w:type="pct"/>
            <w:vAlign w:val="center"/>
          </w:tcPr>
          <w:p w14:paraId="7F6D80D4" w14:textId="77777777" w:rsidR="00AE6712" w:rsidRDefault="006A1A7C">
            <w:pPr>
              <w:pStyle w:val="aff5"/>
              <w:ind w:firstLineChars="0" w:firstLine="0"/>
              <w:rPr>
                <w:rFonts w:ascii="Times New Roman"/>
                <w:sz w:val="18"/>
                <w:szCs w:val="18"/>
              </w:rPr>
            </w:pPr>
            <w:r>
              <w:rPr>
                <w:rFonts w:ascii="Times New Roman"/>
                <w:sz w:val="18"/>
                <w:szCs w:val="18"/>
              </w:rPr>
              <w:t>标准定义下的铸件类别标识</w:t>
            </w:r>
          </w:p>
        </w:tc>
        <w:tc>
          <w:tcPr>
            <w:tcW w:w="1353" w:type="pct"/>
            <w:vAlign w:val="center"/>
          </w:tcPr>
          <w:p w14:paraId="26F4364F" w14:textId="77777777" w:rsidR="00AE6712" w:rsidRDefault="006A1A7C">
            <w:pPr>
              <w:pStyle w:val="aff5"/>
              <w:ind w:firstLineChars="0" w:firstLine="0"/>
              <w:rPr>
                <w:rFonts w:ascii="Times New Roman"/>
                <w:sz w:val="18"/>
                <w:szCs w:val="18"/>
              </w:rPr>
            </w:pPr>
            <w:r>
              <w:rPr>
                <w:rFonts w:ascii="Times New Roman"/>
                <w:sz w:val="18"/>
                <w:szCs w:val="18"/>
              </w:rPr>
              <w:t>QT450-10</w:t>
            </w:r>
          </w:p>
        </w:tc>
      </w:tr>
      <w:tr w:rsidR="00AE6712" w14:paraId="1CAAE58E" w14:textId="77777777" w:rsidTr="004B6252">
        <w:tc>
          <w:tcPr>
            <w:tcW w:w="400" w:type="pct"/>
            <w:vAlign w:val="center"/>
          </w:tcPr>
          <w:p w14:paraId="46C4ED9A" w14:textId="77777777" w:rsidR="00AE6712" w:rsidRDefault="006A1A7C">
            <w:pPr>
              <w:pStyle w:val="aff5"/>
              <w:ind w:firstLineChars="0" w:firstLine="0"/>
              <w:jc w:val="center"/>
              <w:rPr>
                <w:rFonts w:ascii="Times New Roman"/>
                <w:sz w:val="18"/>
                <w:szCs w:val="18"/>
              </w:rPr>
            </w:pPr>
            <w:r>
              <w:rPr>
                <w:rFonts w:ascii="Times New Roman"/>
                <w:sz w:val="18"/>
                <w:szCs w:val="18"/>
              </w:rPr>
              <w:t>7</w:t>
            </w:r>
          </w:p>
        </w:tc>
        <w:tc>
          <w:tcPr>
            <w:tcW w:w="405" w:type="pct"/>
            <w:vMerge/>
            <w:vAlign w:val="center"/>
          </w:tcPr>
          <w:p w14:paraId="0BDBFD59" w14:textId="77777777" w:rsidR="00AE6712" w:rsidRDefault="00AE6712">
            <w:pPr>
              <w:pStyle w:val="aff5"/>
              <w:ind w:firstLineChars="0" w:firstLine="0"/>
              <w:jc w:val="center"/>
              <w:rPr>
                <w:rFonts w:ascii="Times New Roman"/>
                <w:sz w:val="18"/>
                <w:szCs w:val="18"/>
              </w:rPr>
            </w:pPr>
          </w:p>
        </w:tc>
        <w:tc>
          <w:tcPr>
            <w:tcW w:w="1490" w:type="pct"/>
            <w:vAlign w:val="center"/>
          </w:tcPr>
          <w:p w14:paraId="119305FE" w14:textId="77777777" w:rsidR="00AE6712" w:rsidRDefault="006A1A7C">
            <w:pPr>
              <w:pStyle w:val="aff5"/>
              <w:ind w:firstLineChars="0" w:firstLine="0"/>
              <w:rPr>
                <w:rFonts w:ascii="Times New Roman"/>
                <w:sz w:val="18"/>
                <w:szCs w:val="18"/>
              </w:rPr>
            </w:pPr>
            <w:r>
              <w:rPr>
                <w:rFonts w:ascii="Times New Roman"/>
                <w:sz w:val="18"/>
                <w:szCs w:val="18"/>
              </w:rPr>
              <w:t>班次</w:t>
            </w:r>
          </w:p>
        </w:tc>
        <w:tc>
          <w:tcPr>
            <w:tcW w:w="1352" w:type="pct"/>
            <w:vAlign w:val="center"/>
          </w:tcPr>
          <w:p w14:paraId="50599FC3" w14:textId="77777777" w:rsidR="00AE6712" w:rsidRDefault="006A1A7C">
            <w:pPr>
              <w:pStyle w:val="aff5"/>
              <w:ind w:firstLineChars="0" w:firstLine="0"/>
              <w:rPr>
                <w:rFonts w:ascii="Times New Roman"/>
                <w:sz w:val="18"/>
                <w:szCs w:val="18"/>
              </w:rPr>
            </w:pPr>
            <w:r>
              <w:rPr>
                <w:rFonts w:ascii="Times New Roman"/>
                <w:sz w:val="18"/>
                <w:szCs w:val="18"/>
              </w:rPr>
              <w:t>班次的唯一标识</w:t>
            </w:r>
          </w:p>
        </w:tc>
        <w:tc>
          <w:tcPr>
            <w:tcW w:w="1353" w:type="pct"/>
            <w:vAlign w:val="center"/>
          </w:tcPr>
          <w:p w14:paraId="1952E86A" w14:textId="77777777" w:rsidR="00AE6712" w:rsidRDefault="006A1A7C">
            <w:pPr>
              <w:pStyle w:val="aff5"/>
              <w:ind w:firstLineChars="0" w:firstLine="0"/>
              <w:rPr>
                <w:rFonts w:ascii="Times New Roman"/>
                <w:sz w:val="18"/>
                <w:szCs w:val="18"/>
              </w:rPr>
            </w:pPr>
            <w:r>
              <w:rPr>
                <w:rFonts w:ascii="Times New Roman"/>
                <w:sz w:val="18"/>
                <w:szCs w:val="18"/>
              </w:rPr>
              <w:t>早班、中班、夜班</w:t>
            </w:r>
          </w:p>
        </w:tc>
      </w:tr>
      <w:tr w:rsidR="00AE6712" w14:paraId="7FFB4574" w14:textId="77777777" w:rsidTr="004B6252">
        <w:tc>
          <w:tcPr>
            <w:tcW w:w="400" w:type="pct"/>
            <w:vAlign w:val="center"/>
          </w:tcPr>
          <w:p w14:paraId="63353128" w14:textId="77777777" w:rsidR="00AE6712" w:rsidRDefault="006A1A7C">
            <w:pPr>
              <w:pStyle w:val="aff5"/>
              <w:ind w:firstLineChars="0" w:firstLine="0"/>
              <w:jc w:val="center"/>
              <w:rPr>
                <w:rFonts w:ascii="Times New Roman"/>
                <w:sz w:val="18"/>
                <w:szCs w:val="18"/>
              </w:rPr>
            </w:pPr>
            <w:r>
              <w:rPr>
                <w:rFonts w:ascii="Times New Roman"/>
                <w:sz w:val="18"/>
                <w:szCs w:val="18"/>
              </w:rPr>
              <w:t>8</w:t>
            </w:r>
          </w:p>
        </w:tc>
        <w:tc>
          <w:tcPr>
            <w:tcW w:w="405" w:type="pct"/>
            <w:vMerge/>
            <w:vAlign w:val="center"/>
          </w:tcPr>
          <w:p w14:paraId="0AABAAB2" w14:textId="77777777" w:rsidR="00AE6712" w:rsidRDefault="00AE6712">
            <w:pPr>
              <w:pStyle w:val="aff5"/>
              <w:ind w:firstLineChars="0" w:firstLine="0"/>
              <w:jc w:val="center"/>
              <w:rPr>
                <w:rFonts w:ascii="Times New Roman"/>
                <w:sz w:val="18"/>
                <w:szCs w:val="18"/>
              </w:rPr>
            </w:pPr>
          </w:p>
        </w:tc>
        <w:tc>
          <w:tcPr>
            <w:tcW w:w="1490" w:type="pct"/>
            <w:vAlign w:val="center"/>
          </w:tcPr>
          <w:p w14:paraId="76C01600" w14:textId="77777777" w:rsidR="00AE6712" w:rsidRDefault="006A1A7C">
            <w:pPr>
              <w:pStyle w:val="aff5"/>
              <w:ind w:firstLineChars="0" w:firstLine="0"/>
              <w:rPr>
                <w:rFonts w:ascii="Times New Roman"/>
                <w:sz w:val="18"/>
                <w:szCs w:val="18"/>
              </w:rPr>
            </w:pPr>
            <w:r>
              <w:rPr>
                <w:rFonts w:ascii="Times New Roman"/>
                <w:sz w:val="18"/>
                <w:szCs w:val="18"/>
              </w:rPr>
              <w:t>智能单元</w:t>
            </w:r>
          </w:p>
        </w:tc>
        <w:tc>
          <w:tcPr>
            <w:tcW w:w="1352" w:type="pct"/>
            <w:vAlign w:val="center"/>
          </w:tcPr>
          <w:p w14:paraId="4218E5B3" w14:textId="77777777" w:rsidR="00AE6712" w:rsidRDefault="006A1A7C">
            <w:pPr>
              <w:pStyle w:val="aff5"/>
              <w:ind w:firstLineChars="0" w:firstLine="0"/>
              <w:rPr>
                <w:rFonts w:ascii="Times New Roman"/>
                <w:sz w:val="18"/>
                <w:szCs w:val="18"/>
              </w:rPr>
            </w:pPr>
            <w:r>
              <w:rPr>
                <w:rFonts w:ascii="Times New Roman"/>
                <w:sz w:val="18"/>
                <w:szCs w:val="18"/>
              </w:rPr>
              <w:t>描述铸造厂各单元信息</w:t>
            </w:r>
          </w:p>
        </w:tc>
        <w:tc>
          <w:tcPr>
            <w:tcW w:w="1353" w:type="pct"/>
            <w:vAlign w:val="center"/>
          </w:tcPr>
          <w:p w14:paraId="5030ECDA" w14:textId="77777777" w:rsidR="00AE6712" w:rsidRDefault="006A1A7C">
            <w:pPr>
              <w:pStyle w:val="aff5"/>
              <w:ind w:firstLineChars="0" w:firstLine="0"/>
              <w:rPr>
                <w:rFonts w:ascii="Times New Roman"/>
                <w:sz w:val="18"/>
                <w:szCs w:val="18"/>
              </w:rPr>
            </w:pPr>
            <w:r>
              <w:rPr>
                <w:rFonts w:ascii="Times New Roman"/>
                <w:sz w:val="18"/>
                <w:szCs w:val="18"/>
              </w:rPr>
              <w:t>造型、熔炼、精整、加工等</w:t>
            </w:r>
          </w:p>
        </w:tc>
      </w:tr>
      <w:tr w:rsidR="00AE6712" w14:paraId="2A49D29C" w14:textId="77777777" w:rsidTr="004B6252">
        <w:tc>
          <w:tcPr>
            <w:tcW w:w="400" w:type="pct"/>
            <w:vAlign w:val="center"/>
          </w:tcPr>
          <w:p w14:paraId="65A4604F" w14:textId="77777777" w:rsidR="00AE6712" w:rsidRDefault="006A1A7C">
            <w:pPr>
              <w:pStyle w:val="aff5"/>
              <w:ind w:firstLineChars="0" w:firstLine="0"/>
              <w:jc w:val="center"/>
              <w:rPr>
                <w:rFonts w:ascii="Times New Roman"/>
                <w:sz w:val="18"/>
                <w:szCs w:val="18"/>
              </w:rPr>
            </w:pPr>
            <w:r>
              <w:rPr>
                <w:rFonts w:ascii="Times New Roman"/>
                <w:sz w:val="18"/>
                <w:szCs w:val="18"/>
              </w:rPr>
              <w:t>9</w:t>
            </w:r>
          </w:p>
        </w:tc>
        <w:tc>
          <w:tcPr>
            <w:tcW w:w="405" w:type="pct"/>
            <w:vMerge/>
            <w:vAlign w:val="center"/>
          </w:tcPr>
          <w:p w14:paraId="6E0FA990" w14:textId="77777777" w:rsidR="00AE6712" w:rsidRDefault="00AE6712">
            <w:pPr>
              <w:pStyle w:val="aff5"/>
              <w:ind w:firstLineChars="0" w:firstLine="0"/>
              <w:jc w:val="center"/>
              <w:rPr>
                <w:rFonts w:ascii="Times New Roman"/>
                <w:sz w:val="18"/>
                <w:szCs w:val="18"/>
              </w:rPr>
            </w:pPr>
          </w:p>
        </w:tc>
        <w:tc>
          <w:tcPr>
            <w:tcW w:w="1490" w:type="pct"/>
            <w:vAlign w:val="center"/>
          </w:tcPr>
          <w:p w14:paraId="69E8E49C" w14:textId="77777777" w:rsidR="00AE6712" w:rsidRDefault="006A1A7C">
            <w:pPr>
              <w:pStyle w:val="aff5"/>
              <w:ind w:firstLineChars="0" w:firstLine="0"/>
              <w:rPr>
                <w:rFonts w:ascii="Times New Roman"/>
                <w:sz w:val="18"/>
                <w:szCs w:val="18"/>
              </w:rPr>
            </w:pPr>
            <w:r>
              <w:rPr>
                <w:rFonts w:ascii="Times New Roman"/>
                <w:sz w:val="18"/>
                <w:szCs w:val="18"/>
              </w:rPr>
              <w:t>铸件重量</w:t>
            </w:r>
          </w:p>
        </w:tc>
        <w:tc>
          <w:tcPr>
            <w:tcW w:w="1352" w:type="pct"/>
            <w:vAlign w:val="center"/>
          </w:tcPr>
          <w:p w14:paraId="269712B5" w14:textId="77777777" w:rsidR="00AE6712" w:rsidRDefault="006A1A7C">
            <w:pPr>
              <w:pStyle w:val="aff5"/>
              <w:ind w:firstLineChars="0" w:firstLine="0"/>
              <w:rPr>
                <w:rFonts w:ascii="Times New Roman"/>
                <w:sz w:val="18"/>
                <w:szCs w:val="18"/>
              </w:rPr>
            </w:pPr>
            <w:r>
              <w:rPr>
                <w:rFonts w:ascii="Times New Roman"/>
                <w:sz w:val="18"/>
                <w:szCs w:val="18"/>
              </w:rPr>
              <w:t>计算铸件产量和产能的单位</w:t>
            </w:r>
          </w:p>
        </w:tc>
        <w:tc>
          <w:tcPr>
            <w:tcW w:w="1353" w:type="pct"/>
            <w:vAlign w:val="center"/>
          </w:tcPr>
          <w:p w14:paraId="0CB58206" w14:textId="77777777" w:rsidR="00AE6712" w:rsidRDefault="006A1A7C">
            <w:pPr>
              <w:pStyle w:val="aff5"/>
              <w:ind w:firstLineChars="0" w:firstLine="0"/>
              <w:rPr>
                <w:rFonts w:ascii="Times New Roman"/>
                <w:sz w:val="18"/>
                <w:szCs w:val="18"/>
              </w:rPr>
            </w:pPr>
            <w:r>
              <w:rPr>
                <w:rFonts w:ascii="Times New Roman"/>
                <w:sz w:val="18"/>
                <w:szCs w:val="18"/>
              </w:rPr>
              <w:t>5</w:t>
            </w:r>
            <w:r>
              <w:rPr>
                <w:rFonts w:ascii="Times New Roman"/>
                <w:sz w:val="18"/>
                <w:szCs w:val="18"/>
              </w:rPr>
              <w:t>吨</w:t>
            </w:r>
          </w:p>
        </w:tc>
      </w:tr>
      <w:tr w:rsidR="00AE6712" w14:paraId="6778C16E" w14:textId="77777777" w:rsidTr="004B6252">
        <w:tc>
          <w:tcPr>
            <w:tcW w:w="400" w:type="pct"/>
            <w:vAlign w:val="center"/>
          </w:tcPr>
          <w:p w14:paraId="6D216783" w14:textId="77777777" w:rsidR="00AE6712" w:rsidRDefault="006A1A7C">
            <w:pPr>
              <w:pStyle w:val="aff5"/>
              <w:ind w:firstLineChars="0" w:firstLine="0"/>
              <w:jc w:val="center"/>
              <w:rPr>
                <w:rFonts w:ascii="Times New Roman"/>
                <w:sz w:val="18"/>
                <w:szCs w:val="18"/>
              </w:rPr>
            </w:pPr>
            <w:r>
              <w:rPr>
                <w:rFonts w:ascii="Times New Roman"/>
                <w:sz w:val="18"/>
                <w:szCs w:val="18"/>
              </w:rPr>
              <w:t>10</w:t>
            </w:r>
          </w:p>
        </w:tc>
        <w:tc>
          <w:tcPr>
            <w:tcW w:w="405" w:type="pct"/>
            <w:vMerge/>
            <w:vAlign w:val="center"/>
          </w:tcPr>
          <w:p w14:paraId="358CF950" w14:textId="77777777" w:rsidR="00AE6712" w:rsidRDefault="00AE6712">
            <w:pPr>
              <w:pStyle w:val="aff5"/>
              <w:ind w:firstLineChars="0" w:firstLine="0"/>
              <w:jc w:val="center"/>
              <w:rPr>
                <w:rFonts w:ascii="Times New Roman"/>
                <w:sz w:val="18"/>
                <w:szCs w:val="18"/>
              </w:rPr>
            </w:pPr>
          </w:p>
        </w:tc>
        <w:tc>
          <w:tcPr>
            <w:tcW w:w="1490" w:type="pct"/>
            <w:vAlign w:val="center"/>
          </w:tcPr>
          <w:p w14:paraId="7C453B1D" w14:textId="77777777" w:rsidR="00AE6712" w:rsidRDefault="006A1A7C">
            <w:pPr>
              <w:pStyle w:val="aff5"/>
              <w:ind w:firstLineChars="0" w:firstLine="0"/>
              <w:rPr>
                <w:rFonts w:ascii="Times New Roman"/>
                <w:sz w:val="18"/>
                <w:szCs w:val="18"/>
              </w:rPr>
            </w:pPr>
            <w:r>
              <w:rPr>
                <w:rFonts w:ascii="Times New Roman"/>
                <w:sz w:val="18"/>
                <w:szCs w:val="18"/>
              </w:rPr>
              <w:t>物料种类</w:t>
            </w:r>
          </w:p>
        </w:tc>
        <w:tc>
          <w:tcPr>
            <w:tcW w:w="1352" w:type="pct"/>
            <w:vAlign w:val="center"/>
          </w:tcPr>
          <w:p w14:paraId="06F9CB90" w14:textId="77777777" w:rsidR="00AE6712" w:rsidRDefault="006A1A7C">
            <w:pPr>
              <w:pStyle w:val="aff5"/>
              <w:ind w:firstLineChars="0" w:firstLine="0"/>
              <w:rPr>
                <w:rFonts w:ascii="Times New Roman"/>
                <w:sz w:val="18"/>
                <w:szCs w:val="18"/>
              </w:rPr>
            </w:pPr>
            <w:r>
              <w:rPr>
                <w:rFonts w:ascii="Times New Roman"/>
                <w:sz w:val="18"/>
                <w:szCs w:val="18"/>
              </w:rPr>
              <w:t>物料名称</w:t>
            </w:r>
          </w:p>
        </w:tc>
        <w:tc>
          <w:tcPr>
            <w:tcW w:w="1353" w:type="pct"/>
            <w:vAlign w:val="center"/>
          </w:tcPr>
          <w:p w14:paraId="380308E3" w14:textId="77777777" w:rsidR="00AE6712" w:rsidRDefault="006A1A7C">
            <w:pPr>
              <w:pStyle w:val="aff5"/>
              <w:ind w:firstLineChars="0" w:firstLine="0"/>
              <w:rPr>
                <w:rFonts w:ascii="Times New Roman"/>
                <w:sz w:val="18"/>
                <w:szCs w:val="18"/>
              </w:rPr>
            </w:pPr>
            <w:r>
              <w:rPr>
                <w:rFonts w:ascii="Times New Roman"/>
                <w:sz w:val="18"/>
                <w:szCs w:val="18"/>
              </w:rPr>
              <w:t>铸造用砂、涂料、废铁、孕育剂等。</w:t>
            </w:r>
          </w:p>
        </w:tc>
      </w:tr>
      <w:tr w:rsidR="00AE6712" w14:paraId="5604BB90" w14:textId="77777777" w:rsidTr="004B6252">
        <w:tc>
          <w:tcPr>
            <w:tcW w:w="400" w:type="pct"/>
            <w:vAlign w:val="center"/>
          </w:tcPr>
          <w:p w14:paraId="1EA1986B" w14:textId="77777777" w:rsidR="00AE6712" w:rsidRDefault="006A1A7C">
            <w:pPr>
              <w:pStyle w:val="aff5"/>
              <w:ind w:firstLineChars="0" w:firstLine="0"/>
              <w:jc w:val="center"/>
              <w:rPr>
                <w:rFonts w:ascii="Times New Roman"/>
                <w:sz w:val="18"/>
                <w:szCs w:val="18"/>
              </w:rPr>
            </w:pPr>
            <w:r>
              <w:rPr>
                <w:rFonts w:ascii="Times New Roman"/>
                <w:sz w:val="18"/>
                <w:szCs w:val="18"/>
              </w:rPr>
              <w:t>11</w:t>
            </w:r>
          </w:p>
        </w:tc>
        <w:tc>
          <w:tcPr>
            <w:tcW w:w="405" w:type="pct"/>
            <w:vMerge/>
            <w:vAlign w:val="center"/>
          </w:tcPr>
          <w:p w14:paraId="3860F339" w14:textId="77777777" w:rsidR="00AE6712" w:rsidRDefault="00AE6712">
            <w:pPr>
              <w:pStyle w:val="aff5"/>
              <w:ind w:firstLineChars="0" w:firstLine="0"/>
              <w:jc w:val="center"/>
              <w:rPr>
                <w:rFonts w:ascii="Times New Roman"/>
                <w:sz w:val="18"/>
                <w:szCs w:val="18"/>
              </w:rPr>
            </w:pPr>
          </w:p>
        </w:tc>
        <w:tc>
          <w:tcPr>
            <w:tcW w:w="1490" w:type="pct"/>
            <w:vAlign w:val="center"/>
          </w:tcPr>
          <w:p w14:paraId="7A5FADF1" w14:textId="77777777" w:rsidR="00AE6712" w:rsidRDefault="006A1A7C">
            <w:pPr>
              <w:pStyle w:val="aff5"/>
              <w:ind w:firstLineChars="0" w:firstLine="0"/>
              <w:rPr>
                <w:rFonts w:ascii="Times New Roman"/>
                <w:sz w:val="18"/>
                <w:szCs w:val="18"/>
              </w:rPr>
            </w:pPr>
            <w:r>
              <w:rPr>
                <w:rFonts w:ascii="Times New Roman"/>
                <w:sz w:val="18"/>
                <w:szCs w:val="18"/>
              </w:rPr>
              <w:t>物料编码</w:t>
            </w:r>
          </w:p>
        </w:tc>
        <w:tc>
          <w:tcPr>
            <w:tcW w:w="1352" w:type="pct"/>
            <w:vAlign w:val="center"/>
          </w:tcPr>
          <w:p w14:paraId="43A0E765" w14:textId="77777777" w:rsidR="00AE6712" w:rsidRDefault="006A1A7C">
            <w:pPr>
              <w:pStyle w:val="aff5"/>
              <w:ind w:firstLineChars="0" w:firstLine="0"/>
              <w:rPr>
                <w:rFonts w:ascii="Times New Roman"/>
                <w:sz w:val="18"/>
                <w:szCs w:val="18"/>
              </w:rPr>
            </w:pPr>
            <w:r>
              <w:rPr>
                <w:rFonts w:ascii="Times New Roman"/>
                <w:sz w:val="18"/>
                <w:szCs w:val="18"/>
              </w:rPr>
              <w:t>物料的唯一标识</w:t>
            </w:r>
          </w:p>
        </w:tc>
        <w:tc>
          <w:tcPr>
            <w:tcW w:w="1353" w:type="pct"/>
            <w:vAlign w:val="center"/>
          </w:tcPr>
          <w:p w14:paraId="0ED9D673" w14:textId="77777777" w:rsidR="00AE6712" w:rsidRDefault="006A1A7C">
            <w:pPr>
              <w:pStyle w:val="aff5"/>
              <w:ind w:firstLineChars="0" w:firstLine="0"/>
              <w:rPr>
                <w:rFonts w:ascii="Times New Roman"/>
                <w:sz w:val="18"/>
                <w:szCs w:val="18"/>
              </w:rPr>
            </w:pPr>
            <w:r>
              <w:rPr>
                <w:rFonts w:ascii="Times New Roman"/>
                <w:sz w:val="18"/>
                <w:szCs w:val="18"/>
              </w:rPr>
              <w:t>010201020101</w:t>
            </w:r>
          </w:p>
        </w:tc>
      </w:tr>
      <w:tr w:rsidR="00AE6712" w14:paraId="0252E0D7" w14:textId="77777777" w:rsidTr="004B6252">
        <w:tc>
          <w:tcPr>
            <w:tcW w:w="400" w:type="pct"/>
            <w:vAlign w:val="center"/>
          </w:tcPr>
          <w:p w14:paraId="0E9C6F96" w14:textId="77777777" w:rsidR="00AE6712" w:rsidRDefault="006A1A7C">
            <w:pPr>
              <w:pStyle w:val="aff5"/>
              <w:ind w:firstLineChars="0" w:firstLine="0"/>
              <w:jc w:val="center"/>
              <w:rPr>
                <w:rFonts w:ascii="Times New Roman"/>
                <w:sz w:val="18"/>
                <w:szCs w:val="18"/>
              </w:rPr>
            </w:pPr>
            <w:r>
              <w:rPr>
                <w:rFonts w:ascii="Times New Roman"/>
                <w:sz w:val="18"/>
                <w:szCs w:val="18"/>
              </w:rPr>
              <w:t>12</w:t>
            </w:r>
          </w:p>
        </w:tc>
        <w:tc>
          <w:tcPr>
            <w:tcW w:w="405" w:type="pct"/>
            <w:vMerge w:val="restart"/>
            <w:vAlign w:val="center"/>
          </w:tcPr>
          <w:p w14:paraId="22719307" w14:textId="77777777" w:rsidR="00AE6712" w:rsidRDefault="006A1A7C">
            <w:pPr>
              <w:pStyle w:val="aff5"/>
              <w:ind w:firstLineChars="0" w:firstLine="0"/>
              <w:jc w:val="center"/>
              <w:rPr>
                <w:rFonts w:ascii="Times New Roman"/>
                <w:sz w:val="18"/>
                <w:szCs w:val="18"/>
              </w:rPr>
            </w:pPr>
            <w:r>
              <w:rPr>
                <w:rFonts w:ascii="Times New Roman"/>
                <w:sz w:val="18"/>
                <w:szCs w:val="18"/>
              </w:rPr>
              <w:t>质量</w:t>
            </w:r>
          </w:p>
        </w:tc>
        <w:tc>
          <w:tcPr>
            <w:tcW w:w="1490" w:type="pct"/>
            <w:vAlign w:val="center"/>
          </w:tcPr>
          <w:p w14:paraId="7A223C98" w14:textId="77777777" w:rsidR="00AE6712" w:rsidRDefault="006A1A7C">
            <w:pPr>
              <w:pStyle w:val="aff5"/>
              <w:ind w:firstLineChars="0" w:firstLine="0"/>
              <w:rPr>
                <w:rFonts w:ascii="Times New Roman"/>
                <w:sz w:val="18"/>
                <w:szCs w:val="18"/>
              </w:rPr>
            </w:pPr>
            <w:r>
              <w:rPr>
                <w:rFonts w:ascii="Times New Roman"/>
                <w:sz w:val="18"/>
                <w:szCs w:val="18"/>
              </w:rPr>
              <w:t>检验标准</w:t>
            </w:r>
          </w:p>
        </w:tc>
        <w:tc>
          <w:tcPr>
            <w:tcW w:w="1352" w:type="pct"/>
            <w:vAlign w:val="center"/>
          </w:tcPr>
          <w:p w14:paraId="0E7B973F" w14:textId="77777777" w:rsidR="00AE6712" w:rsidRDefault="006A1A7C">
            <w:pPr>
              <w:pStyle w:val="aff5"/>
              <w:ind w:firstLineChars="0" w:firstLine="0"/>
              <w:rPr>
                <w:rFonts w:ascii="Times New Roman"/>
                <w:sz w:val="18"/>
                <w:szCs w:val="18"/>
              </w:rPr>
            </w:pPr>
            <w:r>
              <w:rPr>
                <w:rFonts w:ascii="Times New Roman"/>
                <w:sz w:val="18"/>
                <w:szCs w:val="18"/>
              </w:rPr>
              <w:t>检验执行标准的统一编号</w:t>
            </w:r>
          </w:p>
        </w:tc>
        <w:tc>
          <w:tcPr>
            <w:tcW w:w="1353" w:type="pct"/>
            <w:vAlign w:val="center"/>
          </w:tcPr>
          <w:p w14:paraId="36660176" w14:textId="77777777" w:rsidR="00AE6712" w:rsidRDefault="006A1A7C">
            <w:pPr>
              <w:pStyle w:val="aff5"/>
              <w:ind w:firstLineChars="0" w:firstLine="0"/>
              <w:rPr>
                <w:rFonts w:ascii="Times New Roman"/>
                <w:sz w:val="18"/>
                <w:szCs w:val="18"/>
              </w:rPr>
            </w:pPr>
            <w:r>
              <w:rPr>
                <w:rFonts w:ascii="Times New Roman"/>
                <w:sz w:val="18"/>
                <w:szCs w:val="18"/>
              </w:rPr>
              <w:t>GB/T</w:t>
            </w:r>
            <w:r>
              <w:rPr>
                <w:rFonts w:ascii="Times New Roman"/>
                <w:sz w:val="18"/>
                <w:szCs w:val="18"/>
              </w:rPr>
              <w:t xml:space="preserve">　</w:t>
            </w:r>
            <w:r>
              <w:rPr>
                <w:rFonts w:ascii="Times New Roman"/>
                <w:sz w:val="18"/>
                <w:szCs w:val="18"/>
              </w:rPr>
              <w:t>6414-2017</w:t>
            </w:r>
          </w:p>
        </w:tc>
      </w:tr>
      <w:tr w:rsidR="00AE6712" w14:paraId="07D6EB22" w14:textId="77777777" w:rsidTr="004B6252">
        <w:tc>
          <w:tcPr>
            <w:tcW w:w="400" w:type="pct"/>
            <w:vAlign w:val="center"/>
          </w:tcPr>
          <w:p w14:paraId="40884AD5" w14:textId="77777777" w:rsidR="00AE6712" w:rsidRDefault="006A1A7C">
            <w:pPr>
              <w:pStyle w:val="aff5"/>
              <w:ind w:firstLineChars="0" w:firstLine="0"/>
              <w:jc w:val="center"/>
              <w:rPr>
                <w:rFonts w:ascii="Times New Roman"/>
                <w:sz w:val="18"/>
                <w:szCs w:val="18"/>
              </w:rPr>
            </w:pPr>
            <w:r>
              <w:rPr>
                <w:rFonts w:ascii="Times New Roman"/>
                <w:sz w:val="18"/>
                <w:szCs w:val="18"/>
              </w:rPr>
              <w:t>13</w:t>
            </w:r>
          </w:p>
        </w:tc>
        <w:tc>
          <w:tcPr>
            <w:tcW w:w="405" w:type="pct"/>
            <w:vMerge/>
            <w:vAlign w:val="center"/>
          </w:tcPr>
          <w:p w14:paraId="47ABA619" w14:textId="77777777" w:rsidR="00AE6712" w:rsidRDefault="00AE6712">
            <w:pPr>
              <w:pStyle w:val="aff5"/>
              <w:ind w:firstLineChars="0" w:firstLine="0"/>
              <w:jc w:val="center"/>
              <w:rPr>
                <w:rFonts w:ascii="Times New Roman"/>
                <w:sz w:val="18"/>
                <w:szCs w:val="18"/>
              </w:rPr>
            </w:pPr>
          </w:p>
        </w:tc>
        <w:tc>
          <w:tcPr>
            <w:tcW w:w="1490" w:type="pct"/>
            <w:vAlign w:val="center"/>
          </w:tcPr>
          <w:p w14:paraId="1F0FD9F6" w14:textId="77777777" w:rsidR="00AE6712" w:rsidRDefault="006A1A7C">
            <w:pPr>
              <w:pStyle w:val="aff5"/>
              <w:ind w:firstLineChars="0" w:firstLine="0"/>
              <w:rPr>
                <w:rFonts w:ascii="Times New Roman"/>
                <w:sz w:val="18"/>
                <w:szCs w:val="18"/>
              </w:rPr>
            </w:pPr>
            <w:r>
              <w:rPr>
                <w:rFonts w:ascii="Times New Roman"/>
                <w:sz w:val="18"/>
                <w:szCs w:val="18"/>
              </w:rPr>
              <w:t>检验项目</w:t>
            </w:r>
          </w:p>
        </w:tc>
        <w:tc>
          <w:tcPr>
            <w:tcW w:w="1352" w:type="pct"/>
            <w:vAlign w:val="center"/>
          </w:tcPr>
          <w:p w14:paraId="3E2973C8" w14:textId="77777777" w:rsidR="00AE6712" w:rsidRDefault="006A1A7C">
            <w:pPr>
              <w:pStyle w:val="aff5"/>
              <w:ind w:firstLineChars="0" w:firstLine="0"/>
              <w:rPr>
                <w:rFonts w:ascii="Times New Roman"/>
                <w:sz w:val="18"/>
                <w:szCs w:val="18"/>
              </w:rPr>
            </w:pPr>
            <w:r>
              <w:rPr>
                <w:rFonts w:ascii="Times New Roman"/>
                <w:sz w:val="18"/>
                <w:szCs w:val="18"/>
              </w:rPr>
              <w:t>检验项目名称</w:t>
            </w:r>
          </w:p>
        </w:tc>
        <w:tc>
          <w:tcPr>
            <w:tcW w:w="1353" w:type="pct"/>
            <w:vAlign w:val="center"/>
          </w:tcPr>
          <w:p w14:paraId="574B8916" w14:textId="77777777" w:rsidR="00AE6712" w:rsidRDefault="006A1A7C">
            <w:pPr>
              <w:pStyle w:val="aff5"/>
              <w:ind w:firstLineChars="0" w:firstLine="0"/>
              <w:rPr>
                <w:rFonts w:ascii="Times New Roman"/>
                <w:sz w:val="18"/>
                <w:szCs w:val="18"/>
              </w:rPr>
            </w:pPr>
            <w:r>
              <w:rPr>
                <w:rFonts w:ascii="Times New Roman"/>
                <w:sz w:val="18"/>
                <w:szCs w:val="18"/>
              </w:rPr>
              <w:t>抗拉强度检验、金相检验、探伤检验。</w:t>
            </w:r>
          </w:p>
        </w:tc>
      </w:tr>
      <w:tr w:rsidR="00AE6712" w14:paraId="379BE789" w14:textId="77777777" w:rsidTr="004B6252">
        <w:tc>
          <w:tcPr>
            <w:tcW w:w="400" w:type="pct"/>
            <w:vAlign w:val="center"/>
          </w:tcPr>
          <w:p w14:paraId="5B073E88" w14:textId="77777777" w:rsidR="00AE6712" w:rsidRDefault="006A1A7C">
            <w:pPr>
              <w:pStyle w:val="aff5"/>
              <w:ind w:firstLineChars="0" w:firstLine="0"/>
              <w:jc w:val="center"/>
              <w:rPr>
                <w:rFonts w:ascii="Times New Roman"/>
                <w:sz w:val="18"/>
                <w:szCs w:val="18"/>
              </w:rPr>
            </w:pPr>
            <w:r>
              <w:rPr>
                <w:rFonts w:ascii="Times New Roman"/>
                <w:sz w:val="18"/>
                <w:szCs w:val="18"/>
              </w:rPr>
              <w:t>14</w:t>
            </w:r>
          </w:p>
        </w:tc>
        <w:tc>
          <w:tcPr>
            <w:tcW w:w="405" w:type="pct"/>
            <w:vMerge/>
            <w:vAlign w:val="center"/>
          </w:tcPr>
          <w:p w14:paraId="3FF6D6AD" w14:textId="77777777" w:rsidR="00AE6712" w:rsidRDefault="00AE6712">
            <w:pPr>
              <w:pStyle w:val="aff5"/>
              <w:ind w:firstLineChars="0" w:firstLine="0"/>
              <w:jc w:val="center"/>
              <w:rPr>
                <w:rFonts w:ascii="Times New Roman"/>
                <w:sz w:val="18"/>
                <w:szCs w:val="18"/>
              </w:rPr>
            </w:pPr>
          </w:p>
        </w:tc>
        <w:tc>
          <w:tcPr>
            <w:tcW w:w="1490" w:type="pct"/>
            <w:vAlign w:val="center"/>
          </w:tcPr>
          <w:p w14:paraId="7B967A91" w14:textId="77777777" w:rsidR="00AE6712" w:rsidRDefault="006A1A7C">
            <w:pPr>
              <w:pStyle w:val="aff5"/>
              <w:ind w:firstLineChars="0" w:firstLine="0"/>
              <w:rPr>
                <w:rFonts w:ascii="Times New Roman"/>
                <w:sz w:val="18"/>
                <w:szCs w:val="18"/>
              </w:rPr>
            </w:pPr>
            <w:r>
              <w:rPr>
                <w:rFonts w:ascii="Times New Roman"/>
                <w:sz w:val="18"/>
                <w:szCs w:val="18"/>
              </w:rPr>
              <w:t>检验状态</w:t>
            </w:r>
          </w:p>
        </w:tc>
        <w:tc>
          <w:tcPr>
            <w:tcW w:w="1352" w:type="pct"/>
            <w:vAlign w:val="center"/>
          </w:tcPr>
          <w:p w14:paraId="56E91711" w14:textId="77777777" w:rsidR="00AE6712" w:rsidRDefault="006A1A7C">
            <w:pPr>
              <w:pStyle w:val="aff5"/>
              <w:ind w:firstLineChars="0" w:firstLine="0"/>
              <w:rPr>
                <w:rFonts w:ascii="Times New Roman"/>
                <w:sz w:val="18"/>
                <w:szCs w:val="18"/>
              </w:rPr>
            </w:pPr>
            <w:r>
              <w:rPr>
                <w:rFonts w:ascii="Times New Roman"/>
                <w:sz w:val="18"/>
                <w:szCs w:val="18"/>
              </w:rPr>
              <w:t>维护检验任务或计划的状态</w:t>
            </w:r>
          </w:p>
        </w:tc>
        <w:tc>
          <w:tcPr>
            <w:tcW w:w="1353" w:type="pct"/>
            <w:vAlign w:val="center"/>
          </w:tcPr>
          <w:p w14:paraId="4726D3E6" w14:textId="77777777" w:rsidR="00AE6712" w:rsidRDefault="006A1A7C">
            <w:pPr>
              <w:pStyle w:val="aff5"/>
              <w:ind w:firstLineChars="0" w:firstLine="0"/>
              <w:rPr>
                <w:rFonts w:ascii="Times New Roman"/>
                <w:sz w:val="18"/>
                <w:szCs w:val="18"/>
              </w:rPr>
            </w:pPr>
            <w:r>
              <w:rPr>
                <w:rFonts w:ascii="Times New Roman"/>
                <w:sz w:val="18"/>
                <w:szCs w:val="18"/>
              </w:rPr>
              <w:t>未取样、取样、送检、已检验、审核。</w:t>
            </w:r>
          </w:p>
        </w:tc>
      </w:tr>
      <w:tr w:rsidR="00AE6712" w14:paraId="2F1C775B" w14:textId="77777777" w:rsidTr="004B6252">
        <w:tc>
          <w:tcPr>
            <w:tcW w:w="400" w:type="pct"/>
            <w:vAlign w:val="center"/>
          </w:tcPr>
          <w:p w14:paraId="730E4975" w14:textId="77777777" w:rsidR="00AE6712" w:rsidRDefault="006A1A7C">
            <w:pPr>
              <w:pStyle w:val="aff5"/>
              <w:ind w:firstLineChars="0" w:firstLine="0"/>
              <w:jc w:val="center"/>
              <w:rPr>
                <w:rFonts w:ascii="Times New Roman"/>
                <w:sz w:val="18"/>
                <w:szCs w:val="18"/>
              </w:rPr>
            </w:pPr>
            <w:r>
              <w:rPr>
                <w:rFonts w:ascii="Times New Roman"/>
                <w:sz w:val="18"/>
                <w:szCs w:val="18"/>
              </w:rPr>
              <w:t>15</w:t>
            </w:r>
          </w:p>
        </w:tc>
        <w:tc>
          <w:tcPr>
            <w:tcW w:w="405" w:type="pct"/>
            <w:vMerge/>
            <w:vAlign w:val="center"/>
          </w:tcPr>
          <w:p w14:paraId="062513C7" w14:textId="77777777" w:rsidR="00AE6712" w:rsidRDefault="00AE6712">
            <w:pPr>
              <w:pStyle w:val="aff5"/>
              <w:ind w:firstLineChars="0" w:firstLine="0"/>
              <w:jc w:val="center"/>
              <w:rPr>
                <w:rFonts w:ascii="Times New Roman"/>
                <w:sz w:val="18"/>
                <w:szCs w:val="18"/>
              </w:rPr>
            </w:pPr>
          </w:p>
        </w:tc>
        <w:tc>
          <w:tcPr>
            <w:tcW w:w="1490" w:type="pct"/>
            <w:vAlign w:val="center"/>
          </w:tcPr>
          <w:p w14:paraId="57747FF3" w14:textId="77777777" w:rsidR="00AE6712" w:rsidRDefault="006A1A7C">
            <w:pPr>
              <w:pStyle w:val="aff5"/>
              <w:ind w:firstLineChars="0" w:firstLine="0"/>
              <w:rPr>
                <w:rFonts w:ascii="Times New Roman"/>
                <w:sz w:val="18"/>
                <w:szCs w:val="18"/>
              </w:rPr>
            </w:pPr>
            <w:r>
              <w:rPr>
                <w:rFonts w:ascii="Times New Roman"/>
                <w:sz w:val="18"/>
                <w:szCs w:val="18"/>
              </w:rPr>
              <w:t>不合格状态</w:t>
            </w:r>
          </w:p>
        </w:tc>
        <w:tc>
          <w:tcPr>
            <w:tcW w:w="1352" w:type="pct"/>
            <w:vAlign w:val="center"/>
          </w:tcPr>
          <w:p w14:paraId="2B5D7222" w14:textId="77777777" w:rsidR="00AE6712" w:rsidRDefault="006A1A7C">
            <w:pPr>
              <w:pStyle w:val="aff5"/>
              <w:ind w:firstLineChars="0" w:firstLine="0"/>
              <w:rPr>
                <w:rFonts w:ascii="Times New Roman"/>
                <w:sz w:val="18"/>
                <w:szCs w:val="18"/>
              </w:rPr>
            </w:pPr>
            <w:r>
              <w:rPr>
                <w:rFonts w:ascii="Times New Roman"/>
                <w:sz w:val="18"/>
                <w:szCs w:val="18"/>
              </w:rPr>
              <w:t>维护各工序检验结果的不合格的状态、原因及处置方式。</w:t>
            </w:r>
          </w:p>
        </w:tc>
        <w:tc>
          <w:tcPr>
            <w:tcW w:w="1353" w:type="pct"/>
            <w:vAlign w:val="center"/>
          </w:tcPr>
          <w:p w14:paraId="3AF0488F" w14:textId="77777777" w:rsidR="00AE6712" w:rsidRDefault="006A1A7C">
            <w:pPr>
              <w:pStyle w:val="aff5"/>
              <w:ind w:firstLineChars="0" w:firstLine="0"/>
              <w:rPr>
                <w:rFonts w:ascii="Times New Roman"/>
                <w:sz w:val="18"/>
                <w:szCs w:val="18"/>
              </w:rPr>
            </w:pPr>
            <w:r>
              <w:rPr>
                <w:rFonts w:ascii="Times New Roman"/>
                <w:sz w:val="18"/>
                <w:szCs w:val="18"/>
              </w:rPr>
              <w:t>尺寸不合格、造型破损等。</w:t>
            </w:r>
          </w:p>
        </w:tc>
      </w:tr>
      <w:tr w:rsidR="00AE6712" w14:paraId="0228830F" w14:textId="77777777" w:rsidTr="004B6252">
        <w:tc>
          <w:tcPr>
            <w:tcW w:w="400" w:type="pct"/>
            <w:vAlign w:val="center"/>
          </w:tcPr>
          <w:p w14:paraId="721BBCFD" w14:textId="77777777" w:rsidR="00AE6712" w:rsidRDefault="006A1A7C">
            <w:pPr>
              <w:pStyle w:val="aff5"/>
              <w:ind w:firstLineChars="0" w:firstLine="0"/>
              <w:jc w:val="center"/>
              <w:rPr>
                <w:rFonts w:ascii="Times New Roman"/>
                <w:sz w:val="18"/>
                <w:szCs w:val="18"/>
              </w:rPr>
            </w:pPr>
            <w:r>
              <w:rPr>
                <w:rFonts w:ascii="Times New Roman"/>
                <w:sz w:val="18"/>
                <w:szCs w:val="18"/>
              </w:rPr>
              <w:t>16</w:t>
            </w:r>
          </w:p>
        </w:tc>
        <w:tc>
          <w:tcPr>
            <w:tcW w:w="405" w:type="pct"/>
            <w:vMerge w:val="restart"/>
            <w:vAlign w:val="center"/>
          </w:tcPr>
          <w:p w14:paraId="2D2E3B6F" w14:textId="77777777" w:rsidR="00AE6712" w:rsidRDefault="006A1A7C">
            <w:pPr>
              <w:pStyle w:val="aff5"/>
              <w:ind w:firstLineChars="0" w:firstLine="0"/>
              <w:jc w:val="center"/>
              <w:rPr>
                <w:rFonts w:ascii="Times New Roman"/>
                <w:sz w:val="18"/>
                <w:szCs w:val="18"/>
              </w:rPr>
            </w:pPr>
            <w:r>
              <w:rPr>
                <w:rFonts w:ascii="Times New Roman"/>
                <w:sz w:val="18"/>
                <w:szCs w:val="18"/>
              </w:rPr>
              <w:t>成本</w:t>
            </w:r>
          </w:p>
        </w:tc>
        <w:tc>
          <w:tcPr>
            <w:tcW w:w="1490" w:type="pct"/>
            <w:vAlign w:val="center"/>
          </w:tcPr>
          <w:p w14:paraId="61AADF2C" w14:textId="77777777" w:rsidR="00AE6712" w:rsidRDefault="006A1A7C">
            <w:pPr>
              <w:pStyle w:val="aff5"/>
              <w:ind w:firstLineChars="0" w:firstLine="0"/>
              <w:rPr>
                <w:rFonts w:ascii="Times New Roman"/>
                <w:sz w:val="18"/>
                <w:szCs w:val="18"/>
              </w:rPr>
            </w:pPr>
            <w:r>
              <w:rPr>
                <w:rFonts w:ascii="Times New Roman"/>
                <w:sz w:val="18"/>
                <w:szCs w:val="18"/>
              </w:rPr>
              <w:t>铸件成本</w:t>
            </w:r>
          </w:p>
        </w:tc>
        <w:tc>
          <w:tcPr>
            <w:tcW w:w="1352" w:type="pct"/>
            <w:vAlign w:val="center"/>
          </w:tcPr>
          <w:p w14:paraId="7340909E" w14:textId="77777777" w:rsidR="00AE6712" w:rsidRDefault="006A1A7C">
            <w:pPr>
              <w:pStyle w:val="aff5"/>
              <w:ind w:firstLineChars="0" w:firstLine="0"/>
              <w:rPr>
                <w:rFonts w:ascii="Times New Roman"/>
                <w:sz w:val="18"/>
                <w:szCs w:val="18"/>
              </w:rPr>
            </w:pPr>
            <w:r>
              <w:rPr>
                <w:rFonts w:ascii="Times New Roman"/>
                <w:sz w:val="18"/>
                <w:szCs w:val="18"/>
              </w:rPr>
              <w:t>每吨铸件成本金额</w:t>
            </w:r>
          </w:p>
        </w:tc>
        <w:tc>
          <w:tcPr>
            <w:tcW w:w="1353" w:type="pct"/>
            <w:vAlign w:val="center"/>
          </w:tcPr>
          <w:p w14:paraId="0EF90459" w14:textId="77777777" w:rsidR="00AE6712" w:rsidRDefault="006A1A7C">
            <w:pPr>
              <w:pStyle w:val="aff5"/>
              <w:ind w:firstLineChars="0" w:firstLine="0"/>
              <w:rPr>
                <w:rFonts w:ascii="Times New Roman"/>
                <w:sz w:val="18"/>
                <w:szCs w:val="18"/>
              </w:rPr>
            </w:pPr>
            <w:r>
              <w:rPr>
                <w:rFonts w:ascii="Times New Roman"/>
                <w:sz w:val="18"/>
                <w:szCs w:val="18"/>
              </w:rPr>
              <w:t>以灰铸铁为例：</w:t>
            </w:r>
            <w:r>
              <w:rPr>
                <w:rFonts w:ascii="Times New Roman"/>
                <w:sz w:val="18"/>
                <w:szCs w:val="18"/>
              </w:rPr>
              <w:t>7537</w:t>
            </w:r>
            <w:r>
              <w:rPr>
                <w:rFonts w:ascii="Times New Roman"/>
                <w:sz w:val="18"/>
                <w:szCs w:val="18"/>
              </w:rPr>
              <w:t>元</w:t>
            </w:r>
            <w:r>
              <w:rPr>
                <w:rFonts w:ascii="Times New Roman"/>
                <w:sz w:val="18"/>
                <w:szCs w:val="18"/>
              </w:rPr>
              <w:t>/</w:t>
            </w:r>
            <w:r>
              <w:rPr>
                <w:rFonts w:ascii="Times New Roman"/>
                <w:sz w:val="18"/>
                <w:szCs w:val="18"/>
              </w:rPr>
              <w:t>吨</w:t>
            </w:r>
          </w:p>
        </w:tc>
      </w:tr>
      <w:tr w:rsidR="00AE6712" w14:paraId="2301A46A" w14:textId="77777777" w:rsidTr="004B6252">
        <w:tc>
          <w:tcPr>
            <w:tcW w:w="400" w:type="pct"/>
            <w:vAlign w:val="center"/>
          </w:tcPr>
          <w:p w14:paraId="673876D1" w14:textId="77777777" w:rsidR="00AE6712" w:rsidRDefault="006A1A7C">
            <w:pPr>
              <w:pStyle w:val="aff5"/>
              <w:ind w:firstLineChars="0" w:firstLine="0"/>
              <w:jc w:val="center"/>
              <w:rPr>
                <w:rFonts w:ascii="Times New Roman"/>
                <w:sz w:val="18"/>
                <w:szCs w:val="18"/>
              </w:rPr>
            </w:pPr>
            <w:r>
              <w:rPr>
                <w:rFonts w:ascii="Times New Roman"/>
                <w:sz w:val="18"/>
                <w:szCs w:val="18"/>
              </w:rPr>
              <w:t>17</w:t>
            </w:r>
          </w:p>
        </w:tc>
        <w:tc>
          <w:tcPr>
            <w:tcW w:w="405" w:type="pct"/>
            <w:vMerge/>
            <w:vAlign w:val="center"/>
          </w:tcPr>
          <w:p w14:paraId="7C331BBF" w14:textId="77777777" w:rsidR="00AE6712" w:rsidRDefault="00AE6712">
            <w:pPr>
              <w:pStyle w:val="aff5"/>
              <w:ind w:firstLineChars="0" w:firstLine="0"/>
              <w:jc w:val="center"/>
              <w:rPr>
                <w:rFonts w:ascii="Times New Roman"/>
                <w:sz w:val="18"/>
                <w:szCs w:val="18"/>
              </w:rPr>
            </w:pPr>
          </w:p>
        </w:tc>
        <w:tc>
          <w:tcPr>
            <w:tcW w:w="1490" w:type="pct"/>
            <w:vAlign w:val="center"/>
          </w:tcPr>
          <w:p w14:paraId="4FBC6DD7" w14:textId="77777777" w:rsidR="00AE6712" w:rsidRDefault="006A1A7C">
            <w:pPr>
              <w:pStyle w:val="aff5"/>
              <w:ind w:firstLineChars="0" w:firstLine="0"/>
              <w:rPr>
                <w:rFonts w:ascii="Times New Roman"/>
                <w:sz w:val="18"/>
                <w:szCs w:val="18"/>
              </w:rPr>
            </w:pPr>
            <w:r>
              <w:rPr>
                <w:rFonts w:ascii="Times New Roman"/>
                <w:sz w:val="18"/>
                <w:szCs w:val="18"/>
              </w:rPr>
              <w:t>能源成本</w:t>
            </w:r>
          </w:p>
        </w:tc>
        <w:tc>
          <w:tcPr>
            <w:tcW w:w="1352" w:type="pct"/>
            <w:vAlign w:val="center"/>
          </w:tcPr>
          <w:p w14:paraId="0ACEA9E6" w14:textId="77777777" w:rsidR="00AE6712" w:rsidRDefault="006A1A7C">
            <w:pPr>
              <w:pStyle w:val="aff5"/>
              <w:ind w:firstLineChars="0" w:firstLine="0"/>
              <w:rPr>
                <w:rFonts w:ascii="Times New Roman"/>
                <w:sz w:val="18"/>
                <w:szCs w:val="18"/>
              </w:rPr>
            </w:pPr>
            <w:r>
              <w:rPr>
                <w:rFonts w:ascii="Times New Roman"/>
                <w:sz w:val="18"/>
                <w:szCs w:val="18"/>
              </w:rPr>
              <w:t>能源成本</w:t>
            </w:r>
          </w:p>
        </w:tc>
        <w:tc>
          <w:tcPr>
            <w:tcW w:w="1353" w:type="pct"/>
            <w:vAlign w:val="center"/>
          </w:tcPr>
          <w:p w14:paraId="35589966" w14:textId="77777777" w:rsidR="00AE6712" w:rsidRDefault="006A1A7C">
            <w:pPr>
              <w:pStyle w:val="aff5"/>
              <w:ind w:firstLineChars="0" w:firstLine="0"/>
              <w:rPr>
                <w:rFonts w:ascii="Times New Roman"/>
                <w:sz w:val="18"/>
                <w:szCs w:val="18"/>
              </w:rPr>
            </w:pPr>
            <w:r>
              <w:rPr>
                <w:rFonts w:ascii="Times New Roman"/>
                <w:sz w:val="18"/>
                <w:szCs w:val="18"/>
              </w:rPr>
              <w:t>以电能为例：</w:t>
            </w:r>
            <w:r>
              <w:rPr>
                <w:rFonts w:ascii="Times New Roman"/>
                <w:sz w:val="18"/>
                <w:szCs w:val="18"/>
              </w:rPr>
              <w:t>0.85</w:t>
            </w:r>
            <w:r>
              <w:rPr>
                <w:rFonts w:ascii="Times New Roman"/>
                <w:sz w:val="18"/>
                <w:szCs w:val="18"/>
              </w:rPr>
              <w:t>元</w:t>
            </w:r>
            <w:r>
              <w:rPr>
                <w:rFonts w:ascii="Times New Roman"/>
                <w:sz w:val="18"/>
                <w:szCs w:val="18"/>
              </w:rPr>
              <w:t>/</w:t>
            </w:r>
            <w:r>
              <w:rPr>
                <w:rFonts w:ascii="Times New Roman"/>
                <w:sz w:val="18"/>
                <w:szCs w:val="18"/>
              </w:rPr>
              <w:t>度</w:t>
            </w:r>
          </w:p>
        </w:tc>
      </w:tr>
      <w:tr w:rsidR="00AE6712" w14:paraId="014DE574" w14:textId="77777777" w:rsidTr="004B6252">
        <w:tc>
          <w:tcPr>
            <w:tcW w:w="400" w:type="pct"/>
            <w:vAlign w:val="center"/>
          </w:tcPr>
          <w:p w14:paraId="110D3F7E" w14:textId="77777777" w:rsidR="00AE6712" w:rsidRDefault="006A1A7C">
            <w:pPr>
              <w:pStyle w:val="aff5"/>
              <w:ind w:firstLineChars="0" w:firstLine="0"/>
              <w:jc w:val="center"/>
              <w:rPr>
                <w:rFonts w:ascii="Times New Roman"/>
                <w:sz w:val="18"/>
                <w:szCs w:val="18"/>
              </w:rPr>
            </w:pPr>
            <w:r>
              <w:rPr>
                <w:rFonts w:ascii="Times New Roman"/>
                <w:sz w:val="18"/>
                <w:szCs w:val="18"/>
              </w:rPr>
              <w:t>18</w:t>
            </w:r>
          </w:p>
        </w:tc>
        <w:tc>
          <w:tcPr>
            <w:tcW w:w="405" w:type="pct"/>
            <w:vMerge/>
            <w:vAlign w:val="center"/>
          </w:tcPr>
          <w:p w14:paraId="4449751A" w14:textId="77777777" w:rsidR="00AE6712" w:rsidRDefault="00AE6712">
            <w:pPr>
              <w:pStyle w:val="aff5"/>
              <w:ind w:firstLineChars="0" w:firstLine="0"/>
              <w:jc w:val="center"/>
              <w:rPr>
                <w:rFonts w:ascii="Times New Roman"/>
                <w:sz w:val="18"/>
                <w:szCs w:val="18"/>
              </w:rPr>
            </w:pPr>
          </w:p>
        </w:tc>
        <w:tc>
          <w:tcPr>
            <w:tcW w:w="1490" w:type="pct"/>
            <w:vAlign w:val="center"/>
          </w:tcPr>
          <w:p w14:paraId="511E465A" w14:textId="77777777" w:rsidR="00AE6712" w:rsidRDefault="006A1A7C">
            <w:pPr>
              <w:pStyle w:val="aff5"/>
              <w:ind w:firstLineChars="0" w:firstLine="0"/>
              <w:rPr>
                <w:rFonts w:ascii="Times New Roman"/>
                <w:sz w:val="18"/>
                <w:szCs w:val="18"/>
              </w:rPr>
            </w:pPr>
            <w:r>
              <w:rPr>
                <w:rFonts w:ascii="Times New Roman"/>
                <w:sz w:val="18"/>
                <w:szCs w:val="18"/>
              </w:rPr>
              <w:t>原材料成本</w:t>
            </w:r>
          </w:p>
        </w:tc>
        <w:tc>
          <w:tcPr>
            <w:tcW w:w="1352" w:type="pct"/>
            <w:vAlign w:val="center"/>
          </w:tcPr>
          <w:p w14:paraId="117DD7B8" w14:textId="77777777" w:rsidR="00AE6712" w:rsidRDefault="006A1A7C">
            <w:pPr>
              <w:pStyle w:val="aff5"/>
              <w:ind w:firstLineChars="0" w:firstLine="0"/>
              <w:rPr>
                <w:rFonts w:ascii="Times New Roman"/>
                <w:sz w:val="18"/>
                <w:szCs w:val="18"/>
              </w:rPr>
            </w:pPr>
            <w:r>
              <w:rPr>
                <w:rFonts w:ascii="Times New Roman"/>
                <w:sz w:val="18"/>
                <w:szCs w:val="18"/>
              </w:rPr>
              <w:t>每吨原材料成本金额</w:t>
            </w:r>
          </w:p>
        </w:tc>
        <w:tc>
          <w:tcPr>
            <w:tcW w:w="1353" w:type="pct"/>
            <w:vAlign w:val="center"/>
          </w:tcPr>
          <w:p w14:paraId="23C96C56" w14:textId="77777777" w:rsidR="00AE6712" w:rsidRDefault="006A1A7C">
            <w:pPr>
              <w:pStyle w:val="aff5"/>
              <w:ind w:firstLineChars="0" w:firstLine="0"/>
              <w:rPr>
                <w:rFonts w:ascii="Times New Roman"/>
                <w:sz w:val="18"/>
                <w:szCs w:val="18"/>
              </w:rPr>
            </w:pPr>
            <w:r>
              <w:rPr>
                <w:rFonts w:ascii="Times New Roman"/>
                <w:sz w:val="18"/>
                <w:szCs w:val="18"/>
              </w:rPr>
              <w:t>以生铁为例：</w:t>
            </w:r>
            <w:r>
              <w:rPr>
                <w:rFonts w:ascii="Times New Roman"/>
                <w:sz w:val="18"/>
                <w:szCs w:val="18"/>
              </w:rPr>
              <w:t>3150</w:t>
            </w:r>
            <w:r>
              <w:rPr>
                <w:rFonts w:ascii="Times New Roman"/>
                <w:sz w:val="18"/>
                <w:szCs w:val="18"/>
              </w:rPr>
              <w:t>元</w:t>
            </w:r>
            <w:r>
              <w:rPr>
                <w:rFonts w:ascii="Times New Roman"/>
                <w:sz w:val="18"/>
                <w:szCs w:val="18"/>
              </w:rPr>
              <w:t>/</w:t>
            </w:r>
            <w:r>
              <w:rPr>
                <w:rFonts w:ascii="Times New Roman"/>
                <w:sz w:val="18"/>
                <w:szCs w:val="18"/>
              </w:rPr>
              <w:t>吨</w:t>
            </w:r>
          </w:p>
        </w:tc>
      </w:tr>
      <w:tr w:rsidR="00AE6712" w14:paraId="569CA515" w14:textId="77777777" w:rsidTr="004B6252">
        <w:tc>
          <w:tcPr>
            <w:tcW w:w="400" w:type="pct"/>
            <w:vAlign w:val="center"/>
          </w:tcPr>
          <w:p w14:paraId="24684E30" w14:textId="77777777" w:rsidR="00AE6712" w:rsidRDefault="006A1A7C">
            <w:pPr>
              <w:pStyle w:val="aff5"/>
              <w:ind w:firstLineChars="0" w:firstLine="0"/>
              <w:jc w:val="center"/>
              <w:rPr>
                <w:rFonts w:ascii="Times New Roman"/>
                <w:sz w:val="18"/>
                <w:szCs w:val="18"/>
              </w:rPr>
            </w:pPr>
            <w:r>
              <w:rPr>
                <w:rFonts w:ascii="Times New Roman"/>
                <w:sz w:val="18"/>
                <w:szCs w:val="18"/>
              </w:rPr>
              <w:t>19</w:t>
            </w:r>
          </w:p>
        </w:tc>
        <w:tc>
          <w:tcPr>
            <w:tcW w:w="405" w:type="pct"/>
            <w:vMerge w:val="restart"/>
            <w:vAlign w:val="center"/>
          </w:tcPr>
          <w:p w14:paraId="508C4002" w14:textId="77777777" w:rsidR="00AE6712" w:rsidRDefault="006A1A7C">
            <w:pPr>
              <w:pStyle w:val="aff5"/>
              <w:ind w:firstLineChars="0" w:firstLine="0"/>
              <w:jc w:val="center"/>
              <w:rPr>
                <w:rFonts w:ascii="Times New Roman"/>
                <w:sz w:val="18"/>
                <w:szCs w:val="18"/>
              </w:rPr>
            </w:pPr>
            <w:r>
              <w:rPr>
                <w:rFonts w:ascii="Times New Roman"/>
                <w:sz w:val="18"/>
                <w:szCs w:val="18"/>
              </w:rPr>
              <w:t>设备</w:t>
            </w:r>
          </w:p>
        </w:tc>
        <w:tc>
          <w:tcPr>
            <w:tcW w:w="1490" w:type="pct"/>
            <w:vAlign w:val="center"/>
          </w:tcPr>
          <w:p w14:paraId="2F807763" w14:textId="77777777" w:rsidR="00AE6712" w:rsidRDefault="006A1A7C">
            <w:pPr>
              <w:pStyle w:val="aff5"/>
              <w:ind w:firstLineChars="0" w:firstLine="0"/>
              <w:rPr>
                <w:rFonts w:ascii="Times New Roman"/>
                <w:sz w:val="18"/>
                <w:szCs w:val="18"/>
              </w:rPr>
            </w:pPr>
            <w:r>
              <w:rPr>
                <w:rFonts w:ascii="Times New Roman"/>
                <w:sz w:val="18"/>
                <w:szCs w:val="18"/>
              </w:rPr>
              <w:t>设备编码</w:t>
            </w:r>
          </w:p>
        </w:tc>
        <w:tc>
          <w:tcPr>
            <w:tcW w:w="1352" w:type="pct"/>
            <w:vAlign w:val="center"/>
          </w:tcPr>
          <w:p w14:paraId="6E70ED46" w14:textId="77777777" w:rsidR="00AE6712" w:rsidRDefault="006A1A7C">
            <w:pPr>
              <w:pStyle w:val="aff5"/>
              <w:ind w:firstLineChars="0" w:firstLine="0"/>
              <w:rPr>
                <w:rFonts w:ascii="Times New Roman"/>
                <w:sz w:val="18"/>
                <w:szCs w:val="18"/>
              </w:rPr>
            </w:pPr>
            <w:r>
              <w:rPr>
                <w:rFonts w:ascii="Times New Roman"/>
                <w:sz w:val="18"/>
                <w:szCs w:val="18"/>
              </w:rPr>
              <w:t>设备管理唯一标识</w:t>
            </w:r>
          </w:p>
        </w:tc>
        <w:tc>
          <w:tcPr>
            <w:tcW w:w="1353" w:type="pct"/>
            <w:vAlign w:val="center"/>
          </w:tcPr>
          <w:p w14:paraId="7D4B8E3D" w14:textId="77777777" w:rsidR="00AE6712" w:rsidRDefault="006A1A7C">
            <w:pPr>
              <w:pStyle w:val="aff5"/>
              <w:ind w:firstLineChars="0" w:firstLine="0"/>
              <w:rPr>
                <w:rFonts w:ascii="Times New Roman"/>
                <w:sz w:val="18"/>
                <w:szCs w:val="18"/>
              </w:rPr>
            </w:pPr>
            <w:r>
              <w:rPr>
                <w:rFonts w:ascii="Times New Roman"/>
                <w:sz w:val="18"/>
                <w:szCs w:val="18"/>
              </w:rPr>
              <w:t>XMZJC001</w:t>
            </w:r>
          </w:p>
        </w:tc>
      </w:tr>
      <w:tr w:rsidR="00AE6712" w14:paraId="243EE25F" w14:textId="77777777" w:rsidTr="004B6252">
        <w:tc>
          <w:tcPr>
            <w:tcW w:w="400" w:type="pct"/>
            <w:vAlign w:val="center"/>
          </w:tcPr>
          <w:p w14:paraId="5275F842" w14:textId="77777777" w:rsidR="00AE6712" w:rsidRDefault="006A1A7C">
            <w:pPr>
              <w:pStyle w:val="aff5"/>
              <w:ind w:firstLineChars="0" w:firstLine="0"/>
              <w:jc w:val="center"/>
              <w:rPr>
                <w:rFonts w:ascii="Times New Roman"/>
                <w:sz w:val="18"/>
                <w:szCs w:val="18"/>
              </w:rPr>
            </w:pPr>
            <w:r>
              <w:rPr>
                <w:rFonts w:ascii="Times New Roman"/>
                <w:sz w:val="18"/>
                <w:szCs w:val="18"/>
              </w:rPr>
              <w:t>20</w:t>
            </w:r>
          </w:p>
        </w:tc>
        <w:tc>
          <w:tcPr>
            <w:tcW w:w="405" w:type="pct"/>
            <w:vMerge/>
            <w:vAlign w:val="center"/>
          </w:tcPr>
          <w:p w14:paraId="12C1EFD2" w14:textId="77777777" w:rsidR="00AE6712" w:rsidRDefault="00AE6712">
            <w:pPr>
              <w:pStyle w:val="aff5"/>
              <w:ind w:firstLineChars="0" w:firstLine="0"/>
              <w:jc w:val="center"/>
              <w:rPr>
                <w:rFonts w:ascii="Times New Roman"/>
                <w:sz w:val="18"/>
                <w:szCs w:val="18"/>
              </w:rPr>
            </w:pPr>
          </w:p>
        </w:tc>
        <w:tc>
          <w:tcPr>
            <w:tcW w:w="1490" w:type="pct"/>
            <w:vAlign w:val="center"/>
          </w:tcPr>
          <w:p w14:paraId="3519F7B9" w14:textId="77777777" w:rsidR="00AE6712" w:rsidRDefault="006A1A7C">
            <w:pPr>
              <w:pStyle w:val="aff5"/>
              <w:ind w:firstLineChars="0" w:firstLine="0"/>
              <w:rPr>
                <w:rFonts w:ascii="Times New Roman"/>
                <w:sz w:val="18"/>
                <w:szCs w:val="18"/>
              </w:rPr>
            </w:pPr>
            <w:r>
              <w:rPr>
                <w:rFonts w:ascii="Times New Roman"/>
                <w:sz w:val="18"/>
                <w:szCs w:val="18"/>
              </w:rPr>
              <w:t>设备状态</w:t>
            </w:r>
          </w:p>
        </w:tc>
        <w:tc>
          <w:tcPr>
            <w:tcW w:w="1352" w:type="pct"/>
            <w:vAlign w:val="center"/>
          </w:tcPr>
          <w:p w14:paraId="40414308" w14:textId="77777777" w:rsidR="00AE6712" w:rsidRDefault="006A1A7C">
            <w:pPr>
              <w:pStyle w:val="aff5"/>
              <w:ind w:firstLineChars="0" w:firstLine="0"/>
              <w:rPr>
                <w:rFonts w:ascii="Times New Roman"/>
                <w:sz w:val="18"/>
                <w:szCs w:val="18"/>
              </w:rPr>
            </w:pPr>
            <w:r>
              <w:rPr>
                <w:rFonts w:ascii="Times New Roman"/>
                <w:sz w:val="18"/>
                <w:szCs w:val="18"/>
              </w:rPr>
              <w:t>设备当前可用状态描述</w:t>
            </w:r>
          </w:p>
        </w:tc>
        <w:tc>
          <w:tcPr>
            <w:tcW w:w="1353" w:type="pct"/>
            <w:vAlign w:val="center"/>
          </w:tcPr>
          <w:p w14:paraId="22B5670B" w14:textId="77777777" w:rsidR="00AE6712" w:rsidRDefault="006A1A7C">
            <w:pPr>
              <w:pStyle w:val="aff5"/>
              <w:ind w:firstLineChars="0" w:firstLine="0"/>
              <w:rPr>
                <w:rFonts w:ascii="Times New Roman"/>
                <w:sz w:val="18"/>
                <w:szCs w:val="18"/>
              </w:rPr>
            </w:pPr>
            <w:r>
              <w:rPr>
                <w:rFonts w:ascii="Times New Roman"/>
                <w:sz w:val="18"/>
                <w:szCs w:val="18"/>
              </w:rPr>
              <w:t>使用中、维修、保养、故障、等待。</w:t>
            </w:r>
          </w:p>
        </w:tc>
      </w:tr>
      <w:tr w:rsidR="00AE6712" w14:paraId="78116FBA" w14:textId="77777777" w:rsidTr="004B6252">
        <w:tc>
          <w:tcPr>
            <w:tcW w:w="400" w:type="pct"/>
            <w:vAlign w:val="center"/>
          </w:tcPr>
          <w:p w14:paraId="1B7F1408" w14:textId="77777777" w:rsidR="00AE6712" w:rsidRDefault="006A1A7C">
            <w:pPr>
              <w:pStyle w:val="aff5"/>
              <w:ind w:firstLineChars="0" w:firstLine="0"/>
              <w:jc w:val="center"/>
              <w:rPr>
                <w:rFonts w:ascii="Times New Roman"/>
                <w:sz w:val="18"/>
                <w:szCs w:val="18"/>
              </w:rPr>
            </w:pPr>
            <w:r>
              <w:rPr>
                <w:rFonts w:ascii="Times New Roman"/>
                <w:sz w:val="18"/>
                <w:szCs w:val="18"/>
              </w:rPr>
              <w:t>21</w:t>
            </w:r>
          </w:p>
        </w:tc>
        <w:tc>
          <w:tcPr>
            <w:tcW w:w="405" w:type="pct"/>
            <w:vMerge/>
            <w:vAlign w:val="center"/>
          </w:tcPr>
          <w:p w14:paraId="75302F40" w14:textId="77777777" w:rsidR="00AE6712" w:rsidRDefault="00AE6712">
            <w:pPr>
              <w:pStyle w:val="aff5"/>
              <w:ind w:firstLineChars="0" w:firstLine="0"/>
              <w:jc w:val="center"/>
              <w:rPr>
                <w:rFonts w:ascii="Times New Roman"/>
                <w:sz w:val="18"/>
                <w:szCs w:val="18"/>
              </w:rPr>
            </w:pPr>
          </w:p>
        </w:tc>
        <w:tc>
          <w:tcPr>
            <w:tcW w:w="1490" w:type="pct"/>
            <w:vAlign w:val="center"/>
          </w:tcPr>
          <w:p w14:paraId="54919ADE" w14:textId="77777777" w:rsidR="00AE6712" w:rsidRDefault="006A1A7C">
            <w:pPr>
              <w:pStyle w:val="aff5"/>
              <w:ind w:firstLineChars="0" w:firstLine="0"/>
              <w:rPr>
                <w:rFonts w:ascii="Times New Roman"/>
                <w:sz w:val="18"/>
                <w:szCs w:val="18"/>
              </w:rPr>
            </w:pPr>
            <w:r>
              <w:rPr>
                <w:rFonts w:ascii="Times New Roman"/>
                <w:sz w:val="18"/>
                <w:szCs w:val="18"/>
              </w:rPr>
              <w:t>使用寿命</w:t>
            </w:r>
          </w:p>
        </w:tc>
        <w:tc>
          <w:tcPr>
            <w:tcW w:w="1352" w:type="pct"/>
            <w:vAlign w:val="center"/>
          </w:tcPr>
          <w:p w14:paraId="70EF10C9" w14:textId="77777777" w:rsidR="00AE6712" w:rsidRDefault="006A1A7C">
            <w:pPr>
              <w:pStyle w:val="aff5"/>
              <w:ind w:firstLineChars="0" w:firstLine="0"/>
              <w:rPr>
                <w:rFonts w:ascii="Times New Roman"/>
                <w:sz w:val="18"/>
                <w:szCs w:val="18"/>
              </w:rPr>
            </w:pPr>
            <w:r>
              <w:rPr>
                <w:rFonts w:ascii="Times New Roman"/>
                <w:sz w:val="18"/>
                <w:szCs w:val="18"/>
              </w:rPr>
              <w:t>描述设备备品备件的总计使用寿命</w:t>
            </w:r>
          </w:p>
        </w:tc>
        <w:tc>
          <w:tcPr>
            <w:tcW w:w="1353" w:type="pct"/>
            <w:vAlign w:val="center"/>
          </w:tcPr>
          <w:p w14:paraId="1E63DC91" w14:textId="77777777" w:rsidR="00AE6712" w:rsidRDefault="006A1A7C">
            <w:pPr>
              <w:pStyle w:val="aff5"/>
              <w:ind w:firstLineChars="0" w:firstLine="0"/>
              <w:rPr>
                <w:rFonts w:ascii="Times New Roman"/>
                <w:sz w:val="18"/>
                <w:szCs w:val="18"/>
              </w:rPr>
            </w:pPr>
            <w:r>
              <w:rPr>
                <w:rFonts w:ascii="Times New Roman"/>
                <w:sz w:val="18"/>
                <w:szCs w:val="18"/>
              </w:rPr>
              <w:t>2500</w:t>
            </w:r>
            <w:r>
              <w:rPr>
                <w:rFonts w:ascii="Times New Roman"/>
                <w:sz w:val="18"/>
                <w:szCs w:val="18"/>
              </w:rPr>
              <w:t>小时</w:t>
            </w:r>
          </w:p>
        </w:tc>
      </w:tr>
      <w:tr w:rsidR="00AE6712" w14:paraId="6FC89092" w14:textId="77777777" w:rsidTr="004B6252">
        <w:tc>
          <w:tcPr>
            <w:tcW w:w="400" w:type="pct"/>
            <w:vAlign w:val="center"/>
          </w:tcPr>
          <w:p w14:paraId="4FF83698" w14:textId="77777777" w:rsidR="00AE6712" w:rsidRDefault="006A1A7C">
            <w:pPr>
              <w:pStyle w:val="aff5"/>
              <w:ind w:firstLineChars="0" w:firstLine="0"/>
              <w:jc w:val="center"/>
              <w:rPr>
                <w:rFonts w:ascii="Times New Roman"/>
                <w:sz w:val="18"/>
                <w:szCs w:val="18"/>
              </w:rPr>
            </w:pPr>
            <w:r>
              <w:rPr>
                <w:rFonts w:ascii="Times New Roman"/>
                <w:sz w:val="18"/>
                <w:szCs w:val="18"/>
              </w:rPr>
              <w:t>22</w:t>
            </w:r>
          </w:p>
        </w:tc>
        <w:tc>
          <w:tcPr>
            <w:tcW w:w="405" w:type="pct"/>
            <w:vMerge/>
            <w:vAlign w:val="center"/>
          </w:tcPr>
          <w:p w14:paraId="00534129" w14:textId="77777777" w:rsidR="00AE6712" w:rsidRDefault="00AE6712">
            <w:pPr>
              <w:pStyle w:val="aff5"/>
              <w:ind w:firstLineChars="0" w:firstLine="0"/>
              <w:jc w:val="center"/>
              <w:rPr>
                <w:rFonts w:ascii="Times New Roman"/>
                <w:sz w:val="18"/>
                <w:szCs w:val="18"/>
              </w:rPr>
            </w:pPr>
          </w:p>
        </w:tc>
        <w:tc>
          <w:tcPr>
            <w:tcW w:w="1490" w:type="pct"/>
            <w:vAlign w:val="center"/>
          </w:tcPr>
          <w:p w14:paraId="14F77081" w14:textId="77777777" w:rsidR="00AE6712" w:rsidRDefault="006A1A7C">
            <w:pPr>
              <w:pStyle w:val="aff5"/>
              <w:ind w:firstLineChars="0" w:firstLine="0"/>
              <w:rPr>
                <w:rFonts w:ascii="Times New Roman"/>
                <w:sz w:val="18"/>
                <w:szCs w:val="18"/>
              </w:rPr>
            </w:pPr>
            <w:r>
              <w:rPr>
                <w:rFonts w:ascii="Times New Roman"/>
                <w:sz w:val="18"/>
                <w:szCs w:val="18"/>
              </w:rPr>
              <w:t>当前使用寿命</w:t>
            </w:r>
          </w:p>
        </w:tc>
        <w:tc>
          <w:tcPr>
            <w:tcW w:w="1352" w:type="pct"/>
            <w:vAlign w:val="center"/>
          </w:tcPr>
          <w:p w14:paraId="73A3B797" w14:textId="77777777" w:rsidR="00AE6712" w:rsidRDefault="006A1A7C">
            <w:pPr>
              <w:pStyle w:val="aff5"/>
              <w:ind w:firstLineChars="0" w:firstLine="0"/>
              <w:rPr>
                <w:rFonts w:ascii="Times New Roman"/>
                <w:sz w:val="18"/>
                <w:szCs w:val="18"/>
              </w:rPr>
            </w:pPr>
            <w:r>
              <w:rPr>
                <w:rFonts w:ascii="Times New Roman"/>
                <w:sz w:val="18"/>
                <w:szCs w:val="18"/>
              </w:rPr>
              <w:t>描述设备备品备件的累计使用寿命</w:t>
            </w:r>
          </w:p>
        </w:tc>
        <w:tc>
          <w:tcPr>
            <w:tcW w:w="1353" w:type="pct"/>
            <w:vAlign w:val="center"/>
          </w:tcPr>
          <w:p w14:paraId="6AC702F0" w14:textId="77777777" w:rsidR="00AE6712" w:rsidRDefault="006A1A7C">
            <w:pPr>
              <w:pStyle w:val="aff5"/>
              <w:ind w:firstLineChars="0" w:firstLine="0"/>
              <w:rPr>
                <w:rFonts w:ascii="Times New Roman"/>
                <w:sz w:val="18"/>
                <w:szCs w:val="18"/>
              </w:rPr>
            </w:pPr>
            <w:r>
              <w:rPr>
                <w:rFonts w:ascii="Times New Roman"/>
                <w:sz w:val="18"/>
                <w:szCs w:val="18"/>
              </w:rPr>
              <w:t>525</w:t>
            </w:r>
            <w:r>
              <w:rPr>
                <w:rFonts w:ascii="Times New Roman"/>
                <w:sz w:val="18"/>
                <w:szCs w:val="18"/>
              </w:rPr>
              <w:t>小时</w:t>
            </w:r>
          </w:p>
        </w:tc>
      </w:tr>
      <w:tr w:rsidR="00AE6712" w14:paraId="3C5441EA" w14:textId="77777777" w:rsidTr="004B6252">
        <w:tc>
          <w:tcPr>
            <w:tcW w:w="400" w:type="pct"/>
            <w:vAlign w:val="center"/>
          </w:tcPr>
          <w:p w14:paraId="7C5F13B7" w14:textId="77777777" w:rsidR="00AE6712" w:rsidRDefault="006A1A7C">
            <w:pPr>
              <w:pStyle w:val="aff5"/>
              <w:ind w:firstLineChars="0" w:firstLine="0"/>
              <w:jc w:val="center"/>
              <w:rPr>
                <w:rFonts w:ascii="Times New Roman"/>
                <w:sz w:val="18"/>
                <w:szCs w:val="18"/>
              </w:rPr>
            </w:pPr>
            <w:r>
              <w:rPr>
                <w:rFonts w:ascii="Times New Roman"/>
                <w:sz w:val="18"/>
                <w:szCs w:val="18"/>
              </w:rPr>
              <w:t>23</w:t>
            </w:r>
          </w:p>
        </w:tc>
        <w:tc>
          <w:tcPr>
            <w:tcW w:w="405" w:type="pct"/>
            <w:vMerge w:val="restart"/>
            <w:vAlign w:val="center"/>
          </w:tcPr>
          <w:p w14:paraId="66845C39" w14:textId="77777777" w:rsidR="00AE6712" w:rsidRDefault="006A1A7C">
            <w:pPr>
              <w:pStyle w:val="aff5"/>
              <w:ind w:firstLineChars="0" w:firstLine="0"/>
              <w:jc w:val="center"/>
              <w:rPr>
                <w:rFonts w:ascii="Times New Roman"/>
                <w:sz w:val="18"/>
                <w:szCs w:val="18"/>
              </w:rPr>
            </w:pPr>
            <w:r>
              <w:rPr>
                <w:rFonts w:ascii="Times New Roman"/>
                <w:sz w:val="18"/>
                <w:szCs w:val="18"/>
              </w:rPr>
              <w:t>绿色</w:t>
            </w:r>
          </w:p>
        </w:tc>
        <w:tc>
          <w:tcPr>
            <w:tcW w:w="1490" w:type="pct"/>
            <w:vAlign w:val="center"/>
          </w:tcPr>
          <w:p w14:paraId="7ED2E393" w14:textId="77777777" w:rsidR="00AE6712" w:rsidRDefault="006A1A7C">
            <w:pPr>
              <w:pStyle w:val="aff5"/>
              <w:ind w:firstLineChars="0" w:firstLine="0"/>
              <w:rPr>
                <w:rFonts w:ascii="Times New Roman"/>
                <w:sz w:val="18"/>
                <w:szCs w:val="18"/>
              </w:rPr>
            </w:pPr>
            <w:r>
              <w:rPr>
                <w:rFonts w:ascii="Times New Roman"/>
                <w:sz w:val="18"/>
                <w:szCs w:val="18"/>
              </w:rPr>
              <w:t>噪声</w:t>
            </w:r>
          </w:p>
        </w:tc>
        <w:tc>
          <w:tcPr>
            <w:tcW w:w="1352" w:type="pct"/>
            <w:vAlign w:val="center"/>
          </w:tcPr>
          <w:p w14:paraId="7B717BAE" w14:textId="77777777" w:rsidR="00AE6712" w:rsidRDefault="006A1A7C">
            <w:pPr>
              <w:pStyle w:val="aff5"/>
              <w:ind w:firstLineChars="0" w:firstLine="0"/>
              <w:rPr>
                <w:rFonts w:ascii="Times New Roman"/>
                <w:sz w:val="18"/>
                <w:szCs w:val="18"/>
              </w:rPr>
            </w:pPr>
            <w:r>
              <w:rPr>
                <w:rFonts w:ascii="Times New Roman"/>
                <w:sz w:val="18"/>
                <w:szCs w:val="18"/>
              </w:rPr>
              <w:t>描述噪声报警限值</w:t>
            </w:r>
          </w:p>
        </w:tc>
        <w:tc>
          <w:tcPr>
            <w:tcW w:w="1353" w:type="pct"/>
            <w:vAlign w:val="center"/>
          </w:tcPr>
          <w:p w14:paraId="4BA2B706" w14:textId="77777777" w:rsidR="00AE6712" w:rsidRDefault="006A1A7C">
            <w:pPr>
              <w:pStyle w:val="aff5"/>
              <w:ind w:firstLineChars="0" w:firstLine="0"/>
              <w:rPr>
                <w:rFonts w:ascii="Times New Roman"/>
                <w:sz w:val="18"/>
                <w:szCs w:val="18"/>
              </w:rPr>
            </w:pPr>
            <w:r>
              <w:rPr>
                <w:rFonts w:ascii="Times New Roman"/>
                <w:sz w:val="18"/>
                <w:szCs w:val="18"/>
              </w:rPr>
              <w:t>65db</w:t>
            </w:r>
          </w:p>
        </w:tc>
      </w:tr>
      <w:tr w:rsidR="00AE6712" w14:paraId="610EE9F2" w14:textId="77777777" w:rsidTr="00F42AEB">
        <w:tc>
          <w:tcPr>
            <w:tcW w:w="400" w:type="pct"/>
            <w:tcBorders>
              <w:bottom w:val="single" w:sz="4" w:space="0" w:color="auto"/>
            </w:tcBorders>
            <w:vAlign w:val="center"/>
          </w:tcPr>
          <w:p w14:paraId="07717498" w14:textId="77777777" w:rsidR="00AE6712" w:rsidRDefault="006A1A7C">
            <w:pPr>
              <w:pStyle w:val="aff5"/>
              <w:ind w:firstLineChars="0" w:firstLine="0"/>
              <w:jc w:val="center"/>
              <w:rPr>
                <w:rFonts w:ascii="Times New Roman"/>
                <w:sz w:val="18"/>
                <w:szCs w:val="18"/>
              </w:rPr>
            </w:pPr>
            <w:r>
              <w:rPr>
                <w:rFonts w:ascii="Times New Roman"/>
                <w:sz w:val="18"/>
                <w:szCs w:val="18"/>
              </w:rPr>
              <w:t>24</w:t>
            </w:r>
          </w:p>
        </w:tc>
        <w:tc>
          <w:tcPr>
            <w:tcW w:w="405" w:type="pct"/>
            <w:vMerge/>
            <w:tcBorders>
              <w:bottom w:val="single" w:sz="4" w:space="0" w:color="auto"/>
            </w:tcBorders>
            <w:vAlign w:val="center"/>
          </w:tcPr>
          <w:p w14:paraId="2692A2BE" w14:textId="77777777" w:rsidR="00AE6712" w:rsidRDefault="00AE6712">
            <w:pPr>
              <w:pStyle w:val="aff5"/>
              <w:ind w:firstLineChars="0" w:firstLine="0"/>
              <w:jc w:val="center"/>
              <w:rPr>
                <w:rFonts w:ascii="Times New Roman"/>
                <w:sz w:val="18"/>
                <w:szCs w:val="18"/>
              </w:rPr>
            </w:pPr>
          </w:p>
        </w:tc>
        <w:tc>
          <w:tcPr>
            <w:tcW w:w="1490" w:type="pct"/>
            <w:tcBorders>
              <w:bottom w:val="single" w:sz="4" w:space="0" w:color="auto"/>
            </w:tcBorders>
            <w:vAlign w:val="center"/>
          </w:tcPr>
          <w:p w14:paraId="627A1D5A" w14:textId="77777777" w:rsidR="00AE6712" w:rsidRDefault="006A1A7C">
            <w:pPr>
              <w:pStyle w:val="aff5"/>
              <w:ind w:firstLineChars="0" w:firstLine="0"/>
              <w:rPr>
                <w:rFonts w:ascii="Times New Roman"/>
                <w:sz w:val="18"/>
                <w:szCs w:val="18"/>
              </w:rPr>
            </w:pPr>
            <w:r>
              <w:rPr>
                <w:rFonts w:ascii="Times New Roman"/>
                <w:sz w:val="18"/>
                <w:szCs w:val="18"/>
              </w:rPr>
              <w:t>悬浮颗粒物</w:t>
            </w:r>
          </w:p>
        </w:tc>
        <w:tc>
          <w:tcPr>
            <w:tcW w:w="1352" w:type="pct"/>
            <w:tcBorders>
              <w:bottom w:val="single" w:sz="4" w:space="0" w:color="auto"/>
            </w:tcBorders>
            <w:vAlign w:val="center"/>
          </w:tcPr>
          <w:p w14:paraId="01C4E6BB" w14:textId="77777777" w:rsidR="00AE6712" w:rsidRDefault="006A1A7C">
            <w:pPr>
              <w:pStyle w:val="aff5"/>
              <w:ind w:firstLineChars="0" w:firstLine="0"/>
              <w:rPr>
                <w:rFonts w:ascii="Times New Roman"/>
                <w:sz w:val="18"/>
                <w:szCs w:val="18"/>
              </w:rPr>
            </w:pPr>
            <w:r>
              <w:rPr>
                <w:rFonts w:ascii="Times New Roman"/>
                <w:sz w:val="18"/>
                <w:szCs w:val="18"/>
              </w:rPr>
              <w:t>描述悬浮颗粒物报警限值</w:t>
            </w:r>
          </w:p>
        </w:tc>
        <w:tc>
          <w:tcPr>
            <w:tcW w:w="1353" w:type="pct"/>
            <w:tcBorders>
              <w:bottom w:val="single" w:sz="4" w:space="0" w:color="auto"/>
            </w:tcBorders>
            <w:vAlign w:val="center"/>
          </w:tcPr>
          <w:p w14:paraId="79D45006" w14:textId="77777777" w:rsidR="00AE6712" w:rsidRDefault="006A1A7C">
            <w:pPr>
              <w:pStyle w:val="aff5"/>
              <w:ind w:firstLineChars="0" w:firstLine="0"/>
              <w:rPr>
                <w:rFonts w:ascii="Times New Roman"/>
                <w:sz w:val="18"/>
                <w:szCs w:val="18"/>
              </w:rPr>
            </w:pPr>
            <w:r>
              <w:rPr>
                <w:rFonts w:ascii="Times New Roman"/>
                <w:sz w:val="18"/>
                <w:szCs w:val="18"/>
              </w:rPr>
              <w:t>30mg/m³</w:t>
            </w:r>
          </w:p>
        </w:tc>
      </w:tr>
      <w:tr w:rsidR="00AE6712" w14:paraId="6A905A73" w14:textId="77777777" w:rsidTr="00F42AEB">
        <w:tc>
          <w:tcPr>
            <w:tcW w:w="400" w:type="pct"/>
            <w:tcBorders>
              <w:top w:val="single" w:sz="4" w:space="0" w:color="auto"/>
              <w:left w:val="single" w:sz="4" w:space="0" w:color="auto"/>
              <w:bottom w:val="single" w:sz="4" w:space="0" w:color="auto"/>
              <w:right w:val="single" w:sz="4" w:space="0" w:color="auto"/>
            </w:tcBorders>
            <w:vAlign w:val="center"/>
          </w:tcPr>
          <w:p w14:paraId="1431CBBF" w14:textId="77777777" w:rsidR="00AE6712" w:rsidRDefault="006A1A7C">
            <w:pPr>
              <w:pStyle w:val="aff5"/>
              <w:ind w:firstLineChars="0" w:firstLine="0"/>
              <w:jc w:val="center"/>
              <w:rPr>
                <w:rFonts w:ascii="Times New Roman"/>
                <w:sz w:val="18"/>
                <w:szCs w:val="18"/>
              </w:rPr>
            </w:pPr>
            <w:r>
              <w:rPr>
                <w:rFonts w:ascii="Times New Roman"/>
                <w:sz w:val="18"/>
                <w:szCs w:val="18"/>
              </w:rPr>
              <w:t>25</w:t>
            </w:r>
          </w:p>
        </w:tc>
        <w:tc>
          <w:tcPr>
            <w:tcW w:w="405" w:type="pct"/>
            <w:vMerge/>
            <w:tcBorders>
              <w:top w:val="single" w:sz="4" w:space="0" w:color="auto"/>
              <w:left w:val="single" w:sz="4" w:space="0" w:color="auto"/>
              <w:bottom w:val="single" w:sz="4" w:space="0" w:color="auto"/>
              <w:right w:val="single" w:sz="4" w:space="0" w:color="auto"/>
            </w:tcBorders>
            <w:vAlign w:val="center"/>
          </w:tcPr>
          <w:p w14:paraId="55622844" w14:textId="77777777" w:rsidR="00AE6712" w:rsidRDefault="00AE6712">
            <w:pPr>
              <w:pStyle w:val="aff5"/>
              <w:ind w:firstLineChars="0" w:firstLine="0"/>
              <w:jc w:val="center"/>
              <w:rPr>
                <w:rFonts w:ascii="Times New Roman"/>
                <w:sz w:val="18"/>
                <w:szCs w:val="18"/>
              </w:rPr>
            </w:pPr>
          </w:p>
        </w:tc>
        <w:tc>
          <w:tcPr>
            <w:tcW w:w="1490" w:type="pct"/>
            <w:tcBorders>
              <w:top w:val="single" w:sz="4" w:space="0" w:color="auto"/>
              <w:left w:val="single" w:sz="4" w:space="0" w:color="auto"/>
              <w:bottom w:val="single" w:sz="4" w:space="0" w:color="auto"/>
              <w:right w:val="single" w:sz="4" w:space="0" w:color="auto"/>
            </w:tcBorders>
            <w:vAlign w:val="center"/>
          </w:tcPr>
          <w:p w14:paraId="31AF964A" w14:textId="77777777" w:rsidR="00AE6712" w:rsidRDefault="006A1A7C">
            <w:pPr>
              <w:pStyle w:val="aff5"/>
              <w:ind w:firstLineChars="0" w:firstLine="0"/>
              <w:rPr>
                <w:rFonts w:ascii="Times New Roman"/>
                <w:sz w:val="18"/>
                <w:szCs w:val="18"/>
              </w:rPr>
            </w:pPr>
            <w:r>
              <w:rPr>
                <w:rFonts w:ascii="Times New Roman"/>
                <w:sz w:val="18"/>
                <w:szCs w:val="18"/>
              </w:rPr>
              <w:t>氮氧化合物</w:t>
            </w:r>
          </w:p>
        </w:tc>
        <w:tc>
          <w:tcPr>
            <w:tcW w:w="1352" w:type="pct"/>
            <w:tcBorders>
              <w:top w:val="single" w:sz="4" w:space="0" w:color="auto"/>
              <w:left w:val="single" w:sz="4" w:space="0" w:color="auto"/>
              <w:bottom w:val="single" w:sz="4" w:space="0" w:color="auto"/>
              <w:right w:val="single" w:sz="4" w:space="0" w:color="auto"/>
            </w:tcBorders>
            <w:vAlign w:val="center"/>
          </w:tcPr>
          <w:p w14:paraId="382569B4" w14:textId="77777777" w:rsidR="00AE6712" w:rsidRDefault="006A1A7C">
            <w:pPr>
              <w:pStyle w:val="aff5"/>
              <w:ind w:firstLineChars="0" w:firstLine="0"/>
              <w:rPr>
                <w:rFonts w:ascii="Times New Roman"/>
                <w:sz w:val="18"/>
                <w:szCs w:val="18"/>
              </w:rPr>
            </w:pPr>
            <w:r>
              <w:rPr>
                <w:rFonts w:ascii="Times New Roman"/>
                <w:sz w:val="18"/>
                <w:szCs w:val="18"/>
              </w:rPr>
              <w:t>描述氮氧化合物报警限值</w:t>
            </w:r>
          </w:p>
        </w:tc>
        <w:tc>
          <w:tcPr>
            <w:tcW w:w="1353" w:type="pct"/>
            <w:tcBorders>
              <w:top w:val="single" w:sz="4" w:space="0" w:color="auto"/>
              <w:left w:val="single" w:sz="4" w:space="0" w:color="auto"/>
              <w:bottom w:val="single" w:sz="4" w:space="0" w:color="auto"/>
              <w:right w:val="single" w:sz="4" w:space="0" w:color="auto"/>
            </w:tcBorders>
            <w:vAlign w:val="center"/>
          </w:tcPr>
          <w:p w14:paraId="0E54E98C" w14:textId="77777777" w:rsidR="00AE6712" w:rsidRDefault="006A1A7C">
            <w:pPr>
              <w:pStyle w:val="aff5"/>
              <w:ind w:firstLineChars="0" w:firstLine="0"/>
              <w:rPr>
                <w:rFonts w:ascii="Times New Roman"/>
                <w:sz w:val="18"/>
                <w:szCs w:val="18"/>
              </w:rPr>
            </w:pPr>
            <w:r>
              <w:rPr>
                <w:rFonts w:ascii="Times New Roman"/>
                <w:sz w:val="18"/>
                <w:szCs w:val="18"/>
              </w:rPr>
              <w:t>40mg/m³</w:t>
            </w:r>
          </w:p>
        </w:tc>
      </w:tr>
      <w:tr w:rsidR="004B6252" w14:paraId="5F563915" w14:textId="77777777" w:rsidTr="00F42AEB">
        <w:tc>
          <w:tcPr>
            <w:tcW w:w="5000" w:type="pct"/>
            <w:gridSpan w:val="5"/>
            <w:tcBorders>
              <w:top w:val="single" w:sz="4" w:space="0" w:color="auto"/>
              <w:left w:val="nil"/>
              <w:bottom w:val="single" w:sz="4" w:space="0" w:color="auto"/>
              <w:right w:val="nil"/>
            </w:tcBorders>
            <w:vAlign w:val="center"/>
          </w:tcPr>
          <w:p w14:paraId="36727098" w14:textId="6AEB6C0F" w:rsidR="004B6252" w:rsidRPr="00F42AEB" w:rsidRDefault="004B6252" w:rsidP="00F42AEB">
            <w:pPr>
              <w:pStyle w:val="af0"/>
              <w:numPr>
                <w:ilvl w:val="0"/>
                <w:numId w:val="0"/>
              </w:numPr>
              <w:spacing w:before="156" w:after="156"/>
              <w:rPr>
                <w:rFonts w:ascii="Times New Roman" w:eastAsiaTheme="minorEastAsia"/>
              </w:rPr>
            </w:pPr>
            <w:r w:rsidRPr="00F42AEB">
              <w:rPr>
                <w:rFonts w:ascii="Times New Roman" w:eastAsiaTheme="minorEastAsia" w:hint="eastAsia"/>
              </w:rPr>
              <w:lastRenderedPageBreak/>
              <w:t>表</w:t>
            </w:r>
            <w:r w:rsidRPr="00F42AEB">
              <w:rPr>
                <w:rFonts w:ascii="Times New Roman" w:eastAsiaTheme="minorEastAsia"/>
              </w:rPr>
              <w:t>B.1</w:t>
            </w:r>
            <w:r w:rsidRPr="00F42AEB">
              <w:rPr>
                <w:rFonts w:ascii="Times New Roman" w:eastAsiaTheme="minorEastAsia" w:hint="eastAsia"/>
              </w:rPr>
              <w:t>铸造企业</w:t>
            </w:r>
            <w:r w:rsidRPr="00F42AEB">
              <w:rPr>
                <w:rFonts w:ascii="Times New Roman" w:eastAsiaTheme="minorEastAsia"/>
              </w:rPr>
              <w:t>MES</w:t>
            </w:r>
            <w:r w:rsidRPr="00F42AEB">
              <w:rPr>
                <w:rFonts w:ascii="Times New Roman" w:eastAsiaTheme="minorEastAsia" w:hint="eastAsia"/>
              </w:rPr>
              <w:t>主要对象属性集明细信息（续）</w:t>
            </w:r>
          </w:p>
        </w:tc>
      </w:tr>
      <w:tr w:rsidR="00AE6712" w14:paraId="58025A51" w14:textId="77777777" w:rsidTr="00F42AEB">
        <w:tc>
          <w:tcPr>
            <w:tcW w:w="400" w:type="pct"/>
            <w:tcBorders>
              <w:top w:val="single" w:sz="4" w:space="0" w:color="auto"/>
              <w:left w:val="single" w:sz="4" w:space="0" w:color="auto"/>
              <w:bottom w:val="single" w:sz="4" w:space="0" w:color="auto"/>
              <w:right w:val="single" w:sz="4" w:space="0" w:color="auto"/>
            </w:tcBorders>
            <w:vAlign w:val="center"/>
          </w:tcPr>
          <w:p w14:paraId="3EEAEFA1" w14:textId="77777777" w:rsidR="00AE6712" w:rsidRDefault="006A1A7C">
            <w:pPr>
              <w:pStyle w:val="aff5"/>
              <w:ind w:firstLineChars="0" w:firstLine="0"/>
              <w:jc w:val="center"/>
              <w:rPr>
                <w:rFonts w:ascii="Times New Roman"/>
                <w:sz w:val="18"/>
                <w:szCs w:val="18"/>
              </w:rPr>
            </w:pPr>
            <w:r>
              <w:rPr>
                <w:rFonts w:ascii="Times New Roman"/>
                <w:sz w:val="18"/>
                <w:szCs w:val="18"/>
              </w:rPr>
              <w:t>26</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14:paraId="55F7C502" w14:textId="77777777" w:rsidR="00AE6712" w:rsidRDefault="006A1A7C">
            <w:pPr>
              <w:pStyle w:val="aff5"/>
              <w:ind w:firstLineChars="0" w:firstLine="0"/>
              <w:jc w:val="center"/>
              <w:rPr>
                <w:rFonts w:ascii="Times New Roman"/>
                <w:sz w:val="18"/>
                <w:szCs w:val="18"/>
              </w:rPr>
            </w:pPr>
            <w:r>
              <w:rPr>
                <w:rFonts w:ascii="Times New Roman"/>
                <w:sz w:val="18"/>
                <w:szCs w:val="18"/>
              </w:rPr>
              <w:t>人员</w:t>
            </w:r>
          </w:p>
        </w:tc>
        <w:tc>
          <w:tcPr>
            <w:tcW w:w="1490" w:type="pct"/>
            <w:tcBorders>
              <w:top w:val="single" w:sz="4" w:space="0" w:color="auto"/>
              <w:left w:val="single" w:sz="4" w:space="0" w:color="auto"/>
              <w:bottom w:val="single" w:sz="4" w:space="0" w:color="auto"/>
              <w:right w:val="single" w:sz="4" w:space="0" w:color="auto"/>
            </w:tcBorders>
            <w:vAlign w:val="center"/>
          </w:tcPr>
          <w:p w14:paraId="1D4DCF8C" w14:textId="77777777" w:rsidR="00AE6712" w:rsidRDefault="006A1A7C">
            <w:pPr>
              <w:pStyle w:val="aff5"/>
              <w:ind w:firstLineChars="0" w:firstLine="0"/>
              <w:rPr>
                <w:rFonts w:ascii="Times New Roman"/>
                <w:sz w:val="18"/>
                <w:szCs w:val="18"/>
              </w:rPr>
            </w:pPr>
            <w:r>
              <w:rPr>
                <w:rFonts w:ascii="Times New Roman"/>
                <w:sz w:val="18"/>
                <w:szCs w:val="18"/>
              </w:rPr>
              <w:t>班次名称</w:t>
            </w:r>
          </w:p>
        </w:tc>
        <w:tc>
          <w:tcPr>
            <w:tcW w:w="1352" w:type="pct"/>
            <w:tcBorders>
              <w:top w:val="single" w:sz="4" w:space="0" w:color="auto"/>
              <w:left w:val="single" w:sz="4" w:space="0" w:color="auto"/>
              <w:bottom w:val="single" w:sz="4" w:space="0" w:color="auto"/>
              <w:right w:val="single" w:sz="4" w:space="0" w:color="auto"/>
            </w:tcBorders>
            <w:vAlign w:val="center"/>
          </w:tcPr>
          <w:p w14:paraId="4D1FDDF6" w14:textId="77777777" w:rsidR="00AE6712" w:rsidRDefault="006A1A7C">
            <w:pPr>
              <w:pStyle w:val="aff5"/>
              <w:ind w:firstLineChars="0" w:firstLine="0"/>
              <w:rPr>
                <w:rFonts w:ascii="Times New Roman"/>
                <w:sz w:val="18"/>
                <w:szCs w:val="18"/>
              </w:rPr>
            </w:pPr>
            <w:r>
              <w:rPr>
                <w:rFonts w:ascii="Times New Roman"/>
                <w:sz w:val="18"/>
                <w:szCs w:val="18"/>
              </w:rPr>
              <w:t>班次名称</w:t>
            </w:r>
          </w:p>
        </w:tc>
        <w:tc>
          <w:tcPr>
            <w:tcW w:w="1353" w:type="pct"/>
            <w:tcBorders>
              <w:top w:val="single" w:sz="4" w:space="0" w:color="auto"/>
              <w:left w:val="single" w:sz="4" w:space="0" w:color="auto"/>
              <w:bottom w:val="single" w:sz="4" w:space="0" w:color="auto"/>
              <w:right w:val="single" w:sz="4" w:space="0" w:color="auto"/>
            </w:tcBorders>
            <w:vAlign w:val="center"/>
          </w:tcPr>
          <w:p w14:paraId="5A9317BB" w14:textId="77777777" w:rsidR="00AE6712" w:rsidRDefault="006A1A7C">
            <w:pPr>
              <w:pStyle w:val="aff5"/>
              <w:ind w:firstLineChars="0" w:firstLine="0"/>
              <w:rPr>
                <w:rFonts w:ascii="Times New Roman"/>
                <w:sz w:val="18"/>
                <w:szCs w:val="18"/>
              </w:rPr>
            </w:pPr>
            <w:r>
              <w:rPr>
                <w:rFonts w:ascii="Times New Roman"/>
                <w:sz w:val="18"/>
                <w:szCs w:val="18"/>
              </w:rPr>
              <w:t>正常班（</w:t>
            </w:r>
            <w:r>
              <w:rPr>
                <w:rFonts w:ascii="Times New Roman"/>
                <w:sz w:val="18"/>
                <w:szCs w:val="18"/>
              </w:rPr>
              <w:t>8:00am-17:00pm</w:t>
            </w:r>
            <w:r>
              <w:rPr>
                <w:rFonts w:ascii="Times New Roman"/>
                <w:sz w:val="18"/>
                <w:szCs w:val="18"/>
              </w:rPr>
              <w:t>）</w:t>
            </w:r>
          </w:p>
        </w:tc>
      </w:tr>
      <w:tr w:rsidR="00AE6712" w14:paraId="546806C1" w14:textId="77777777" w:rsidTr="00F42AEB">
        <w:tc>
          <w:tcPr>
            <w:tcW w:w="400" w:type="pct"/>
            <w:tcBorders>
              <w:top w:val="single" w:sz="4" w:space="0" w:color="auto"/>
              <w:left w:val="single" w:sz="4" w:space="0" w:color="auto"/>
              <w:bottom w:val="single" w:sz="4" w:space="0" w:color="auto"/>
              <w:right w:val="single" w:sz="4" w:space="0" w:color="auto"/>
            </w:tcBorders>
            <w:vAlign w:val="center"/>
          </w:tcPr>
          <w:p w14:paraId="6D4FB927" w14:textId="77777777" w:rsidR="00AE6712" w:rsidRDefault="006A1A7C">
            <w:pPr>
              <w:pStyle w:val="aff5"/>
              <w:ind w:firstLineChars="0" w:firstLine="0"/>
              <w:jc w:val="center"/>
              <w:rPr>
                <w:rFonts w:ascii="Times New Roman"/>
                <w:sz w:val="18"/>
                <w:szCs w:val="18"/>
              </w:rPr>
            </w:pPr>
            <w:r>
              <w:rPr>
                <w:rFonts w:ascii="Times New Roman"/>
                <w:sz w:val="18"/>
                <w:szCs w:val="18"/>
              </w:rPr>
              <w:t>27</w:t>
            </w:r>
          </w:p>
        </w:tc>
        <w:tc>
          <w:tcPr>
            <w:tcW w:w="405" w:type="pct"/>
            <w:vMerge/>
            <w:tcBorders>
              <w:top w:val="single" w:sz="4" w:space="0" w:color="auto"/>
              <w:left w:val="single" w:sz="4" w:space="0" w:color="auto"/>
              <w:bottom w:val="single" w:sz="4" w:space="0" w:color="auto"/>
              <w:right w:val="single" w:sz="4" w:space="0" w:color="auto"/>
            </w:tcBorders>
            <w:vAlign w:val="center"/>
          </w:tcPr>
          <w:p w14:paraId="267F044E" w14:textId="77777777" w:rsidR="00AE6712" w:rsidRDefault="00AE6712">
            <w:pPr>
              <w:jc w:val="center"/>
              <w:rPr>
                <w:sz w:val="18"/>
                <w:szCs w:val="18"/>
              </w:rPr>
            </w:pPr>
          </w:p>
        </w:tc>
        <w:tc>
          <w:tcPr>
            <w:tcW w:w="1490" w:type="pct"/>
            <w:tcBorders>
              <w:top w:val="single" w:sz="4" w:space="0" w:color="auto"/>
              <w:left w:val="single" w:sz="4" w:space="0" w:color="auto"/>
              <w:bottom w:val="single" w:sz="4" w:space="0" w:color="auto"/>
              <w:right w:val="single" w:sz="4" w:space="0" w:color="auto"/>
            </w:tcBorders>
            <w:vAlign w:val="center"/>
          </w:tcPr>
          <w:p w14:paraId="71D4F6FB" w14:textId="77777777" w:rsidR="00AE6712" w:rsidRDefault="006A1A7C">
            <w:pPr>
              <w:pStyle w:val="aff5"/>
              <w:ind w:firstLineChars="0" w:firstLine="0"/>
              <w:rPr>
                <w:rFonts w:ascii="Times New Roman"/>
                <w:sz w:val="18"/>
                <w:szCs w:val="18"/>
              </w:rPr>
            </w:pPr>
            <w:r>
              <w:rPr>
                <w:rFonts w:ascii="Times New Roman"/>
                <w:sz w:val="18"/>
                <w:szCs w:val="18"/>
              </w:rPr>
              <w:t>出勤天数</w:t>
            </w:r>
          </w:p>
        </w:tc>
        <w:tc>
          <w:tcPr>
            <w:tcW w:w="1352" w:type="pct"/>
            <w:tcBorders>
              <w:top w:val="single" w:sz="4" w:space="0" w:color="auto"/>
              <w:left w:val="single" w:sz="4" w:space="0" w:color="auto"/>
              <w:bottom w:val="single" w:sz="4" w:space="0" w:color="auto"/>
              <w:right w:val="single" w:sz="4" w:space="0" w:color="auto"/>
            </w:tcBorders>
            <w:vAlign w:val="center"/>
          </w:tcPr>
          <w:p w14:paraId="1213E270" w14:textId="77777777" w:rsidR="00AE6712" w:rsidRDefault="006A1A7C">
            <w:pPr>
              <w:pStyle w:val="aff5"/>
              <w:ind w:firstLineChars="0" w:firstLine="0"/>
              <w:rPr>
                <w:rFonts w:ascii="Times New Roman"/>
                <w:sz w:val="18"/>
                <w:szCs w:val="18"/>
              </w:rPr>
            </w:pPr>
            <w:r>
              <w:rPr>
                <w:rFonts w:ascii="Times New Roman"/>
                <w:sz w:val="18"/>
                <w:szCs w:val="18"/>
              </w:rPr>
              <w:t>出勤天数</w:t>
            </w:r>
          </w:p>
        </w:tc>
        <w:tc>
          <w:tcPr>
            <w:tcW w:w="1353" w:type="pct"/>
            <w:tcBorders>
              <w:top w:val="single" w:sz="4" w:space="0" w:color="auto"/>
              <w:left w:val="single" w:sz="4" w:space="0" w:color="auto"/>
              <w:bottom w:val="single" w:sz="4" w:space="0" w:color="auto"/>
              <w:right w:val="single" w:sz="4" w:space="0" w:color="auto"/>
            </w:tcBorders>
            <w:vAlign w:val="center"/>
          </w:tcPr>
          <w:p w14:paraId="1FE2A1DB" w14:textId="77777777" w:rsidR="00AE6712" w:rsidRDefault="006A1A7C">
            <w:pPr>
              <w:pStyle w:val="aff5"/>
              <w:ind w:firstLineChars="0" w:firstLine="0"/>
              <w:rPr>
                <w:rFonts w:ascii="Times New Roman"/>
                <w:sz w:val="18"/>
                <w:szCs w:val="18"/>
              </w:rPr>
            </w:pPr>
            <w:r>
              <w:rPr>
                <w:rFonts w:ascii="Times New Roman"/>
                <w:sz w:val="18"/>
                <w:szCs w:val="18"/>
              </w:rPr>
              <w:t>22</w:t>
            </w:r>
          </w:p>
        </w:tc>
      </w:tr>
      <w:tr w:rsidR="00AE6712" w14:paraId="706AD4DA" w14:textId="77777777" w:rsidTr="00F42AEB">
        <w:tc>
          <w:tcPr>
            <w:tcW w:w="400" w:type="pct"/>
            <w:tcBorders>
              <w:top w:val="single" w:sz="4" w:space="0" w:color="auto"/>
              <w:left w:val="single" w:sz="4" w:space="0" w:color="auto"/>
              <w:bottom w:val="single" w:sz="4" w:space="0" w:color="auto"/>
              <w:right w:val="single" w:sz="4" w:space="0" w:color="auto"/>
            </w:tcBorders>
            <w:vAlign w:val="center"/>
          </w:tcPr>
          <w:p w14:paraId="35D7FCCB" w14:textId="77777777" w:rsidR="00AE6712" w:rsidRDefault="006A1A7C">
            <w:pPr>
              <w:pStyle w:val="aff5"/>
              <w:ind w:firstLineChars="0" w:firstLine="0"/>
              <w:jc w:val="center"/>
              <w:rPr>
                <w:rFonts w:ascii="Times New Roman"/>
                <w:sz w:val="18"/>
                <w:szCs w:val="18"/>
              </w:rPr>
            </w:pPr>
            <w:r>
              <w:rPr>
                <w:rFonts w:ascii="Times New Roman"/>
                <w:sz w:val="18"/>
                <w:szCs w:val="18"/>
              </w:rPr>
              <w:t>28</w:t>
            </w:r>
          </w:p>
        </w:tc>
        <w:tc>
          <w:tcPr>
            <w:tcW w:w="405" w:type="pct"/>
            <w:vMerge/>
            <w:tcBorders>
              <w:top w:val="single" w:sz="4" w:space="0" w:color="auto"/>
              <w:left w:val="single" w:sz="4" w:space="0" w:color="auto"/>
              <w:bottom w:val="single" w:sz="4" w:space="0" w:color="auto"/>
              <w:right w:val="single" w:sz="4" w:space="0" w:color="auto"/>
            </w:tcBorders>
            <w:vAlign w:val="center"/>
          </w:tcPr>
          <w:p w14:paraId="3A09DA0D" w14:textId="77777777" w:rsidR="00AE6712" w:rsidRDefault="00AE6712">
            <w:pPr>
              <w:jc w:val="center"/>
              <w:rPr>
                <w:sz w:val="18"/>
                <w:szCs w:val="18"/>
              </w:rPr>
            </w:pPr>
          </w:p>
        </w:tc>
        <w:tc>
          <w:tcPr>
            <w:tcW w:w="1490" w:type="pct"/>
            <w:tcBorders>
              <w:top w:val="single" w:sz="4" w:space="0" w:color="auto"/>
              <w:left w:val="single" w:sz="4" w:space="0" w:color="auto"/>
              <w:bottom w:val="single" w:sz="4" w:space="0" w:color="auto"/>
              <w:right w:val="single" w:sz="4" w:space="0" w:color="auto"/>
            </w:tcBorders>
            <w:vAlign w:val="center"/>
          </w:tcPr>
          <w:p w14:paraId="26FF0A8D" w14:textId="77777777" w:rsidR="00AE6712" w:rsidRDefault="006A1A7C">
            <w:pPr>
              <w:pStyle w:val="aff5"/>
              <w:ind w:firstLineChars="0" w:firstLine="0"/>
              <w:rPr>
                <w:rFonts w:ascii="Times New Roman"/>
                <w:sz w:val="18"/>
                <w:szCs w:val="18"/>
              </w:rPr>
            </w:pPr>
            <w:r>
              <w:rPr>
                <w:rFonts w:ascii="Times New Roman"/>
                <w:sz w:val="18"/>
                <w:szCs w:val="18"/>
              </w:rPr>
              <w:t>班组名称</w:t>
            </w:r>
          </w:p>
        </w:tc>
        <w:tc>
          <w:tcPr>
            <w:tcW w:w="1352" w:type="pct"/>
            <w:tcBorders>
              <w:top w:val="single" w:sz="4" w:space="0" w:color="auto"/>
              <w:left w:val="single" w:sz="4" w:space="0" w:color="auto"/>
              <w:bottom w:val="single" w:sz="4" w:space="0" w:color="auto"/>
              <w:right w:val="single" w:sz="4" w:space="0" w:color="auto"/>
            </w:tcBorders>
            <w:vAlign w:val="center"/>
          </w:tcPr>
          <w:p w14:paraId="2144974B" w14:textId="77777777" w:rsidR="00AE6712" w:rsidRDefault="006A1A7C">
            <w:pPr>
              <w:pStyle w:val="aff5"/>
              <w:ind w:firstLineChars="0" w:firstLine="0"/>
              <w:rPr>
                <w:rFonts w:ascii="Times New Roman"/>
                <w:sz w:val="18"/>
                <w:szCs w:val="18"/>
              </w:rPr>
            </w:pPr>
            <w:r>
              <w:rPr>
                <w:rFonts w:ascii="Times New Roman"/>
                <w:sz w:val="18"/>
                <w:szCs w:val="18"/>
              </w:rPr>
              <w:t>班组名称</w:t>
            </w:r>
          </w:p>
        </w:tc>
        <w:tc>
          <w:tcPr>
            <w:tcW w:w="1353" w:type="pct"/>
            <w:tcBorders>
              <w:top w:val="single" w:sz="4" w:space="0" w:color="auto"/>
              <w:left w:val="single" w:sz="4" w:space="0" w:color="auto"/>
              <w:bottom w:val="single" w:sz="4" w:space="0" w:color="auto"/>
              <w:right w:val="single" w:sz="4" w:space="0" w:color="auto"/>
            </w:tcBorders>
            <w:vAlign w:val="center"/>
          </w:tcPr>
          <w:p w14:paraId="5F6CEA71" w14:textId="77777777" w:rsidR="00AE6712" w:rsidRDefault="006A1A7C">
            <w:pPr>
              <w:pStyle w:val="aff5"/>
              <w:ind w:firstLineChars="0" w:firstLine="0"/>
              <w:rPr>
                <w:rFonts w:ascii="Times New Roman"/>
                <w:sz w:val="18"/>
                <w:szCs w:val="18"/>
              </w:rPr>
            </w:pPr>
            <w:r>
              <w:rPr>
                <w:rFonts w:ascii="Times New Roman"/>
                <w:sz w:val="18"/>
                <w:szCs w:val="18"/>
              </w:rPr>
              <w:t>熔炼单元一班</w:t>
            </w:r>
          </w:p>
        </w:tc>
      </w:tr>
    </w:tbl>
    <w:p w14:paraId="4D74AD4D" w14:textId="77777777" w:rsidR="00AE6712" w:rsidRDefault="00AE6712">
      <w:pPr>
        <w:pStyle w:val="aff5"/>
      </w:pPr>
    </w:p>
    <w:p w14:paraId="1029316D" w14:textId="77777777" w:rsidR="00AE6712" w:rsidRDefault="00AE6712">
      <w:pPr>
        <w:pStyle w:val="aff5"/>
      </w:pPr>
    </w:p>
    <w:p w14:paraId="1759DCE5" w14:textId="77777777" w:rsidR="00AE6712" w:rsidRDefault="006A1A7C" w:rsidP="00F42AEB">
      <w:pPr>
        <w:pStyle w:val="afffc"/>
        <w:spacing w:line="340" w:lineRule="exact"/>
      </w:pPr>
      <w:bookmarkStart w:id="151" w:name="_Toc7924"/>
      <w:bookmarkStart w:id="152" w:name="BKCKWX"/>
      <w:bookmarkStart w:id="153" w:name="_Toc9112"/>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151"/>
      <w:bookmarkEnd w:id="152"/>
      <w:bookmarkEnd w:id="153"/>
    </w:p>
    <w:p w14:paraId="6D7BFCCE" w14:textId="77777777" w:rsidR="00AE6712" w:rsidRDefault="006A1A7C" w:rsidP="00F42AEB">
      <w:pPr>
        <w:pStyle w:val="aff5"/>
        <w:numPr>
          <w:ilvl w:val="0"/>
          <w:numId w:val="75"/>
        </w:numPr>
        <w:spacing w:line="340" w:lineRule="exact"/>
      </w:pPr>
      <w:r>
        <w:rPr>
          <w:rFonts w:hint="eastAsia"/>
        </w:rPr>
        <w:t xml:space="preserve">　GB/T　25485-2010　工业自动化系统与集成　制造执行系统功能体系结构</w:t>
      </w:r>
    </w:p>
    <w:p w14:paraId="56F2C3A0" w14:textId="77777777" w:rsidR="00DC6FC7" w:rsidRDefault="00DC6FC7" w:rsidP="00F42AEB">
      <w:pPr>
        <w:pStyle w:val="affffff6"/>
        <w:framePr w:wrap="around" w:hAnchor="page" w:x="4230" w:y="1217"/>
        <w:spacing w:line="340" w:lineRule="exact"/>
      </w:pPr>
      <w:r>
        <w:t>_________________________________</w:t>
      </w:r>
    </w:p>
    <w:p w14:paraId="489E4CD8" w14:textId="77777777" w:rsidR="00AE6712" w:rsidRDefault="006A1A7C" w:rsidP="00F42AEB">
      <w:pPr>
        <w:pStyle w:val="aff5"/>
        <w:numPr>
          <w:ilvl w:val="0"/>
          <w:numId w:val="75"/>
        </w:numPr>
        <w:spacing w:line="340" w:lineRule="exact"/>
      </w:pPr>
      <w:r>
        <w:rPr>
          <w:rFonts w:hint="eastAsia"/>
        </w:rPr>
        <w:t xml:space="preserve">　TCFA　030802-2-2017　铸造企业大气污染物排放限值　</w:t>
      </w:r>
    </w:p>
    <w:p w14:paraId="3E5CFA53" w14:textId="77777777" w:rsidR="00DC6FC7" w:rsidRDefault="00DC6FC7">
      <w:pPr>
        <w:pStyle w:val="affffff6"/>
        <w:framePr w:hSpace="0" w:vSpace="0" w:wrap="auto" w:vAnchor="margin" w:hAnchor="text" w:xAlign="left" w:yAlign="inline"/>
      </w:pPr>
    </w:p>
    <w:sectPr w:rsidR="00DC6FC7">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9F014" w14:textId="77777777" w:rsidR="003C58A2" w:rsidRDefault="003C58A2">
      <w:r>
        <w:separator/>
      </w:r>
    </w:p>
  </w:endnote>
  <w:endnote w:type="continuationSeparator" w:id="0">
    <w:p w14:paraId="54EA3D53" w14:textId="77777777" w:rsidR="003C58A2" w:rsidRDefault="003C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0B8F" w14:textId="77777777" w:rsidR="00AE6712" w:rsidRDefault="006A1A7C">
    <w:pPr>
      <w:pStyle w:val="afff9"/>
    </w:pPr>
    <w:r>
      <w:fldChar w:fldCharType="begin"/>
    </w:r>
    <w:r>
      <w:instrText xml:space="preserve"> PAGE  \* MERGEFORMAT </w:instrText>
    </w:r>
    <w:r>
      <w:fldChar w:fldCharType="separate"/>
    </w:r>
    <w:r w:rsidR="005328D1">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DD70" w14:textId="77777777" w:rsidR="00AE6712" w:rsidRDefault="006A1A7C">
    <w:pPr>
      <w:pStyle w:val="affd"/>
    </w:pPr>
    <w:r>
      <w:fldChar w:fldCharType="begin"/>
    </w:r>
    <w:r>
      <w:instrText xml:space="preserve"> PAGE  \* MERGEFORMAT </w:instrText>
    </w:r>
    <w:r>
      <w:fldChar w:fldCharType="separate"/>
    </w:r>
    <w:r w:rsidR="005328D1">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DD4C1" w14:textId="77777777" w:rsidR="003C58A2" w:rsidRDefault="003C58A2">
      <w:r>
        <w:separator/>
      </w:r>
    </w:p>
  </w:footnote>
  <w:footnote w:type="continuationSeparator" w:id="0">
    <w:p w14:paraId="174E0D06" w14:textId="77777777" w:rsidR="003C58A2" w:rsidRDefault="003C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49347" w14:textId="5B9CF543" w:rsidR="00AE6712" w:rsidRDefault="006A1A7C">
    <w:pPr>
      <w:pStyle w:val="afffa"/>
    </w:pPr>
    <w:r>
      <w:rPr>
        <w:rFonts w:ascii="Times New Roman"/>
      </w:rPr>
      <w:t>T/CFA</w:t>
    </w:r>
    <w:r>
      <w:rPr>
        <w:rFonts w:hAnsi="黑体"/>
      </w:rPr>
      <w:t xml:space="preserve"> </w:t>
    </w:r>
    <w:r w:rsidR="00937750">
      <w:rPr>
        <w:rFonts w:hAnsi="黑体"/>
      </w:rPr>
      <w:t>XXXXXX</w:t>
    </w:r>
    <w:r>
      <w:rPr>
        <w:rFonts w:hAnsi="黑体"/>
      </w:rPr>
      <w:t>—</w:t>
    </w:r>
    <w: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121A" w14:textId="2F79F284" w:rsidR="00AE6712" w:rsidRDefault="006A1A7C">
    <w:pPr>
      <w:pStyle w:val="affe"/>
    </w:pPr>
    <w:r>
      <w:rPr>
        <w:rFonts w:ascii="Times New Roman"/>
      </w:rPr>
      <w:t>T/CFA</w:t>
    </w:r>
    <w:r>
      <w:t xml:space="preserve"> </w:t>
    </w:r>
    <w:r w:rsidR="00937750">
      <w:t>XXXXXX</w:t>
    </w:r>
    <w:r>
      <w:rPr>
        <w:rFonts w:hAnsi="黑体"/>
      </w:rPr>
      <w:t>—</w:t>
    </w:r>
    <w: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A1D10"/>
    <w:multiLevelType w:val="multilevel"/>
    <w:tmpl w:val="900A1D1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B6429B53"/>
    <w:multiLevelType w:val="singleLevel"/>
    <w:tmpl w:val="B6429B53"/>
    <w:lvl w:ilvl="0">
      <w:start w:val="1"/>
      <w:numFmt w:val="decimal"/>
      <w:suff w:val="space"/>
      <w:lvlText w:val="[%1]"/>
      <w:lvlJc w:val="left"/>
    </w:lvl>
  </w:abstractNum>
  <w:abstractNum w:abstractNumId="2">
    <w:nsid w:val="C08BA325"/>
    <w:multiLevelType w:val="multilevel"/>
    <w:tmpl w:val="C08BA32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C38734EF"/>
    <w:multiLevelType w:val="multilevel"/>
    <w:tmpl w:val="C38734E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C9AF3423"/>
    <w:multiLevelType w:val="multilevel"/>
    <w:tmpl w:val="C9AF342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D8E3CA39"/>
    <w:multiLevelType w:val="multilevel"/>
    <w:tmpl w:val="D8E3CA3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DE065E55"/>
    <w:multiLevelType w:val="multilevel"/>
    <w:tmpl w:val="DE065E5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09412E99"/>
    <w:multiLevelType w:val="multilevel"/>
    <w:tmpl w:val="09412E9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nsid w:val="0A48C54B"/>
    <w:multiLevelType w:val="multilevel"/>
    <w:tmpl w:val="0A48C54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0B4638D8"/>
    <w:multiLevelType w:val="multilevel"/>
    <w:tmpl w:val="0B4638D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0D983844"/>
    <w:multiLevelType w:val="multilevel"/>
    <w:tmpl w:val="0D98384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101368B8"/>
    <w:multiLevelType w:val="multilevel"/>
    <w:tmpl w:val="93D2621E"/>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17534DDC"/>
    <w:multiLevelType w:val="multilevel"/>
    <w:tmpl w:val="17534DDC"/>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19DB2275"/>
    <w:multiLevelType w:val="multilevel"/>
    <w:tmpl w:val="19DB227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1ADD5386"/>
    <w:multiLevelType w:val="multilevel"/>
    <w:tmpl w:val="1ADD538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1D6D213F"/>
    <w:multiLevelType w:val="multilevel"/>
    <w:tmpl w:val="1D6D213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7">
    <w:nsid w:val="1EF394CB"/>
    <w:multiLevelType w:val="multilevel"/>
    <w:tmpl w:val="1EF394C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1FB75F7E"/>
    <w:multiLevelType w:val="multilevel"/>
    <w:tmpl w:val="1FB75F7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453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nsid w:val="2BE35809"/>
    <w:multiLevelType w:val="multilevel"/>
    <w:tmpl w:val="2BE3580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4">
    <w:nsid w:val="2E05222B"/>
    <w:multiLevelType w:val="multilevel"/>
    <w:tmpl w:val="2E05222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nsid w:val="33C95D0E"/>
    <w:multiLevelType w:val="multilevel"/>
    <w:tmpl w:val="33C95D0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nsid w:val="34D05EEE"/>
    <w:multiLevelType w:val="multilevel"/>
    <w:tmpl w:val="34D05EE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nsid w:val="34DB72D1"/>
    <w:multiLevelType w:val="multilevel"/>
    <w:tmpl w:val="34DB72D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9">
    <w:nsid w:val="3E3E071E"/>
    <w:multiLevelType w:val="multilevel"/>
    <w:tmpl w:val="3E3E071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0">
    <w:nsid w:val="40DC0A2C"/>
    <w:multiLevelType w:val="multilevel"/>
    <w:tmpl w:val="40DC0A2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2">
    <w:nsid w:val="46BF53A2"/>
    <w:multiLevelType w:val="multilevel"/>
    <w:tmpl w:val="46BF53A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3">
    <w:nsid w:val="49004FC1"/>
    <w:multiLevelType w:val="multilevel"/>
    <w:tmpl w:val="49004FC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nsid w:val="4EDF75B4"/>
    <w:multiLevelType w:val="multilevel"/>
    <w:tmpl w:val="4EDF75B4"/>
    <w:lvl w:ilvl="0">
      <w:start w:val="1"/>
      <w:numFmt w:val="low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50B317CC"/>
    <w:multiLevelType w:val="multilevel"/>
    <w:tmpl w:val="50B317C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nsid w:val="50D379ED"/>
    <w:multiLevelType w:val="multilevel"/>
    <w:tmpl w:val="ABB61774"/>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7">
    <w:nsid w:val="53BC45FB"/>
    <w:multiLevelType w:val="multilevel"/>
    <w:tmpl w:val="53BC45F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8">
    <w:nsid w:val="55B12151"/>
    <w:multiLevelType w:val="multilevel"/>
    <w:tmpl w:val="55B1215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nsid w:val="58F90D7A"/>
    <w:multiLevelType w:val="multilevel"/>
    <w:tmpl w:val="58F90D7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0">
    <w:nsid w:val="5A7794C6"/>
    <w:multiLevelType w:val="multilevel"/>
    <w:tmpl w:val="5A7794C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1">
    <w:nsid w:val="5BAE748F"/>
    <w:multiLevelType w:val="multilevel"/>
    <w:tmpl w:val="5BAE748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2">
    <w:nsid w:val="5D844C24"/>
    <w:multiLevelType w:val="multilevel"/>
    <w:tmpl w:val="5D844C2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3">
    <w:nsid w:val="5DDA4B01"/>
    <w:multiLevelType w:val="multilevel"/>
    <w:tmpl w:val="5DDA4B0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4">
    <w:nsid w:val="5F8B2AF8"/>
    <w:multiLevelType w:val="multilevel"/>
    <w:tmpl w:val="5F8B2AF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5">
    <w:nsid w:val="608B77B3"/>
    <w:multiLevelType w:val="multilevel"/>
    <w:tmpl w:val="608B77B3"/>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6">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7">
    <w:nsid w:val="628C4E00"/>
    <w:multiLevelType w:val="multilevel"/>
    <w:tmpl w:val="628C4E0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8">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9">
    <w:nsid w:val="68BD6B2B"/>
    <w:multiLevelType w:val="multilevel"/>
    <w:tmpl w:val="68BD6B2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0">
    <w:nsid w:val="6AFD490D"/>
    <w:multiLevelType w:val="multilevel"/>
    <w:tmpl w:val="6AFD490D"/>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52">
    <w:nsid w:val="710FEECA"/>
    <w:multiLevelType w:val="multilevel"/>
    <w:tmpl w:val="710FEEC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3">
    <w:nsid w:val="73777FDE"/>
    <w:multiLevelType w:val="multilevel"/>
    <w:tmpl w:val="73777FD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4">
    <w:nsid w:val="74244A62"/>
    <w:multiLevelType w:val="multilevel"/>
    <w:tmpl w:val="74244A6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5">
    <w:nsid w:val="75F22322"/>
    <w:multiLevelType w:val="multilevel"/>
    <w:tmpl w:val="75F2232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6">
    <w:nsid w:val="79B613F7"/>
    <w:multiLevelType w:val="multilevel"/>
    <w:tmpl w:val="79B613F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7">
    <w:nsid w:val="79DB1B97"/>
    <w:multiLevelType w:val="multilevel"/>
    <w:tmpl w:val="79DB1B9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8">
    <w:nsid w:val="7D870824"/>
    <w:multiLevelType w:val="multilevel"/>
    <w:tmpl w:val="7D870824"/>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28"/>
  </w:num>
  <w:num w:numId="2">
    <w:abstractNumId w:val="19"/>
  </w:num>
  <w:num w:numId="3">
    <w:abstractNumId w:val="23"/>
  </w:num>
  <w:num w:numId="4">
    <w:abstractNumId w:val="31"/>
  </w:num>
  <w:num w:numId="5">
    <w:abstractNumId w:val="16"/>
  </w:num>
  <w:num w:numId="6">
    <w:abstractNumId w:val="48"/>
  </w:num>
  <w:num w:numId="7">
    <w:abstractNumId w:val="46"/>
  </w:num>
  <w:num w:numId="8">
    <w:abstractNumId w:val="51"/>
  </w:num>
  <w:num w:numId="9">
    <w:abstractNumId w:val="2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40"/>
  </w:num>
  <w:num w:numId="70">
    <w:abstractNumId w:val="6"/>
  </w:num>
  <w:num w:numId="71">
    <w:abstractNumId w:val="52"/>
  </w:num>
  <w:num w:numId="72">
    <w:abstractNumId w:val="17"/>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num>
  <w:num w:numId="75">
    <w:abstractNumId w:val="1"/>
  </w:num>
  <w:num w:numId="76">
    <w:abstractNumId w:val="31"/>
  </w:num>
  <w:num w:numId="77">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0D"/>
    <w:rsid w:val="00010F74"/>
    <w:rsid w:val="00046CAF"/>
    <w:rsid w:val="00101D53"/>
    <w:rsid w:val="00120F0A"/>
    <w:rsid w:val="00145C14"/>
    <w:rsid w:val="00186260"/>
    <w:rsid w:val="0027228C"/>
    <w:rsid w:val="00293885"/>
    <w:rsid w:val="00297B3E"/>
    <w:rsid w:val="002B4142"/>
    <w:rsid w:val="002E1FD0"/>
    <w:rsid w:val="002F3BE0"/>
    <w:rsid w:val="0030043F"/>
    <w:rsid w:val="003B0244"/>
    <w:rsid w:val="003C58A2"/>
    <w:rsid w:val="00412DE0"/>
    <w:rsid w:val="00425CE3"/>
    <w:rsid w:val="00462542"/>
    <w:rsid w:val="004B6252"/>
    <w:rsid w:val="005328D1"/>
    <w:rsid w:val="0054742A"/>
    <w:rsid w:val="00565D38"/>
    <w:rsid w:val="00574228"/>
    <w:rsid w:val="00580368"/>
    <w:rsid w:val="005D19D5"/>
    <w:rsid w:val="006A1A7C"/>
    <w:rsid w:val="006C14B7"/>
    <w:rsid w:val="006C2E06"/>
    <w:rsid w:val="006E0CDD"/>
    <w:rsid w:val="006E5B7B"/>
    <w:rsid w:val="007242C1"/>
    <w:rsid w:val="00746894"/>
    <w:rsid w:val="00786E1B"/>
    <w:rsid w:val="007A7DDF"/>
    <w:rsid w:val="007B27D4"/>
    <w:rsid w:val="007C3909"/>
    <w:rsid w:val="007F2D16"/>
    <w:rsid w:val="007F3DAA"/>
    <w:rsid w:val="00811383"/>
    <w:rsid w:val="0081172A"/>
    <w:rsid w:val="00816D6D"/>
    <w:rsid w:val="00867894"/>
    <w:rsid w:val="0087465D"/>
    <w:rsid w:val="0088676C"/>
    <w:rsid w:val="008D01A8"/>
    <w:rsid w:val="008F2DFF"/>
    <w:rsid w:val="00937750"/>
    <w:rsid w:val="00937D98"/>
    <w:rsid w:val="0099109A"/>
    <w:rsid w:val="009912BD"/>
    <w:rsid w:val="009A0394"/>
    <w:rsid w:val="009B4A78"/>
    <w:rsid w:val="00AA5300"/>
    <w:rsid w:val="00AB2DAD"/>
    <w:rsid w:val="00AE6712"/>
    <w:rsid w:val="00B85CD5"/>
    <w:rsid w:val="00BA0DDB"/>
    <w:rsid w:val="00C04D14"/>
    <w:rsid w:val="00C26175"/>
    <w:rsid w:val="00C6690D"/>
    <w:rsid w:val="00C729AC"/>
    <w:rsid w:val="00CF7711"/>
    <w:rsid w:val="00D64B0E"/>
    <w:rsid w:val="00D73028"/>
    <w:rsid w:val="00DA5D0D"/>
    <w:rsid w:val="00DB76ED"/>
    <w:rsid w:val="00DC6FC7"/>
    <w:rsid w:val="00E64705"/>
    <w:rsid w:val="00E8451D"/>
    <w:rsid w:val="00EF08C7"/>
    <w:rsid w:val="00F35BBC"/>
    <w:rsid w:val="00F42AEB"/>
    <w:rsid w:val="00F466B5"/>
    <w:rsid w:val="00F5120D"/>
    <w:rsid w:val="00F6056F"/>
    <w:rsid w:val="04933B08"/>
    <w:rsid w:val="06590A23"/>
    <w:rsid w:val="217420AD"/>
    <w:rsid w:val="3E126CFE"/>
    <w:rsid w:val="545278C1"/>
    <w:rsid w:val="603F4A88"/>
    <w:rsid w:val="6A37385D"/>
    <w:rsid w:val="6EC82D89"/>
    <w:rsid w:val="78267525"/>
    <w:rsid w:val="7BBD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06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8" w:qFormat="1"/>
    <w:lsdException w:name="index 9" w:qFormat="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note text"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2"/>
      </w:tabs>
      <w:ind w:firstLineChars="500" w:firstLine="105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pPr>
      <w:ind w:left="1050" w:hanging="210"/>
      <w:jc w:val="left"/>
    </w:pPr>
    <w:rPr>
      <w:rFonts w:ascii="Calibri" w:hAnsi="Calibri"/>
      <w:sz w:val="20"/>
      <w:szCs w:val="20"/>
    </w:rPr>
  </w:style>
  <w:style w:type="paragraph" w:styleId="aff">
    <w:name w:val="Document Map"/>
    <w:basedOn w:val="afa"/>
    <w:semiHidden/>
    <w:pPr>
      <w:shd w:val="clear" w:color="auto" w:fill="000080"/>
    </w:pPr>
  </w:style>
  <w:style w:type="paragraph" w:styleId="6">
    <w:name w:val="index 6"/>
    <w:basedOn w:val="afa"/>
    <w:next w:val="afa"/>
    <w:pPr>
      <w:ind w:left="1260" w:hanging="210"/>
      <w:jc w:val="left"/>
    </w:pPr>
    <w:rPr>
      <w:rFonts w:ascii="Calibri" w:hAnsi="Calibri"/>
      <w:sz w:val="20"/>
      <w:szCs w:val="20"/>
    </w:rPr>
  </w:style>
  <w:style w:type="paragraph" w:styleId="4">
    <w:name w:val="index 4"/>
    <w:basedOn w:val="afa"/>
    <w:next w:val="afa"/>
    <w:pPr>
      <w:ind w:left="840" w:hanging="210"/>
      <w:jc w:val="left"/>
    </w:pPr>
    <w:rPr>
      <w:rFonts w:ascii="Calibri" w:hAnsi="Calibri"/>
      <w:sz w:val="20"/>
      <w:szCs w:val="20"/>
    </w:rPr>
  </w:style>
  <w:style w:type="paragraph" w:styleId="50">
    <w:name w:val="toc 5"/>
    <w:basedOn w:val="afa"/>
    <w:next w:val="afa"/>
    <w:semiHidden/>
    <w:pPr>
      <w:tabs>
        <w:tab w:val="right" w:leader="dot" w:pos="9242"/>
      </w:tabs>
      <w:ind w:firstLineChars="300" w:firstLine="630"/>
      <w:jc w:val="left"/>
    </w:pPr>
    <w:rPr>
      <w:rFonts w:ascii="宋体"/>
      <w:szCs w:val="21"/>
    </w:rPr>
  </w:style>
  <w:style w:type="paragraph" w:styleId="3">
    <w:name w:val="toc 3"/>
    <w:basedOn w:val="afa"/>
    <w:next w:val="afa"/>
    <w:semiHidden/>
    <w:pPr>
      <w:tabs>
        <w:tab w:val="right" w:leader="dot" w:pos="9242"/>
      </w:tabs>
      <w:ind w:firstLineChars="100" w:firstLine="210"/>
      <w:jc w:val="left"/>
    </w:pPr>
    <w:rPr>
      <w:rFonts w:ascii="宋体"/>
      <w:szCs w:val="21"/>
    </w:rPr>
  </w:style>
  <w:style w:type="paragraph" w:styleId="80">
    <w:name w:val="toc 8"/>
    <w:basedOn w:val="afa"/>
    <w:next w:val="afa"/>
    <w:semiHidden/>
    <w:pPr>
      <w:tabs>
        <w:tab w:val="right" w:leader="dot" w:pos="9242"/>
      </w:tabs>
      <w:ind w:firstLineChars="600" w:firstLine="1260"/>
      <w:jc w:val="left"/>
    </w:pPr>
    <w:rPr>
      <w:rFonts w:ascii="宋体"/>
      <w:szCs w:val="21"/>
    </w:rPr>
  </w:style>
  <w:style w:type="paragraph" w:styleId="30">
    <w:name w:val="index 3"/>
    <w:basedOn w:val="afa"/>
    <w:next w:val="afa"/>
    <w:pPr>
      <w:ind w:left="630" w:hanging="210"/>
      <w:jc w:val="left"/>
    </w:pPr>
    <w:rPr>
      <w:rFonts w:ascii="Calibri" w:hAnsi="Calibri"/>
      <w:sz w:val="20"/>
      <w:szCs w:val="20"/>
    </w:rPr>
  </w:style>
  <w:style w:type="paragraph" w:styleId="aff0">
    <w:name w:val="endnote text"/>
    <w:basedOn w:val="afa"/>
    <w:semiHidden/>
    <w:pPr>
      <w:snapToGrid w:val="0"/>
      <w:jc w:val="left"/>
    </w:pPr>
  </w:style>
  <w:style w:type="paragraph" w:styleId="aff1">
    <w:name w:val="Balloon Text"/>
    <w:basedOn w:val="afa"/>
    <w:link w:val="Char"/>
    <w:rPr>
      <w:sz w:val="18"/>
      <w:szCs w:val="18"/>
    </w:rPr>
  </w:style>
  <w:style w:type="paragraph" w:styleId="aff2">
    <w:name w:val="footer"/>
    <w:basedOn w:val="afa"/>
    <w:pPr>
      <w:snapToGrid w:val="0"/>
      <w:ind w:rightChars="100" w:right="210"/>
      <w:jc w:val="right"/>
    </w:pPr>
    <w:rPr>
      <w:sz w:val="18"/>
      <w:szCs w:val="18"/>
    </w:rPr>
  </w:style>
  <w:style w:type="paragraph" w:styleId="aff3">
    <w:name w:val="header"/>
    <w:basedOn w:val="afa"/>
    <w:pPr>
      <w:snapToGrid w:val="0"/>
      <w:jc w:val="left"/>
    </w:pPr>
    <w:rPr>
      <w:sz w:val="18"/>
      <w:szCs w:val="18"/>
    </w:rPr>
  </w:style>
  <w:style w:type="paragraph" w:styleId="1">
    <w:name w:val="toc 1"/>
    <w:basedOn w:val="afa"/>
    <w:next w:val="afa"/>
    <w:uiPriority w:val="39"/>
    <w:qFormat/>
    <w:pPr>
      <w:tabs>
        <w:tab w:val="right" w:leader="dot" w:pos="9242"/>
      </w:tabs>
      <w:spacing w:beforeLines="25" w:before="79" w:afterLines="25" w:after="79"/>
      <w:jc w:val="left"/>
    </w:pPr>
    <w:rPr>
      <w:rFonts w:ascii="宋体"/>
      <w:szCs w:val="21"/>
    </w:rPr>
  </w:style>
  <w:style w:type="paragraph" w:styleId="40">
    <w:name w:val="toc 4"/>
    <w:basedOn w:val="afa"/>
    <w:next w:val="afa"/>
    <w:semiHidden/>
    <w:pPr>
      <w:tabs>
        <w:tab w:val="right" w:leader="dot" w:pos="9242"/>
      </w:tabs>
      <w:ind w:firstLineChars="200" w:firstLine="420"/>
      <w:jc w:val="left"/>
    </w:pPr>
    <w:rPr>
      <w:rFonts w:ascii="宋体"/>
      <w:szCs w:val="21"/>
    </w:rPr>
  </w:style>
  <w:style w:type="paragraph" w:styleId="aff4">
    <w:name w:val="index heading"/>
    <w:basedOn w:val="afa"/>
    <w:next w:val="10"/>
    <w:pPr>
      <w:spacing w:before="120" w:after="120"/>
      <w:jc w:val="center"/>
    </w:pPr>
    <w:rPr>
      <w:rFonts w:ascii="Calibri" w:hAnsi="Calibri"/>
      <w:b/>
      <w:bCs/>
      <w:iCs/>
      <w:szCs w:val="20"/>
    </w:rPr>
  </w:style>
  <w:style w:type="paragraph" w:styleId="10">
    <w:name w:val="index 1"/>
    <w:basedOn w:val="afa"/>
    <w:next w:val="aff5"/>
    <w:pPr>
      <w:tabs>
        <w:tab w:val="right" w:leader="dot" w:pos="9299"/>
      </w:tabs>
      <w:jc w:val="left"/>
    </w:pPr>
    <w:rPr>
      <w:rFonts w:ascii="宋体"/>
      <w:szCs w:val="21"/>
    </w:rPr>
  </w:style>
  <w:style w:type="paragraph" w:customStyle="1" w:styleId="aff5">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2"/>
      </w:tabs>
      <w:ind w:firstLineChars="400" w:firstLine="840"/>
      <w:jc w:val="left"/>
    </w:pPr>
    <w:rPr>
      <w:rFonts w:ascii="宋体"/>
      <w:szCs w:val="21"/>
    </w:rPr>
  </w:style>
  <w:style w:type="paragraph" w:styleId="70">
    <w:name w:val="index 7"/>
    <w:basedOn w:val="afa"/>
    <w:next w:val="afa"/>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pPr>
      <w:tabs>
        <w:tab w:val="right" w:leader="dot" w:pos="9242"/>
      </w:tabs>
    </w:pPr>
    <w:rPr>
      <w:rFonts w:ascii="宋体"/>
      <w:szCs w:val="21"/>
    </w:rPr>
  </w:style>
  <w:style w:type="paragraph" w:styleId="90">
    <w:name w:val="toc 9"/>
    <w:basedOn w:val="afa"/>
    <w:next w:val="afa"/>
    <w:semiHidden/>
    <w:pPr>
      <w:ind w:left="1470"/>
      <w:jc w:val="left"/>
    </w:pPr>
    <w:rPr>
      <w:sz w:val="20"/>
      <w:szCs w:val="20"/>
    </w:rPr>
  </w:style>
  <w:style w:type="paragraph" w:styleId="aff6">
    <w:name w:val="Normal (Web)"/>
    <w:basedOn w:val="afa"/>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a"/>
    <w:next w:val="afa"/>
    <w:qFormat/>
    <w:pPr>
      <w:ind w:left="420" w:hanging="210"/>
      <w:jc w:val="left"/>
    </w:pPr>
    <w:rPr>
      <w:rFonts w:ascii="Calibri" w:hAnsi="Calibri"/>
      <w:sz w:val="20"/>
      <w:szCs w:val="20"/>
    </w:rPr>
  </w:style>
  <w:style w:type="table" w:styleId="aff7">
    <w:name w:val="Table Grid"/>
    <w:basedOn w:val="af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semiHidden/>
    <w:rPr>
      <w:vertAlign w:val="superscript"/>
    </w:rPr>
  </w:style>
  <w:style w:type="character" w:styleId="aff9">
    <w:name w:val="page number"/>
    <w:rPr>
      <w:rFonts w:ascii="Times New Roman" w:eastAsia="宋体" w:hAnsi="Times New Roman"/>
      <w:sz w:val="18"/>
    </w:rPr>
  </w:style>
  <w:style w:type="character" w:styleId="affa">
    <w:name w:val="FollowedHyperlink"/>
    <w:rPr>
      <w:color w:val="800080"/>
      <w:u w:val="single"/>
    </w:rPr>
  </w:style>
  <w:style w:type="character" w:styleId="affb">
    <w:name w:val="Hyperlink"/>
    <w:uiPriority w:val="99"/>
    <w:qFormat/>
    <w:rPr>
      <w:color w:val="0000FF"/>
      <w:spacing w:val="0"/>
      <w:w w:val="100"/>
      <w:szCs w:val="21"/>
      <w:u w:val="single"/>
    </w:rPr>
  </w:style>
  <w:style w:type="character" w:styleId="affc">
    <w:name w:val="footnote reference"/>
    <w:semiHidden/>
    <w:rPr>
      <w:vertAlign w:val="superscript"/>
    </w:rPr>
  </w:style>
  <w:style w:type="character" w:customStyle="1" w:styleId="Char0">
    <w:name w:val="段 Char"/>
    <w:link w:val="aff5"/>
    <w:qFormat/>
    <w:rPr>
      <w:rFonts w:ascii="宋体"/>
      <w:sz w:val="21"/>
      <w:lang w:val="en-US" w:eastAsia="zh-CN" w:bidi="ar-SA"/>
    </w:rPr>
  </w:style>
  <w:style w:type="paragraph" w:customStyle="1" w:styleId="a1">
    <w:name w:val="一级条标题"/>
    <w:next w:val="aff5"/>
    <w:qFormat/>
    <w:pPr>
      <w:numPr>
        <w:ilvl w:val="1"/>
        <w:numId w:val="2"/>
      </w:numPr>
      <w:spacing w:beforeLines="50" w:afterLines="50"/>
      <w:outlineLvl w:val="2"/>
    </w:pPr>
    <w:rPr>
      <w:rFonts w:ascii="黑体" w:eastAsia="黑体"/>
      <w:sz w:val="21"/>
      <w:szCs w:val="21"/>
    </w:rPr>
  </w:style>
  <w:style w:type="paragraph" w:customStyle="1" w:styleId="affd">
    <w:name w:val="标准书脚_奇数页"/>
    <w:qFormat/>
    <w:pPr>
      <w:spacing w:before="120"/>
      <w:ind w:right="198"/>
      <w:jc w:val="right"/>
    </w:pPr>
    <w:rPr>
      <w:rFonts w:ascii="宋体"/>
      <w:sz w:val="18"/>
      <w:szCs w:val="18"/>
    </w:rPr>
  </w:style>
  <w:style w:type="paragraph" w:customStyle="1" w:styleId="affe">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0">
    <w:name w:val="章标题"/>
    <w:next w:val="aff5"/>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ff5"/>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
    <w:name w:val="目次、标准名称标题"/>
    <w:basedOn w:val="afa"/>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5"/>
    <w:qFormat/>
    <w:pPr>
      <w:numPr>
        <w:ilvl w:val="3"/>
      </w:numPr>
      <w:outlineLvl w:val="4"/>
    </w:pPr>
  </w:style>
  <w:style w:type="paragraph" w:customStyle="1" w:styleId="afff0">
    <w:name w:val="示例"/>
    <w:next w:val="afff1"/>
    <w:qFormat/>
    <w:pPr>
      <w:widowControl w:val="0"/>
      <w:ind w:firstLine="363"/>
      <w:jc w:val="both"/>
    </w:pPr>
    <w:rPr>
      <w:rFonts w:ascii="宋体"/>
      <w:sz w:val="18"/>
      <w:szCs w:val="18"/>
    </w:rPr>
  </w:style>
  <w:style w:type="paragraph" w:customStyle="1" w:styleId="afff1">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5"/>
    <w:qFormat/>
    <w:pPr>
      <w:numPr>
        <w:ilvl w:val="4"/>
      </w:numPr>
      <w:outlineLvl w:val="5"/>
    </w:pPr>
  </w:style>
  <w:style w:type="paragraph" w:customStyle="1" w:styleId="a5">
    <w:name w:val="五级条标题"/>
    <w:basedOn w:val="a4"/>
    <w:next w:val="aff5"/>
    <w:qFormat/>
    <w:pPr>
      <w:numPr>
        <w:ilvl w:val="5"/>
      </w:numPr>
      <w:outlineLvl w:val="6"/>
    </w:pPr>
  </w:style>
  <w:style w:type="paragraph" w:customStyle="1" w:styleId="afff2">
    <w:name w:val="注："/>
    <w:next w:val="aff5"/>
    <w:qFormat/>
    <w:pPr>
      <w:widowControl w:val="0"/>
      <w:autoSpaceDE w:val="0"/>
      <w:autoSpaceDN w:val="0"/>
      <w:ind w:left="726" w:hanging="363"/>
      <w:jc w:val="both"/>
    </w:pPr>
    <w:rPr>
      <w:rFonts w:ascii="宋体"/>
      <w:sz w:val="18"/>
      <w:szCs w:val="18"/>
    </w:rPr>
  </w:style>
  <w:style w:type="paragraph" w:customStyle="1" w:styleId="afff3">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4">
    <w:name w:val="示例×："/>
    <w:basedOn w:val="a0"/>
    <w:qFormat/>
    <w:pPr>
      <w:numPr>
        <w:numId w:val="0"/>
      </w:numPr>
      <w:spacing w:beforeLines="0" w:afterLines="0"/>
      <w:ind w:firstLine="363"/>
      <w:outlineLvl w:val="9"/>
    </w:pPr>
    <w:rPr>
      <w:rFonts w:ascii="宋体" w:eastAsia="宋体"/>
      <w:sz w:val="18"/>
      <w:szCs w:val="18"/>
    </w:rPr>
  </w:style>
  <w:style w:type="paragraph" w:customStyle="1" w:styleId="afff5">
    <w:name w:val="二级无"/>
    <w:basedOn w:val="a2"/>
    <w:qFormat/>
    <w:pPr>
      <w:spacing w:beforeLines="0" w:afterLines="0"/>
      <w:ind w:left="0"/>
    </w:pPr>
    <w:rPr>
      <w:rFonts w:ascii="宋体" w:eastAsia="宋体"/>
    </w:rPr>
  </w:style>
  <w:style w:type="paragraph" w:customStyle="1" w:styleId="afff6">
    <w:name w:val="注：（正文）"/>
    <w:basedOn w:val="afff2"/>
    <w:next w:val="aff5"/>
    <w:qFormat/>
  </w:style>
  <w:style w:type="paragraph" w:customStyle="1" w:styleId="a">
    <w:name w:val="注×：（正文）"/>
    <w:pPr>
      <w:numPr>
        <w:numId w:val="5"/>
      </w:numPr>
      <w:jc w:val="both"/>
    </w:pPr>
    <w:rPr>
      <w:rFonts w:ascii="宋体"/>
      <w:sz w:val="18"/>
      <w:szCs w:val="18"/>
    </w:rPr>
  </w:style>
  <w:style w:type="paragraph" w:customStyle="1" w:styleId="afff7">
    <w:name w:val="标准标志"/>
    <w:next w:val="af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标准称谓"/>
    <w:next w:val="af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9">
    <w:name w:val="标准书脚_偶数页"/>
    <w:pPr>
      <w:spacing w:before="120"/>
      <w:ind w:left="221"/>
    </w:pPr>
    <w:rPr>
      <w:rFonts w:ascii="宋体"/>
      <w:sz w:val="18"/>
      <w:szCs w:val="18"/>
    </w:rPr>
  </w:style>
  <w:style w:type="paragraph" w:customStyle="1" w:styleId="afffa">
    <w:name w:val="标准书眉_偶数页"/>
    <w:basedOn w:val="affe"/>
    <w:next w:val="afa"/>
    <w:qFormat/>
    <w:pPr>
      <w:jc w:val="left"/>
    </w:pPr>
  </w:style>
  <w:style w:type="paragraph" w:customStyle="1" w:styleId="afffb">
    <w:name w:val="标准书眉一"/>
    <w:pPr>
      <w:jc w:val="both"/>
    </w:pPr>
  </w:style>
  <w:style w:type="paragraph" w:customStyle="1" w:styleId="afffc">
    <w:name w:val="参考文献"/>
    <w:basedOn w:val="afa"/>
    <w:next w:val="af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参考文献、索引标题"/>
    <w:basedOn w:val="afa"/>
    <w:next w:val="aff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e">
    <w:name w:val="发布"/>
    <w:rPr>
      <w:rFonts w:ascii="黑体" w:eastAsia="黑体"/>
      <w:spacing w:val="85"/>
      <w:w w:val="100"/>
      <w:position w:val="3"/>
      <w:sz w:val="28"/>
      <w:szCs w:val="28"/>
    </w:rPr>
  </w:style>
  <w:style w:type="paragraph" w:customStyle="1" w:styleId="affff">
    <w:name w:val="发布部门"/>
    <w:next w:val="aff5"/>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pPr>
      <w:framePr w:w="3997" w:h="471" w:hRule="exact" w:vSpace="181" w:wrap="around" w:hAnchor="page" w:x="7089" w:y="14097" w:anchorLock="1"/>
    </w:pPr>
    <w:rPr>
      <w:rFonts w:eastAsia="黑体"/>
      <w:sz w:val="28"/>
    </w:rPr>
  </w:style>
  <w:style w:type="paragraph" w:customStyle="1" w:styleId="affff1">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qFormat/>
    <w:pPr>
      <w:framePr w:wrap="around"/>
      <w:spacing w:before="370" w:line="400" w:lineRule="exact"/>
    </w:pPr>
    <w:rPr>
      <w:rFonts w:ascii="Times New Roman"/>
      <w:sz w:val="28"/>
      <w:szCs w:val="28"/>
    </w:rPr>
  </w:style>
  <w:style w:type="paragraph" w:customStyle="1" w:styleId="affff4">
    <w:name w:val="封面一致性程度标识"/>
    <w:basedOn w:val="affff3"/>
    <w:pPr>
      <w:framePr w:wrap="around"/>
      <w:spacing w:before="440"/>
    </w:pPr>
    <w:rPr>
      <w:rFonts w:ascii="宋体" w:eastAsia="宋体"/>
    </w:rPr>
  </w:style>
  <w:style w:type="paragraph" w:customStyle="1" w:styleId="affff5">
    <w:name w:val="封面标准文稿类别"/>
    <w:basedOn w:val="affff4"/>
    <w:qFormat/>
    <w:pPr>
      <w:framePr w:wrap="around"/>
      <w:spacing w:after="160" w:line="240" w:lineRule="auto"/>
    </w:pPr>
    <w:rPr>
      <w:sz w:val="24"/>
    </w:rPr>
  </w:style>
  <w:style w:type="paragraph" w:customStyle="1" w:styleId="affff6">
    <w:name w:val="封面标准文稿编辑信息"/>
    <w:basedOn w:val="affff5"/>
    <w:pPr>
      <w:framePr w:wrap="around"/>
      <w:spacing w:before="180" w:line="180" w:lineRule="exact"/>
    </w:pPr>
    <w:rPr>
      <w:sz w:val="21"/>
    </w:rPr>
  </w:style>
  <w:style w:type="paragraph" w:customStyle="1" w:styleId="affff7">
    <w:name w:val="封面正文"/>
    <w:pPr>
      <w:jc w:val="both"/>
    </w:pPr>
  </w:style>
  <w:style w:type="paragraph" w:customStyle="1" w:styleId="af1">
    <w:name w:val="附录标识"/>
    <w:basedOn w:val="afa"/>
    <w:next w:val="aff5"/>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8">
    <w:name w:val="附录标题"/>
    <w:basedOn w:val="aff5"/>
    <w:next w:val="aff5"/>
    <w:pPr>
      <w:ind w:firstLineChars="0" w:firstLine="0"/>
      <w:jc w:val="center"/>
    </w:pPr>
    <w:rPr>
      <w:rFonts w:ascii="黑体" w:eastAsia="黑体"/>
    </w:rPr>
  </w:style>
  <w:style w:type="paragraph" w:customStyle="1" w:styleId="af">
    <w:name w:val="附录表标号"/>
    <w:basedOn w:val="afa"/>
    <w:next w:val="aff5"/>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5"/>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5"/>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9">
    <w:name w:val="附录二级无"/>
    <w:basedOn w:val="af4"/>
    <w:pPr>
      <w:tabs>
        <w:tab w:val="clear" w:pos="360"/>
      </w:tabs>
      <w:spacing w:beforeLines="0" w:afterLines="0"/>
    </w:pPr>
    <w:rPr>
      <w:rFonts w:ascii="宋体" w:eastAsia="宋体"/>
      <w:szCs w:val="21"/>
    </w:rPr>
  </w:style>
  <w:style w:type="paragraph" w:customStyle="1" w:styleId="affffa">
    <w:name w:val="附录公式"/>
    <w:basedOn w:val="aff5"/>
    <w:next w:val="aff5"/>
    <w:link w:val="Char1"/>
    <w:qFormat/>
  </w:style>
  <w:style w:type="character" w:customStyle="1" w:styleId="Char1">
    <w:name w:val="附录公式 Char"/>
    <w:basedOn w:val="Char0"/>
    <w:link w:val="affffa"/>
    <w:rPr>
      <w:rFonts w:ascii="宋体"/>
      <w:sz w:val="21"/>
      <w:lang w:val="en-US" w:eastAsia="zh-CN" w:bidi="ar-SA"/>
    </w:rPr>
  </w:style>
  <w:style w:type="paragraph" w:customStyle="1" w:styleId="affffb">
    <w:name w:val="附录公式编号制表符"/>
    <w:basedOn w:val="afa"/>
    <w:next w:val="aff5"/>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5"/>
    <w:pPr>
      <w:numPr>
        <w:ilvl w:val="4"/>
      </w:numPr>
      <w:outlineLvl w:val="4"/>
    </w:pPr>
  </w:style>
  <w:style w:type="paragraph" w:customStyle="1" w:styleId="affffc">
    <w:name w:val="附录三级无"/>
    <w:basedOn w:val="af5"/>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8"/>
      </w:numPr>
    </w:pPr>
    <w:rPr>
      <w:rFonts w:ascii="宋体"/>
      <w:sz w:val="21"/>
    </w:rPr>
  </w:style>
  <w:style w:type="paragraph" w:customStyle="1" w:styleId="af6">
    <w:name w:val="附录四级条标题"/>
    <w:basedOn w:val="af5"/>
    <w:next w:val="aff5"/>
    <w:pPr>
      <w:numPr>
        <w:ilvl w:val="5"/>
      </w:numPr>
      <w:outlineLvl w:val="5"/>
    </w:pPr>
  </w:style>
  <w:style w:type="paragraph" w:customStyle="1" w:styleId="affffd">
    <w:name w:val="附录四级无"/>
    <w:basedOn w:val="af6"/>
    <w:pPr>
      <w:tabs>
        <w:tab w:val="clear" w:pos="360"/>
      </w:tabs>
      <w:spacing w:beforeLines="0" w:afterLines="0"/>
    </w:pPr>
    <w:rPr>
      <w:rFonts w:ascii="宋体" w:eastAsia="宋体"/>
      <w:szCs w:val="21"/>
    </w:rPr>
  </w:style>
  <w:style w:type="paragraph" w:customStyle="1" w:styleId="a6">
    <w:name w:val="附录图标号"/>
    <w:basedOn w:val="afa"/>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5"/>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5"/>
    <w:pPr>
      <w:numPr>
        <w:ilvl w:val="6"/>
      </w:numPr>
      <w:outlineLvl w:val="6"/>
    </w:pPr>
  </w:style>
  <w:style w:type="paragraph" w:customStyle="1" w:styleId="affffe">
    <w:name w:val="附录五级无"/>
    <w:basedOn w:val="af7"/>
    <w:pPr>
      <w:tabs>
        <w:tab w:val="clear" w:pos="360"/>
      </w:tabs>
      <w:spacing w:beforeLines="0" w:afterLines="0"/>
    </w:pPr>
    <w:rPr>
      <w:rFonts w:ascii="宋体" w:eastAsia="宋体"/>
      <w:szCs w:val="21"/>
    </w:rPr>
  </w:style>
  <w:style w:type="paragraph" w:customStyle="1" w:styleId="af2">
    <w:name w:val="附录章标题"/>
    <w:next w:val="aff5"/>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5"/>
    <w:qFormat/>
    <w:pPr>
      <w:numPr>
        <w:ilvl w:val="2"/>
      </w:numPr>
      <w:autoSpaceDN w:val="0"/>
      <w:spacing w:beforeLines="50" w:afterLines="50"/>
      <w:outlineLvl w:val="2"/>
    </w:pPr>
  </w:style>
  <w:style w:type="paragraph" w:customStyle="1" w:styleId="afffff">
    <w:name w:val="附录一级无"/>
    <w:basedOn w:val="af3"/>
    <w:pPr>
      <w:tabs>
        <w:tab w:val="clear" w:pos="360"/>
      </w:tabs>
      <w:spacing w:beforeLines="0" w:afterLines="0"/>
    </w:pPr>
    <w:rPr>
      <w:rFonts w:ascii="宋体" w:eastAsia="宋体"/>
      <w:szCs w:val="21"/>
    </w:rPr>
  </w:style>
  <w:style w:type="paragraph" w:customStyle="1" w:styleId="af8">
    <w:name w:val="附录字母编号列项（一级）"/>
    <w:qFormat/>
    <w:pPr>
      <w:numPr>
        <w:numId w:val="8"/>
      </w:numPr>
    </w:pPr>
    <w:rPr>
      <w:rFonts w:ascii="宋体"/>
      <w:sz w:val="21"/>
    </w:rPr>
  </w:style>
  <w:style w:type="paragraph" w:customStyle="1" w:styleId="afffff0">
    <w:name w:val="列项说明"/>
    <w:basedOn w:val="afa"/>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列项说明数字编号"/>
    <w:pPr>
      <w:ind w:leftChars="400" w:left="600" w:hangingChars="200" w:hanging="200"/>
    </w:pPr>
    <w:rPr>
      <w:rFonts w:ascii="宋体"/>
      <w:sz w:val="21"/>
    </w:rPr>
  </w:style>
  <w:style w:type="paragraph" w:customStyle="1" w:styleId="afffff2">
    <w:name w:val="目次、索引正文"/>
    <w:pPr>
      <w:spacing w:line="320" w:lineRule="exact"/>
      <w:jc w:val="both"/>
    </w:pPr>
    <w:rPr>
      <w:rFonts w:ascii="宋体"/>
      <w:sz w:val="21"/>
    </w:rPr>
  </w:style>
  <w:style w:type="paragraph" w:customStyle="1" w:styleId="afffff3">
    <w:name w:val="其他标准标志"/>
    <w:basedOn w:val="afff7"/>
    <w:pPr>
      <w:framePr w:w="6101" w:wrap="around" w:vAnchor="page" w:hAnchor="page" w:x="4673" w:y="942"/>
    </w:pPr>
    <w:rPr>
      <w:w w:val="130"/>
    </w:rPr>
  </w:style>
  <w:style w:type="paragraph" w:customStyle="1" w:styleId="afffff4">
    <w:name w:val="其他标准称谓"/>
    <w:next w:val="af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5">
    <w:name w:val="其他发布部门"/>
    <w:basedOn w:val="affff"/>
    <w:pPr>
      <w:framePr w:wrap="around" w:y="15310"/>
      <w:spacing w:line="0" w:lineRule="atLeast"/>
    </w:pPr>
    <w:rPr>
      <w:rFonts w:ascii="黑体" w:eastAsia="黑体"/>
      <w:b w:val="0"/>
    </w:rPr>
  </w:style>
  <w:style w:type="paragraph" w:customStyle="1" w:styleId="afffff6">
    <w:name w:val="前言、引言标题"/>
    <w:next w:val="aff5"/>
    <w:pPr>
      <w:keepNext/>
      <w:pageBreakBefore/>
      <w:shd w:val="clear" w:color="FFFFFF" w:fill="FFFFFF"/>
      <w:spacing w:before="640" w:after="560"/>
      <w:jc w:val="center"/>
      <w:outlineLvl w:val="0"/>
    </w:pPr>
    <w:rPr>
      <w:rFonts w:ascii="黑体" w:eastAsia="黑体"/>
      <w:sz w:val="32"/>
    </w:rPr>
  </w:style>
  <w:style w:type="paragraph" w:customStyle="1" w:styleId="afffff7">
    <w:name w:val="三级无"/>
    <w:basedOn w:val="a3"/>
    <w:pPr>
      <w:spacing w:beforeLines="0" w:afterLines="0"/>
    </w:pPr>
    <w:rPr>
      <w:rFonts w:ascii="宋体" w:eastAsia="宋体"/>
    </w:rPr>
  </w:style>
  <w:style w:type="paragraph" w:customStyle="1" w:styleId="afffff8">
    <w:name w:val="实施日期"/>
    <w:basedOn w:val="affff0"/>
    <w:pPr>
      <w:framePr w:wrap="around" w:vAnchor="page" w:hAnchor="text"/>
      <w:jc w:val="right"/>
    </w:pPr>
  </w:style>
  <w:style w:type="paragraph" w:customStyle="1" w:styleId="afffff9">
    <w:name w:val="示例后文字"/>
    <w:basedOn w:val="aff5"/>
    <w:next w:val="aff5"/>
    <w:qFormat/>
    <w:pPr>
      <w:ind w:firstLine="360"/>
    </w:pPr>
    <w:rPr>
      <w:sz w:val="18"/>
    </w:rPr>
  </w:style>
  <w:style w:type="paragraph" w:customStyle="1" w:styleId="afffffa">
    <w:name w:val="首示例"/>
    <w:next w:val="aff5"/>
    <w:link w:val="Char2"/>
    <w:qFormat/>
    <w:pPr>
      <w:tabs>
        <w:tab w:val="left" w:pos="360"/>
      </w:tabs>
    </w:pPr>
    <w:rPr>
      <w:rFonts w:ascii="宋体" w:hAnsi="宋体"/>
      <w:kern w:val="2"/>
      <w:sz w:val="18"/>
      <w:szCs w:val="18"/>
    </w:rPr>
  </w:style>
  <w:style w:type="character" w:customStyle="1" w:styleId="Char2">
    <w:name w:val="首示例 Char"/>
    <w:link w:val="afffffa"/>
    <w:rPr>
      <w:rFonts w:ascii="宋体" w:hAnsi="宋体"/>
      <w:kern w:val="2"/>
      <w:sz w:val="18"/>
      <w:szCs w:val="18"/>
    </w:rPr>
  </w:style>
  <w:style w:type="paragraph" w:customStyle="1" w:styleId="afffffb">
    <w:name w:val="四级无"/>
    <w:basedOn w:val="a4"/>
    <w:pPr>
      <w:spacing w:beforeLines="0" w:afterLines="0"/>
    </w:pPr>
    <w:rPr>
      <w:rFonts w:ascii="宋体" w:eastAsia="宋体"/>
    </w:rPr>
  </w:style>
  <w:style w:type="paragraph" w:customStyle="1" w:styleId="afffffc">
    <w:name w:val="条文脚注"/>
    <w:basedOn w:val="ab"/>
    <w:pPr>
      <w:numPr>
        <w:numId w:val="0"/>
      </w:numPr>
      <w:jc w:val="both"/>
    </w:pPr>
  </w:style>
  <w:style w:type="paragraph" w:customStyle="1" w:styleId="afffffd">
    <w:name w:val="图标脚注说明"/>
    <w:basedOn w:val="aff5"/>
    <w:pPr>
      <w:ind w:left="840" w:firstLineChars="0" w:hanging="420"/>
    </w:pPr>
    <w:rPr>
      <w:sz w:val="18"/>
      <w:szCs w:val="18"/>
    </w:rPr>
  </w:style>
  <w:style w:type="paragraph" w:customStyle="1" w:styleId="afffffe">
    <w:name w:val="图表脚注说明"/>
    <w:basedOn w:val="afa"/>
    <w:pPr>
      <w:ind w:left="544" w:hanging="181"/>
    </w:pPr>
    <w:rPr>
      <w:rFonts w:ascii="宋体"/>
      <w:sz w:val="18"/>
      <w:szCs w:val="18"/>
    </w:rPr>
  </w:style>
  <w:style w:type="paragraph" w:customStyle="1" w:styleId="affffff">
    <w:name w:val="图的脚注"/>
    <w:next w:val="aff5"/>
    <w:qFormat/>
    <w:pPr>
      <w:widowControl w:val="0"/>
      <w:ind w:leftChars="200" w:left="840" w:hangingChars="200" w:hanging="420"/>
      <w:jc w:val="both"/>
    </w:pPr>
    <w:rPr>
      <w:rFonts w:ascii="宋体"/>
      <w:sz w:val="18"/>
    </w:r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5"/>
    <w:pPr>
      <w:spacing w:beforeLines="0" w:afterLines="0"/>
    </w:pPr>
    <w:rPr>
      <w:rFonts w:ascii="宋体" w:eastAsia="宋体"/>
    </w:rPr>
  </w:style>
  <w:style w:type="paragraph" w:customStyle="1" w:styleId="affffff2">
    <w:name w:val="一级无"/>
    <w:basedOn w:val="a1"/>
    <w:pPr>
      <w:spacing w:beforeLines="0" w:afterLines="0"/>
    </w:pPr>
    <w:rPr>
      <w:rFonts w:ascii="宋体" w:eastAsia="宋体"/>
    </w:rPr>
  </w:style>
  <w:style w:type="paragraph" w:customStyle="1" w:styleId="affffff3">
    <w:name w:val="正文表标题"/>
    <w:next w:val="aff5"/>
    <w:pPr>
      <w:tabs>
        <w:tab w:val="left" w:pos="360"/>
      </w:tabs>
      <w:spacing w:beforeLines="50" w:afterLines="50"/>
      <w:jc w:val="center"/>
    </w:pPr>
    <w:rPr>
      <w:rFonts w:ascii="黑体" w:eastAsia="黑体"/>
      <w:sz w:val="21"/>
    </w:rPr>
  </w:style>
  <w:style w:type="paragraph" w:customStyle="1" w:styleId="affffff4">
    <w:name w:val="正文公式编号制表符"/>
    <w:basedOn w:val="aff5"/>
    <w:next w:val="aff5"/>
    <w:qFormat/>
    <w:pPr>
      <w:ind w:firstLineChars="0" w:firstLine="0"/>
    </w:pPr>
  </w:style>
  <w:style w:type="paragraph" w:customStyle="1" w:styleId="affffff5">
    <w:name w:val="正文图标题"/>
    <w:next w:val="aff5"/>
    <w:qFormat/>
    <w:pPr>
      <w:tabs>
        <w:tab w:val="left" w:pos="360"/>
      </w:tabs>
      <w:spacing w:beforeLines="50" w:afterLines="50"/>
      <w:jc w:val="center"/>
    </w:pPr>
    <w:rPr>
      <w:rFonts w:ascii="黑体" w:eastAsia="黑体"/>
      <w:sz w:val="21"/>
    </w:rPr>
  </w:style>
  <w:style w:type="paragraph" w:customStyle="1" w:styleId="affffff6">
    <w:name w:val="终结线"/>
    <w:basedOn w:val="afa"/>
    <w:qFormat/>
    <w:pPr>
      <w:framePr w:hSpace="181" w:vSpace="181" w:wrap="around" w:vAnchor="text" w:hAnchor="margin" w:xAlign="center" w:y="285"/>
    </w:pPr>
  </w:style>
  <w:style w:type="paragraph" w:customStyle="1" w:styleId="affffff7">
    <w:name w:val="其他发布日期"/>
    <w:basedOn w:val="affff0"/>
    <w:pPr>
      <w:framePr w:wrap="around" w:vAnchor="page" w:hAnchor="text" w:x="1419"/>
    </w:pPr>
  </w:style>
  <w:style w:type="paragraph" w:customStyle="1" w:styleId="affffff8">
    <w:name w:val="其他实施日期"/>
    <w:basedOn w:val="afffff8"/>
    <w:pPr>
      <w:framePr w:wrap="around"/>
    </w:pPr>
  </w:style>
  <w:style w:type="paragraph" w:customStyle="1" w:styleId="22">
    <w:name w:val="封面标准名称2"/>
    <w:basedOn w:val="affff2"/>
    <w:pPr>
      <w:framePr w:wrap="around" w:y="4469"/>
      <w:spacing w:beforeLines="630"/>
    </w:pPr>
  </w:style>
  <w:style w:type="paragraph" w:customStyle="1" w:styleId="23">
    <w:name w:val="封面标准英文名称2"/>
    <w:basedOn w:val="affff3"/>
    <w:pPr>
      <w:framePr w:wrap="around" w:y="4469"/>
    </w:pPr>
  </w:style>
  <w:style w:type="paragraph" w:customStyle="1" w:styleId="24">
    <w:name w:val="封面一致性程度标识2"/>
    <w:basedOn w:val="affff4"/>
    <w:qFormat/>
    <w:pPr>
      <w:framePr w:wrap="around" w:y="4469"/>
    </w:pPr>
  </w:style>
  <w:style w:type="paragraph" w:customStyle="1" w:styleId="25">
    <w:name w:val="封面标准文稿类别2"/>
    <w:basedOn w:val="affff5"/>
    <w:qFormat/>
    <w:pPr>
      <w:framePr w:wrap="around" w:y="4469"/>
    </w:pPr>
  </w:style>
  <w:style w:type="paragraph" w:customStyle="1" w:styleId="26">
    <w:name w:val="封面标准文稿编辑信息2"/>
    <w:basedOn w:val="affff6"/>
    <w:qFormat/>
    <w:pPr>
      <w:framePr w:wrap="around" w:y="4469"/>
    </w:pPr>
  </w:style>
  <w:style w:type="character" w:customStyle="1" w:styleId="Char">
    <w:name w:val="批注框文本 Char"/>
    <w:link w:val="aff1"/>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8" w:qFormat="1"/>
    <w:lsdException w:name="index 9" w:qFormat="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note text"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2"/>
      </w:tabs>
      <w:ind w:firstLineChars="500" w:firstLine="105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pPr>
      <w:ind w:left="1050" w:hanging="210"/>
      <w:jc w:val="left"/>
    </w:pPr>
    <w:rPr>
      <w:rFonts w:ascii="Calibri" w:hAnsi="Calibri"/>
      <w:sz w:val="20"/>
      <w:szCs w:val="20"/>
    </w:rPr>
  </w:style>
  <w:style w:type="paragraph" w:styleId="aff">
    <w:name w:val="Document Map"/>
    <w:basedOn w:val="afa"/>
    <w:semiHidden/>
    <w:pPr>
      <w:shd w:val="clear" w:color="auto" w:fill="000080"/>
    </w:pPr>
  </w:style>
  <w:style w:type="paragraph" w:styleId="6">
    <w:name w:val="index 6"/>
    <w:basedOn w:val="afa"/>
    <w:next w:val="afa"/>
    <w:pPr>
      <w:ind w:left="1260" w:hanging="210"/>
      <w:jc w:val="left"/>
    </w:pPr>
    <w:rPr>
      <w:rFonts w:ascii="Calibri" w:hAnsi="Calibri"/>
      <w:sz w:val="20"/>
      <w:szCs w:val="20"/>
    </w:rPr>
  </w:style>
  <w:style w:type="paragraph" w:styleId="4">
    <w:name w:val="index 4"/>
    <w:basedOn w:val="afa"/>
    <w:next w:val="afa"/>
    <w:pPr>
      <w:ind w:left="840" w:hanging="210"/>
      <w:jc w:val="left"/>
    </w:pPr>
    <w:rPr>
      <w:rFonts w:ascii="Calibri" w:hAnsi="Calibri"/>
      <w:sz w:val="20"/>
      <w:szCs w:val="20"/>
    </w:rPr>
  </w:style>
  <w:style w:type="paragraph" w:styleId="50">
    <w:name w:val="toc 5"/>
    <w:basedOn w:val="afa"/>
    <w:next w:val="afa"/>
    <w:semiHidden/>
    <w:pPr>
      <w:tabs>
        <w:tab w:val="right" w:leader="dot" w:pos="9242"/>
      </w:tabs>
      <w:ind w:firstLineChars="300" w:firstLine="630"/>
      <w:jc w:val="left"/>
    </w:pPr>
    <w:rPr>
      <w:rFonts w:ascii="宋体"/>
      <w:szCs w:val="21"/>
    </w:rPr>
  </w:style>
  <w:style w:type="paragraph" w:styleId="3">
    <w:name w:val="toc 3"/>
    <w:basedOn w:val="afa"/>
    <w:next w:val="afa"/>
    <w:semiHidden/>
    <w:pPr>
      <w:tabs>
        <w:tab w:val="right" w:leader="dot" w:pos="9242"/>
      </w:tabs>
      <w:ind w:firstLineChars="100" w:firstLine="210"/>
      <w:jc w:val="left"/>
    </w:pPr>
    <w:rPr>
      <w:rFonts w:ascii="宋体"/>
      <w:szCs w:val="21"/>
    </w:rPr>
  </w:style>
  <w:style w:type="paragraph" w:styleId="80">
    <w:name w:val="toc 8"/>
    <w:basedOn w:val="afa"/>
    <w:next w:val="afa"/>
    <w:semiHidden/>
    <w:pPr>
      <w:tabs>
        <w:tab w:val="right" w:leader="dot" w:pos="9242"/>
      </w:tabs>
      <w:ind w:firstLineChars="600" w:firstLine="1260"/>
      <w:jc w:val="left"/>
    </w:pPr>
    <w:rPr>
      <w:rFonts w:ascii="宋体"/>
      <w:szCs w:val="21"/>
    </w:rPr>
  </w:style>
  <w:style w:type="paragraph" w:styleId="30">
    <w:name w:val="index 3"/>
    <w:basedOn w:val="afa"/>
    <w:next w:val="afa"/>
    <w:pPr>
      <w:ind w:left="630" w:hanging="210"/>
      <w:jc w:val="left"/>
    </w:pPr>
    <w:rPr>
      <w:rFonts w:ascii="Calibri" w:hAnsi="Calibri"/>
      <w:sz w:val="20"/>
      <w:szCs w:val="20"/>
    </w:rPr>
  </w:style>
  <w:style w:type="paragraph" w:styleId="aff0">
    <w:name w:val="endnote text"/>
    <w:basedOn w:val="afa"/>
    <w:semiHidden/>
    <w:pPr>
      <w:snapToGrid w:val="0"/>
      <w:jc w:val="left"/>
    </w:pPr>
  </w:style>
  <w:style w:type="paragraph" w:styleId="aff1">
    <w:name w:val="Balloon Text"/>
    <w:basedOn w:val="afa"/>
    <w:link w:val="Char"/>
    <w:rPr>
      <w:sz w:val="18"/>
      <w:szCs w:val="18"/>
    </w:rPr>
  </w:style>
  <w:style w:type="paragraph" w:styleId="aff2">
    <w:name w:val="footer"/>
    <w:basedOn w:val="afa"/>
    <w:pPr>
      <w:snapToGrid w:val="0"/>
      <w:ind w:rightChars="100" w:right="210"/>
      <w:jc w:val="right"/>
    </w:pPr>
    <w:rPr>
      <w:sz w:val="18"/>
      <w:szCs w:val="18"/>
    </w:rPr>
  </w:style>
  <w:style w:type="paragraph" w:styleId="aff3">
    <w:name w:val="header"/>
    <w:basedOn w:val="afa"/>
    <w:pPr>
      <w:snapToGrid w:val="0"/>
      <w:jc w:val="left"/>
    </w:pPr>
    <w:rPr>
      <w:sz w:val="18"/>
      <w:szCs w:val="18"/>
    </w:rPr>
  </w:style>
  <w:style w:type="paragraph" w:styleId="1">
    <w:name w:val="toc 1"/>
    <w:basedOn w:val="afa"/>
    <w:next w:val="afa"/>
    <w:uiPriority w:val="39"/>
    <w:qFormat/>
    <w:pPr>
      <w:tabs>
        <w:tab w:val="right" w:leader="dot" w:pos="9242"/>
      </w:tabs>
      <w:spacing w:beforeLines="25" w:before="79" w:afterLines="25" w:after="79"/>
      <w:jc w:val="left"/>
    </w:pPr>
    <w:rPr>
      <w:rFonts w:ascii="宋体"/>
      <w:szCs w:val="21"/>
    </w:rPr>
  </w:style>
  <w:style w:type="paragraph" w:styleId="40">
    <w:name w:val="toc 4"/>
    <w:basedOn w:val="afa"/>
    <w:next w:val="afa"/>
    <w:semiHidden/>
    <w:pPr>
      <w:tabs>
        <w:tab w:val="right" w:leader="dot" w:pos="9242"/>
      </w:tabs>
      <w:ind w:firstLineChars="200" w:firstLine="420"/>
      <w:jc w:val="left"/>
    </w:pPr>
    <w:rPr>
      <w:rFonts w:ascii="宋体"/>
      <w:szCs w:val="21"/>
    </w:rPr>
  </w:style>
  <w:style w:type="paragraph" w:styleId="aff4">
    <w:name w:val="index heading"/>
    <w:basedOn w:val="afa"/>
    <w:next w:val="10"/>
    <w:pPr>
      <w:spacing w:before="120" w:after="120"/>
      <w:jc w:val="center"/>
    </w:pPr>
    <w:rPr>
      <w:rFonts w:ascii="Calibri" w:hAnsi="Calibri"/>
      <w:b/>
      <w:bCs/>
      <w:iCs/>
      <w:szCs w:val="20"/>
    </w:rPr>
  </w:style>
  <w:style w:type="paragraph" w:styleId="10">
    <w:name w:val="index 1"/>
    <w:basedOn w:val="afa"/>
    <w:next w:val="aff5"/>
    <w:pPr>
      <w:tabs>
        <w:tab w:val="right" w:leader="dot" w:pos="9299"/>
      </w:tabs>
      <w:jc w:val="left"/>
    </w:pPr>
    <w:rPr>
      <w:rFonts w:ascii="宋体"/>
      <w:szCs w:val="21"/>
    </w:rPr>
  </w:style>
  <w:style w:type="paragraph" w:customStyle="1" w:styleId="aff5">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2"/>
      </w:tabs>
      <w:ind w:firstLineChars="400" w:firstLine="840"/>
      <w:jc w:val="left"/>
    </w:pPr>
    <w:rPr>
      <w:rFonts w:ascii="宋体"/>
      <w:szCs w:val="21"/>
    </w:rPr>
  </w:style>
  <w:style w:type="paragraph" w:styleId="70">
    <w:name w:val="index 7"/>
    <w:basedOn w:val="afa"/>
    <w:next w:val="afa"/>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pPr>
      <w:tabs>
        <w:tab w:val="right" w:leader="dot" w:pos="9242"/>
      </w:tabs>
    </w:pPr>
    <w:rPr>
      <w:rFonts w:ascii="宋体"/>
      <w:szCs w:val="21"/>
    </w:rPr>
  </w:style>
  <w:style w:type="paragraph" w:styleId="90">
    <w:name w:val="toc 9"/>
    <w:basedOn w:val="afa"/>
    <w:next w:val="afa"/>
    <w:semiHidden/>
    <w:pPr>
      <w:ind w:left="1470"/>
      <w:jc w:val="left"/>
    </w:pPr>
    <w:rPr>
      <w:sz w:val="20"/>
      <w:szCs w:val="20"/>
    </w:rPr>
  </w:style>
  <w:style w:type="paragraph" w:styleId="aff6">
    <w:name w:val="Normal (Web)"/>
    <w:basedOn w:val="afa"/>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a"/>
    <w:next w:val="afa"/>
    <w:qFormat/>
    <w:pPr>
      <w:ind w:left="420" w:hanging="210"/>
      <w:jc w:val="left"/>
    </w:pPr>
    <w:rPr>
      <w:rFonts w:ascii="Calibri" w:hAnsi="Calibri"/>
      <w:sz w:val="20"/>
      <w:szCs w:val="20"/>
    </w:rPr>
  </w:style>
  <w:style w:type="table" w:styleId="aff7">
    <w:name w:val="Table Grid"/>
    <w:basedOn w:val="af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ndnote reference"/>
    <w:semiHidden/>
    <w:rPr>
      <w:vertAlign w:val="superscript"/>
    </w:rPr>
  </w:style>
  <w:style w:type="character" w:styleId="aff9">
    <w:name w:val="page number"/>
    <w:rPr>
      <w:rFonts w:ascii="Times New Roman" w:eastAsia="宋体" w:hAnsi="Times New Roman"/>
      <w:sz w:val="18"/>
    </w:rPr>
  </w:style>
  <w:style w:type="character" w:styleId="affa">
    <w:name w:val="FollowedHyperlink"/>
    <w:rPr>
      <w:color w:val="800080"/>
      <w:u w:val="single"/>
    </w:rPr>
  </w:style>
  <w:style w:type="character" w:styleId="affb">
    <w:name w:val="Hyperlink"/>
    <w:uiPriority w:val="99"/>
    <w:qFormat/>
    <w:rPr>
      <w:color w:val="0000FF"/>
      <w:spacing w:val="0"/>
      <w:w w:val="100"/>
      <w:szCs w:val="21"/>
      <w:u w:val="single"/>
    </w:rPr>
  </w:style>
  <w:style w:type="character" w:styleId="affc">
    <w:name w:val="footnote reference"/>
    <w:semiHidden/>
    <w:rPr>
      <w:vertAlign w:val="superscript"/>
    </w:rPr>
  </w:style>
  <w:style w:type="character" w:customStyle="1" w:styleId="Char0">
    <w:name w:val="段 Char"/>
    <w:link w:val="aff5"/>
    <w:qFormat/>
    <w:rPr>
      <w:rFonts w:ascii="宋体"/>
      <w:sz w:val="21"/>
      <w:lang w:val="en-US" w:eastAsia="zh-CN" w:bidi="ar-SA"/>
    </w:rPr>
  </w:style>
  <w:style w:type="paragraph" w:customStyle="1" w:styleId="a1">
    <w:name w:val="一级条标题"/>
    <w:next w:val="aff5"/>
    <w:qFormat/>
    <w:pPr>
      <w:numPr>
        <w:ilvl w:val="1"/>
        <w:numId w:val="2"/>
      </w:numPr>
      <w:spacing w:beforeLines="50" w:afterLines="50"/>
      <w:outlineLvl w:val="2"/>
    </w:pPr>
    <w:rPr>
      <w:rFonts w:ascii="黑体" w:eastAsia="黑体"/>
      <w:sz w:val="21"/>
      <w:szCs w:val="21"/>
    </w:rPr>
  </w:style>
  <w:style w:type="paragraph" w:customStyle="1" w:styleId="affd">
    <w:name w:val="标准书脚_奇数页"/>
    <w:qFormat/>
    <w:pPr>
      <w:spacing w:before="120"/>
      <w:ind w:right="198"/>
      <w:jc w:val="right"/>
    </w:pPr>
    <w:rPr>
      <w:rFonts w:ascii="宋体"/>
      <w:sz w:val="18"/>
      <w:szCs w:val="18"/>
    </w:rPr>
  </w:style>
  <w:style w:type="paragraph" w:customStyle="1" w:styleId="affe">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0">
    <w:name w:val="章标题"/>
    <w:next w:val="aff5"/>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ff5"/>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
    <w:name w:val="目次、标准名称标题"/>
    <w:basedOn w:val="afa"/>
    <w:next w:val="a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5"/>
    <w:qFormat/>
    <w:pPr>
      <w:numPr>
        <w:ilvl w:val="3"/>
      </w:numPr>
      <w:outlineLvl w:val="4"/>
    </w:pPr>
  </w:style>
  <w:style w:type="paragraph" w:customStyle="1" w:styleId="afff0">
    <w:name w:val="示例"/>
    <w:next w:val="afff1"/>
    <w:qFormat/>
    <w:pPr>
      <w:widowControl w:val="0"/>
      <w:ind w:firstLine="363"/>
      <w:jc w:val="both"/>
    </w:pPr>
    <w:rPr>
      <w:rFonts w:ascii="宋体"/>
      <w:sz w:val="18"/>
      <w:szCs w:val="18"/>
    </w:rPr>
  </w:style>
  <w:style w:type="paragraph" w:customStyle="1" w:styleId="afff1">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5"/>
    <w:qFormat/>
    <w:pPr>
      <w:numPr>
        <w:ilvl w:val="4"/>
      </w:numPr>
      <w:outlineLvl w:val="5"/>
    </w:pPr>
  </w:style>
  <w:style w:type="paragraph" w:customStyle="1" w:styleId="a5">
    <w:name w:val="五级条标题"/>
    <w:basedOn w:val="a4"/>
    <w:next w:val="aff5"/>
    <w:qFormat/>
    <w:pPr>
      <w:numPr>
        <w:ilvl w:val="5"/>
      </w:numPr>
      <w:outlineLvl w:val="6"/>
    </w:pPr>
  </w:style>
  <w:style w:type="paragraph" w:customStyle="1" w:styleId="afff2">
    <w:name w:val="注："/>
    <w:next w:val="aff5"/>
    <w:qFormat/>
    <w:pPr>
      <w:widowControl w:val="0"/>
      <w:autoSpaceDE w:val="0"/>
      <w:autoSpaceDN w:val="0"/>
      <w:ind w:left="726" w:hanging="363"/>
      <w:jc w:val="both"/>
    </w:pPr>
    <w:rPr>
      <w:rFonts w:ascii="宋体"/>
      <w:sz w:val="18"/>
      <w:szCs w:val="18"/>
    </w:rPr>
  </w:style>
  <w:style w:type="paragraph" w:customStyle="1" w:styleId="afff3">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4">
    <w:name w:val="示例×："/>
    <w:basedOn w:val="a0"/>
    <w:qFormat/>
    <w:pPr>
      <w:numPr>
        <w:numId w:val="0"/>
      </w:numPr>
      <w:spacing w:beforeLines="0" w:afterLines="0"/>
      <w:ind w:firstLine="363"/>
      <w:outlineLvl w:val="9"/>
    </w:pPr>
    <w:rPr>
      <w:rFonts w:ascii="宋体" w:eastAsia="宋体"/>
      <w:sz w:val="18"/>
      <w:szCs w:val="18"/>
    </w:rPr>
  </w:style>
  <w:style w:type="paragraph" w:customStyle="1" w:styleId="afff5">
    <w:name w:val="二级无"/>
    <w:basedOn w:val="a2"/>
    <w:qFormat/>
    <w:pPr>
      <w:spacing w:beforeLines="0" w:afterLines="0"/>
      <w:ind w:left="0"/>
    </w:pPr>
    <w:rPr>
      <w:rFonts w:ascii="宋体" w:eastAsia="宋体"/>
    </w:rPr>
  </w:style>
  <w:style w:type="paragraph" w:customStyle="1" w:styleId="afff6">
    <w:name w:val="注：（正文）"/>
    <w:basedOn w:val="afff2"/>
    <w:next w:val="aff5"/>
    <w:qFormat/>
  </w:style>
  <w:style w:type="paragraph" w:customStyle="1" w:styleId="a">
    <w:name w:val="注×：（正文）"/>
    <w:pPr>
      <w:numPr>
        <w:numId w:val="5"/>
      </w:numPr>
      <w:jc w:val="both"/>
    </w:pPr>
    <w:rPr>
      <w:rFonts w:ascii="宋体"/>
      <w:sz w:val="18"/>
      <w:szCs w:val="18"/>
    </w:rPr>
  </w:style>
  <w:style w:type="paragraph" w:customStyle="1" w:styleId="afff7">
    <w:name w:val="标准标志"/>
    <w:next w:val="af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标准称谓"/>
    <w:next w:val="af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9">
    <w:name w:val="标准书脚_偶数页"/>
    <w:pPr>
      <w:spacing w:before="120"/>
      <w:ind w:left="221"/>
    </w:pPr>
    <w:rPr>
      <w:rFonts w:ascii="宋体"/>
      <w:sz w:val="18"/>
      <w:szCs w:val="18"/>
    </w:rPr>
  </w:style>
  <w:style w:type="paragraph" w:customStyle="1" w:styleId="afffa">
    <w:name w:val="标准书眉_偶数页"/>
    <w:basedOn w:val="affe"/>
    <w:next w:val="afa"/>
    <w:qFormat/>
    <w:pPr>
      <w:jc w:val="left"/>
    </w:pPr>
  </w:style>
  <w:style w:type="paragraph" w:customStyle="1" w:styleId="afffb">
    <w:name w:val="标准书眉一"/>
    <w:pPr>
      <w:jc w:val="both"/>
    </w:pPr>
  </w:style>
  <w:style w:type="paragraph" w:customStyle="1" w:styleId="afffc">
    <w:name w:val="参考文献"/>
    <w:basedOn w:val="afa"/>
    <w:next w:val="af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参考文献、索引标题"/>
    <w:basedOn w:val="afa"/>
    <w:next w:val="aff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e">
    <w:name w:val="发布"/>
    <w:rPr>
      <w:rFonts w:ascii="黑体" w:eastAsia="黑体"/>
      <w:spacing w:val="85"/>
      <w:w w:val="100"/>
      <w:position w:val="3"/>
      <w:sz w:val="28"/>
      <w:szCs w:val="28"/>
    </w:rPr>
  </w:style>
  <w:style w:type="paragraph" w:customStyle="1" w:styleId="affff">
    <w:name w:val="发布部门"/>
    <w:next w:val="aff5"/>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pPr>
      <w:framePr w:w="3997" w:h="471" w:hRule="exact" w:vSpace="181" w:wrap="around" w:hAnchor="page" w:x="7089" w:y="14097" w:anchorLock="1"/>
    </w:pPr>
    <w:rPr>
      <w:rFonts w:eastAsia="黑体"/>
      <w:sz w:val="28"/>
    </w:rPr>
  </w:style>
  <w:style w:type="paragraph" w:customStyle="1" w:styleId="affff1">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qFormat/>
    <w:pPr>
      <w:framePr w:wrap="around"/>
      <w:spacing w:before="370" w:line="400" w:lineRule="exact"/>
    </w:pPr>
    <w:rPr>
      <w:rFonts w:ascii="Times New Roman"/>
      <w:sz w:val="28"/>
      <w:szCs w:val="28"/>
    </w:rPr>
  </w:style>
  <w:style w:type="paragraph" w:customStyle="1" w:styleId="affff4">
    <w:name w:val="封面一致性程度标识"/>
    <w:basedOn w:val="affff3"/>
    <w:pPr>
      <w:framePr w:wrap="around"/>
      <w:spacing w:before="440"/>
    </w:pPr>
    <w:rPr>
      <w:rFonts w:ascii="宋体" w:eastAsia="宋体"/>
    </w:rPr>
  </w:style>
  <w:style w:type="paragraph" w:customStyle="1" w:styleId="affff5">
    <w:name w:val="封面标准文稿类别"/>
    <w:basedOn w:val="affff4"/>
    <w:qFormat/>
    <w:pPr>
      <w:framePr w:wrap="around"/>
      <w:spacing w:after="160" w:line="240" w:lineRule="auto"/>
    </w:pPr>
    <w:rPr>
      <w:sz w:val="24"/>
    </w:rPr>
  </w:style>
  <w:style w:type="paragraph" w:customStyle="1" w:styleId="affff6">
    <w:name w:val="封面标准文稿编辑信息"/>
    <w:basedOn w:val="affff5"/>
    <w:pPr>
      <w:framePr w:wrap="around"/>
      <w:spacing w:before="180" w:line="180" w:lineRule="exact"/>
    </w:pPr>
    <w:rPr>
      <w:sz w:val="21"/>
    </w:rPr>
  </w:style>
  <w:style w:type="paragraph" w:customStyle="1" w:styleId="affff7">
    <w:name w:val="封面正文"/>
    <w:pPr>
      <w:jc w:val="both"/>
    </w:pPr>
  </w:style>
  <w:style w:type="paragraph" w:customStyle="1" w:styleId="af1">
    <w:name w:val="附录标识"/>
    <w:basedOn w:val="afa"/>
    <w:next w:val="aff5"/>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8">
    <w:name w:val="附录标题"/>
    <w:basedOn w:val="aff5"/>
    <w:next w:val="aff5"/>
    <w:pPr>
      <w:ind w:firstLineChars="0" w:firstLine="0"/>
      <w:jc w:val="center"/>
    </w:pPr>
    <w:rPr>
      <w:rFonts w:ascii="黑体" w:eastAsia="黑体"/>
    </w:rPr>
  </w:style>
  <w:style w:type="paragraph" w:customStyle="1" w:styleId="af">
    <w:name w:val="附录表标号"/>
    <w:basedOn w:val="afa"/>
    <w:next w:val="aff5"/>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5"/>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5"/>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9">
    <w:name w:val="附录二级无"/>
    <w:basedOn w:val="af4"/>
    <w:pPr>
      <w:tabs>
        <w:tab w:val="clear" w:pos="360"/>
      </w:tabs>
      <w:spacing w:beforeLines="0" w:afterLines="0"/>
    </w:pPr>
    <w:rPr>
      <w:rFonts w:ascii="宋体" w:eastAsia="宋体"/>
      <w:szCs w:val="21"/>
    </w:rPr>
  </w:style>
  <w:style w:type="paragraph" w:customStyle="1" w:styleId="affffa">
    <w:name w:val="附录公式"/>
    <w:basedOn w:val="aff5"/>
    <w:next w:val="aff5"/>
    <w:link w:val="Char1"/>
    <w:qFormat/>
  </w:style>
  <w:style w:type="character" w:customStyle="1" w:styleId="Char1">
    <w:name w:val="附录公式 Char"/>
    <w:basedOn w:val="Char0"/>
    <w:link w:val="affffa"/>
    <w:rPr>
      <w:rFonts w:ascii="宋体"/>
      <w:sz w:val="21"/>
      <w:lang w:val="en-US" w:eastAsia="zh-CN" w:bidi="ar-SA"/>
    </w:rPr>
  </w:style>
  <w:style w:type="paragraph" w:customStyle="1" w:styleId="affffb">
    <w:name w:val="附录公式编号制表符"/>
    <w:basedOn w:val="afa"/>
    <w:next w:val="aff5"/>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5"/>
    <w:pPr>
      <w:numPr>
        <w:ilvl w:val="4"/>
      </w:numPr>
      <w:outlineLvl w:val="4"/>
    </w:pPr>
  </w:style>
  <w:style w:type="paragraph" w:customStyle="1" w:styleId="affffc">
    <w:name w:val="附录三级无"/>
    <w:basedOn w:val="af5"/>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8"/>
      </w:numPr>
    </w:pPr>
    <w:rPr>
      <w:rFonts w:ascii="宋体"/>
      <w:sz w:val="21"/>
    </w:rPr>
  </w:style>
  <w:style w:type="paragraph" w:customStyle="1" w:styleId="af6">
    <w:name w:val="附录四级条标题"/>
    <w:basedOn w:val="af5"/>
    <w:next w:val="aff5"/>
    <w:pPr>
      <w:numPr>
        <w:ilvl w:val="5"/>
      </w:numPr>
      <w:outlineLvl w:val="5"/>
    </w:pPr>
  </w:style>
  <w:style w:type="paragraph" w:customStyle="1" w:styleId="affffd">
    <w:name w:val="附录四级无"/>
    <w:basedOn w:val="af6"/>
    <w:pPr>
      <w:tabs>
        <w:tab w:val="clear" w:pos="360"/>
      </w:tabs>
      <w:spacing w:beforeLines="0" w:afterLines="0"/>
    </w:pPr>
    <w:rPr>
      <w:rFonts w:ascii="宋体" w:eastAsia="宋体"/>
      <w:szCs w:val="21"/>
    </w:rPr>
  </w:style>
  <w:style w:type="paragraph" w:customStyle="1" w:styleId="a6">
    <w:name w:val="附录图标号"/>
    <w:basedOn w:val="afa"/>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5"/>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5"/>
    <w:pPr>
      <w:numPr>
        <w:ilvl w:val="6"/>
      </w:numPr>
      <w:outlineLvl w:val="6"/>
    </w:pPr>
  </w:style>
  <w:style w:type="paragraph" w:customStyle="1" w:styleId="affffe">
    <w:name w:val="附录五级无"/>
    <w:basedOn w:val="af7"/>
    <w:pPr>
      <w:tabs>
        <w:tab w:val="clear" w:pos="360"/>
      </w:tabs>
      <w:spacing w:beforeLines="0" w:afterLines="0"/>
    </w:pPr>
    <w:rPr>
      <w:rFonts w:ascii="宋体" w:eastAsia="宋体"/>
      <w:szCs w:val="21"/>
    </w:rPr>
  </w:style>
  <w:style w:type="paragraph" w:customStyle="1" w:styleId="af2">
    <w:name w:val="附录章标题"/>
    <w:next w:val="aff5"/>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5"/>
    <w:qFormat/>
    <w:pPr>
      <w:numPr>
        <w:ilvl w:val="2"/>
      </w:numPr>
      <w:autoSpaceDN w:val="0"/>
      <w:spacing w:beforeLines="50" w:afterLines="50"/>
      <w:outlineLvl w:val="2"/>
    </w:pPr>
  </w:style>
  <w:style w:type="paragraph" w:customStyle="1" w:styleId="afffff">
    <w:name w:val="附录一级无"/>
    <w:basedOn w:val="af3"/>
    <w:pPr>
      <w:tabs>
        <w:tab w:val="clear" w:pos="360"/>
      </w:tabs>
      <w:spacing w:beforeLines="0" w:afterLines="0"/>
    </w:pPr>
    <w:rPr>
      <w:rFonts w:ascii="宋体" w:eastAsia="宋体"/>
      <w:szCs w:val="21"/>
    </w:rPr>
  </w:style>
  <w:style w:type="paragraph" w:customStyle="1" w:styleId="af8">
    <w:name w:val="附录字母编号列项（一级）"/>
    <w:qFormat/>
    <w:pPr>
      <w:numPr>
        <w:numId w:val="8"/>
      </w:numPr>
    </w:pPr>
    <w:rPr>
      <w:rFonts w:ascii="宋体"/>
      <w:sz w:val="21"/>
    </w:rPr>
  </w:style>
  <w:style w:type="paragraph" w:customStyle="1" w:styleId="afffff0">
    <w:name w:val="列项说明"/>
    <w:basedOn w:val="afa"/>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列项说明数字编号"/>
    <w:pPr>
      <w:ind w:leftChars="400" w:left="600" w:hangingChars="200" w:hanging="200"/>
    </w:pPr>
    <w:rPr>
      <w:rFonts w:ascii="宋体"/>
      <w:sz w:val="21"/>
    </w:rPr>
  </w:style>
  <w:style w:type="paragraph" w:customStyle="1" w:styleId="afffff2">
    <w:name w:val="目次、索引正文"/>
    <w:pPr>
      <w:spacing w:line="320" w:lineRule="exact"/>
      <w:jc w:val="both"/>
    </w:pPr>
    <w:rPr>
      <w:rFonts w:ascii="宋体"/>
      <w:sz w:val="21"/>
    </w:rPr>
  </w:style>
  <w:style w:type="paragraph" w:customStyle="1" w:styleId="afffff3">
    <w:name w:val="其他标准标志"/>
    <w:basedOn w:val="afff7"/>
    <w:pPr>
      <w:framePr w:w="6101" w:wrap="around" w:vAnchor="page" w:hAnchor="page" w:x="4673" w:y="942"/>
    </w:pPr>
    <w:rPr>
      <w:w w:val="130"/>
    </w:rPr>
  </w:style>
  <w:style w:type="paragraph" w:customStyle="1" w:styleId="afffff4">
    <w:name w:val="其他标准称谓"/>
    <w:next w:val="af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5">
    <w:name w:val="其他发布部门"/>
    <w:basedOn w:val="affff"/>
    <w:pPr>
      <w:framePr w:wrap="around" w:y="15310"/>
      <w:spacing w:line="0" w:lineRule="atLeast"/>
    </w:pPr>
    <w:rPr>
      <w:rFonts w:ascii="黑体" w:eastAsia="黑体"/>
      <w:b w:val="0"/>
    </w:rPr>
  </w:style>
  <w:style w:type="paragraph" w:customStyle="1" w:styleId="afffff6">
    <w:name w:val="前言、引言标题"/>
    <w:next w:val="aff5"/>
    <w:pPr>
      <w:keepNext/>
      <w:pageBreakBefore/>
      <w:shd w:val="clear" w:color="FFFFFF" w:fill="FFFFFF"/>
      <w:spacing w:before="640" w:after="560"/>
      <w:jc w:val="center"/>
      <w:outlineLvl w:val="0"/>
    </w:pPr>
    <w:rPr>
      <w:rFonts w:ascii="黑体" w:eastAsia="黑体"/>
      <w:sz w:val="32"/>
    </w:rPr>
  </w:style>
  <w:style w:type="paragraph" w:customStyle="1" w:styleId="afffff7">
    <w:name w:val="三级无"/>
    <w:basedOn w:val="a3"/>
    <w:pPr>
      <w:spacing w:beforeLines="0" w:afterLines="0"/>
    </w:pPr>
    <w:rPr>
      <w:rFonts w:ascii="宋体" w:eastAsia="宋体"/>
    </w:rPr>
  </w:style>
  <w:style w:type="paragraph" w:customStyle="1" w:styleId="afffff8">
    <w:name w:val="实施日期"/>
    <w:basedOn w:val="affff0"/>
    <w:pPr>
      <w:framePr w:wrap="around" w:vAnchor="page" w:hAnchor="text"/>
      <w:jc w:val="right"/>
    </w:pPr>
  </w:style>
  <w:style w:type="paragraph" w:customStyle="1" w:styleId="afffff9">
    <w:name w:val="示例后文字"/>
    <w:basedOn w:val="aff5"/>
    <w:next w:val="aff5"/>
    <w:qFormat/>
    <w:pPr>
      <w:ind w:firstLine="360"/>
    </w:pPr>
    <w:rPr>
      <w:sz w:val="18"/>
    </w:rPr>
  </w:style>
  <w:style w:type="paragraph" w:customStyle="1" w:styleId="afffffa">
    <w:name w:val="首示例"/>
    <w:next w:val="aff5"/>
    <w:link w:val="Char2"/>
    <w:qFormat/>
    <w:pPr>
      <w:tabs>
        <w:tab w:val="left" w:pos="360"/>
      </w:tabs>
    </w:pPr>
    <w:rPr>
      <w:rFonts w:ascii="宋体" w:hAnsi="宋体"/>
      <w:kern w:val="2"/>
      <w:sz w:val="18"/>
      <w:szCs w:val="18"/>
    </w:rPr>
  </w:style>
  <w:style w:type="character" w:customStyle="1" w:styleId="Char2">
    <w:name w:val="首示例 Char"/>
    <w:link w:val="afffffa"/>
    <w:rPr>
      <w:rFonts w:ascii="宋体" w:hAnsi="宋体"/>
      <w:kern w:val="2"/>
      <w:sz w:val="18"/>
      <w:szCs w:val="18"/>
    </w:rPr>
  </w:style>
  <w:style w:type="paragraph" w:customStyle="1" w:styleId="afffffb">
    <w:name w:val="四级无"/>
    <w:basedOn w:val="a4"/>
    <w:pPr>
      <w:spacing w:beforeLines="0" w:afterLines="0"/>
    </w:pPr>
    <w:rPr>
      <w:rFonts w:ascii="宋体" w:eastAsia="宋体"/>
    </w:rPr>
  </w:style>
  <w:style w:type="paragraph" w:customStyle="1" w:styleId="afffffc">
    <w:name w:val="条文脚注"/>
    <w:basedOn w:val="ab"/>
    <w:pPr>
      <w:numPr>
        <w:numId w:val="0"/>
      </w:numPr>
      <w:jc w:val="both"/>
    </w:pPr>
  </w:style>
  <w:style w:type="paragraph" w:customStyle="1" w:styleId="afffffd">
    <w:name w:val="图标脚注说明"/>
    <w:basedOn w:val="aff5"/>
    <w:pPr>
      <w:ind w:left="840" w:firstLineChars="0" w:hanging="420"/>
    </w:pPr>
    <w:rPr>
      <w:sz w:val="18"/>
      <w:szCs w:val="18"/>
    </w:rPr>
  </w:style>
  <w:style w:type="paragraph" w:customStyle="1" w:styleId="afffffe">
    <w:name w:val="图表脚注说明"/>
    <w:basedOn w:val="afa"/>
    <w:pPr>
      <w:ind w:left="544" w:hanging="181"/>
    </w:pPr>
    <w:rPr>
      <w:rFonts w:ascii="宋体"/>
      <w:sz w:val="18"/>
      <w:szCs w:val="18"/>
    </w:rPr>
  </w:style>
  <w:style w:type="paragraph" w:customStyle="1" w:styleId="affffff">
    <w:name w:val="图的脚注"/>
    <w:next w:val="aff5"/>
    <w:qFormat/>
    <w:pPr>
      <w:widowControl w:val="0"/>
      <w:ind w:leftChars="200" w:left="840" w:hangingChars="200" w:hanging="420"/>
      <w:jc w:val="both"/>
    </w:pPr>
    <w:rPr>
      <w:rFonts w:ascii="宋体"/>
      <w:sz w:val="18"/>
    </w:r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5"/>
    <w:pPr>
      <w:spacing w:beforeLines="0" w:afterLines="0"/>
    </w:pPr>
    <w:rPr>
      <w:rFonts w:ascii="宋体" w:eastAsia="宋体"/>
    </w:rPr>
  </w:style>
  <w:style w:type="paragraph" w:customStyle="1" w:styleId="affffff2">
    <w:name w:val="一级无"/>
    <w:basedOn w:val="a1"/>
    <w:pPr>
      <w:spacing w:beforeLines="0" w:afterLines="0"/>
    </w:pPr>
    <w:rPr>
      <w:rFonts w:ascii="宋体" w:eastAsia="宋体"/>
    </w:rPr>
  </w:style>
  <w:style w:type="paragraph" w:customStyle="1" w:styleId="affffff3">
    <w:name w:val="正文表标题"/>
    <w:next w:val="aff5"/>
    <w:pPr>
      <w:tabs>
        <w:tab w:val="left" w:pos="360"/>
      </w:tabs>
      <w:spacing w:beforeLines="50" w:afterLines="50"/>
      <w:jc w:val="center"/>
    </w:pPr>
    <w:rPr>
      <w:rFonts w:ascii="黑体" w:eastAsia="黑体"/>
      <w:sz w:val="21"/>
    </w:rPr>
  </w:style>
  <w:style w:type="paragraph" w:customStyle="1" w:styleId="affffff4">
    <w:name w:val="正文公式编号制表符"/>
    <w:basedOn w:val="aff5"/>
    <w:next w:val="aff5"/>
    <w:qFormat/>
    <w:pPr>
      <w:ind w:firstLineChars="0" w:firstLine="0"/>
    </w:pPr>
  </w:style>
  <w:style w:type="paragraph" w:customStyle="1" w:styleId="affffff5">
    <w:name w:val="正文图标题"/>
    <w:next w:val="aff5"/>
    <w:qFormat/>
    <w:pPr>
      <w:tabs>
        <w:tab w:val="left" w:pos="360"/>
      </w:tabs>
      <w:spacing w:beforeLines="50" w:afterLines="50"/>
      <w:jc w:val="center"/>
    </w:pPr>
    <w:rPr>
      <w:rFonts w:ascii="黑体" w:eastAsia="黑体"/>
      <w:sz w:val="21"/>
    </w:rPr>
  </w:style>
  <w:style w:type="paragraph" w:customStyle="1" w:styleId="affffff6">
    <w:name w:val="终结线"/>
    <w:basedOn w:val="afa"/>
    <w:qFormat/>
    <w:pPr>
      <w:framePr w:hSpace="181" w:vSpace="181" w:wrap="around" w:vAnchor="text" w:hAnchor="margin" w:xAlign="center" w:y="285"/>
    </w:pPr>
  </w:style>
  <w:style w:type="paragraph" w:customStyle="1" w:styleId="affffff7">
    <w:name w:val="其他发布日期"/>
    <w:basedOn w:val="affff0"/>
    <w:pPr>
      <w:framePr w:wrap="around" w:vAnchor="page" w:hAnchor="text" w:x="1419"/>
    </w:pPr>
  </w:style>
  <w:style w:type="paragraph" w:customStyle="1" w:styleId="affffff8">
    <w:name w:val="其他实施日期"/>
    <w:basedOn w:val="afffff8"/>
    <w:pPr>
      <w:framePr w:wrap="around"/>
    </w:pPr>
  </w:style>
  <w:style w:type="paragraph" w:customStyle="1" w:styleId="22">
    <w:name w:val="封面标准名称2"/>
    <w:basedOn w:val="affff2"/>
    <w:pPr>
      <w:framePr w:wrap="around" w:y="4469"/>
      <w:spacing w:beforeLines="630"/>
    </w:pPr>
  </w:style>
  <w:style w:type="paragraph" w:customStyle="1" w:styleId="23">
    <w:name w:val="封面标准英文名称2"/>
    <w:basedOn w:val="affff3"/>
    <w:pPr>
      <w:framePr w:wrap="around" w:y="4469"/>
    </w:pPr>
  </w:style>
  <w:style w:type="paragraph" w:customStyle="1" w:styleId="24">
    <w:name w:val="封面一致性程度标识2"/>
    <w:basedOn w:val="affff4"/>
    <w:qFormat/>
    <w:pPr>
      <w:framePr w:wrap="around" w:y="4469"/>
    </w:pPr>
  </w:style>
  <w:style w:type="paragraph" w:customStyle="1" w:styleId="25">
    <w:name w:val="封面标准文稿类别2"/>
    <w:basedOn w:val="affff5"/>
    <w:qFormat/>
    <w:pPr>
      <w:framePr w:wrap="around" w:y="4469"/>
    </w:pPr>
  </w:style>
  <w:style w:type="paragraph" w:customStyle="1" w:styleId="26">
    <w:name w:val="封面标准文稿编辑信息2"/>
    <w:basedOn w:val="affff6"/>
    <w:qFormat/>
    <w:pPr>
      <w:framePr w:wrap="around" w:y="4469"/>
    </w:pPr>
  </w:style>
  <w:style w:type="character" w:customStyle="1" w:styleId="Char">
    <w:name w:val="批注框文本 Char"/>
    <w:link w:val="aff1"/>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2857</Words>
  <Characters>16286</Characters>
  <Application>Microsoft Office Word</Application>
  <DocSecurity>0</DocSecurity>
  <Lines>135</Lines>
  <Paragraphs>38</Paragraphs>
  <ScaleCrop>false</ScaleCrop>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2020-03-13T02:10:00Z</dcterms:created>
  <dcterms:modified xsi:type="dcterms:W3CDTF">2021-09-18T02:52:00Z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CD4A636547BB4B95B79163A0B65AA68F</vt:lpwstr>
  </property>
</Properties>
</file>