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olor w:val="000000" w:themeColor="text1"/>
          <w:sz w:val="32"/>
          <w:szCs w:val="32"/>
          <w14:textFill>
            <w14:solidFill>
              <w14:schemeClr w14:val="tx1"/>
            </w14:solidFill>
          </w14:textFill>
        </w:rPr>
      </w:pPr>
    </w:p>
    <w:p>
      <w:pPr>
        <w:pStyle w:val="57"/>
        <w:framePr w:wrap="around"/>
      </w:pPr>
      <w:r>
        <w:rPr>
          <w:rFonts w:ascii="Times New Roman"/>
        </w:rPr>
        <w:t xml:space="preserve">ICS </w:t>
      </w:r>
      <w:r>
        <w:t>13 030 40</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pPr>
              <w:pStyle w:val="57"/>
              <w:framePr w:wrap="around"/>
            </w:pPr>
            <w:r>
              <w:t>CC</w:t>
            </w:r>
            <w:r>
              <w:rPr>
                <w:rFonts w:hint="eastAsia"/>
              </w:rPr>
              <w:t>S</w:t>
            </w:r>
            <w:r>
              <w:t xml:space="preserve"> </w:t>
            </w:r>
            <w: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4445" b="0"/>
                      <wp:wrapNone/>
                      <wp:docPr id="14"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209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iuL+zVAAAABwEAAA8AAAAAAAAAAQAgAAAA&#10;IgAAAGRycy9kb3ducmV2LnhtbFBLAQIUABQAAAAIAIdO4kCjpnv5DgIAACEEAAAOAAAAAAAAAAEA&#10;IAAAACQBAABkcnMvZTJvRG9jLnhtbFBLBQYAAAAABgAGAFkBAACkBQAAAAA=&#10;">
                      <v:fill on="t" focussize="0,0"/>
                      <v:stroke on="f"/>
                      <v:imagedata o:title=""/>
                      <o:lock v:ext="edit" aspectratio="f"/>
                    </v:rect>
                  </w:pict>
                </mc:Fallback>
              </mc:AlternateContent>
            </w:r>
            <w:r>
              <w:rPr>
                <w:rFonts w:hint="eastAsia"/>
              </w:rPr>
              <w:t>J 31</w:t>
            </w:r>
          </w:p>
        </w:tc>
      </w:tr>
    </w:tbl>
    <w:p>
      <w:pPr>
        <w:pStyle w:val="55"/>
        <w:framePr w:wrap="around"/>
        <w:rPr>
          <w:sz w:val="72"/>
          <w:szCs w:val="72"/>
        </w:rPr>
      </w:pPr>
      <w:r>
        <w:rPr>
          <w:rFonts w:hint="eastAsia"/>
          <w:sz w:val="72"/>
          <w:szCs w:val="72"/>
        </w:rPr>
        <w:t>团体标准</w:t>
      </w:r>
    </w:p>
    <w:p>
      <w:pPr>
        <w:pStyle w:val="48"/>
        <w:framePr w:wrap="around"/>
        <w:rPr>
          <w:rFonts w:hAnsi="黑体"/>
        </w:rPr>
      </w:pPr>
      <w:r>
        <w:rPr>
          <w:rFonts w:hint="eastAsia" w:ascii="Times New Roman"/>
        </w:rPr>
        <w:t>T</w:t>
      </w:r>
      <w:r>
        <w:rPr>
          <w:rFonts w:ascii="Times New Roman"/>
        </w:rPr>
        <w:t>/</w:t>
      </w:r>
      <w:r>
        <w:rPr>
          <w:rFonts w:hint="eastAsia" w:ascii="Times New Roman"/>
        </w:rPr>
        <w:t xml:space="preserve">CFA </w:t>
      </w:r>
      <w:r>
        <w:rPr>
          <w:rFonts w:hint="eastAsia" w:hAnsi="黑体"/>
        </w:rPr>
        <w:t>XXXX</w:t>
      </w:r>
      <w:r>
        <w:rPr>
          <w:rFonts w:hAnsi="黑体"/>
        </w:rPr>
        <w:t>—</w:t>
      </w:r>
      <w:r>
        <w:rPr>
          <w:rFonts w:hint="eastAsia" w:hAnsi="黑体"/>
        </w:rPr>
        <w:t>20XX</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50"/>
              <w:framePr w:wrap="around"/>
            </w:pPr>
            <w:bookmarkStart w:id="0" w:name="DT"/>
            <w: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13"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5g8svWAAAACAEAAA8AAAAAAAAAAQAgAAAAIgAA&#10;AGRycy9kb3ducmV2LnhtbFBLAQIUABQAAAAIAIdO4kBfYPQqCgIAACEEAAAOAAAAAAAAAAEAIAAA&#10;ACUBAABkcnMvZTJvRG9jLnhtbFBLBQYAAAAABgAGAFkBAACh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0"/>
          </w:p>
        </w:tc>
      </w:tr>
    </w:tbl>
    <w:p>
      <w:pPr>
        <w:pStyle w:val="48"/>
        <w:framePr w:wrap="around"/>
        <w:rPr>
          <w:rFonts w:hAnsi="黑体"/>
        </w:rPr>
      </w:pPr>
    </w:p>
    <w:p>
      <w:pPr>
        <w:pStyle w:val="48"/>
        <w:framePr w:wrap="around"/>
        <w:rPr>
          <w:rFonts w:hAnsi="黑体"/>
        </w:rPr>
      </w:pPr>
    </w:p>
    <w:p>
      <w:pPr>
        <w:pStyle w:val="51"/>
        <w:framePr w:wrap="around" w:x="1141" w:y="5761"/>
      </w:pPr>
      <w:bookmarkStart w:id="29" w:name="_GoBack"/>
      <w:r>
        <w:rPr>
          <w:rFonts w:hint="eastAsia"/>
        </w:rPr>
        <w:t>铸造用除尘设备配置指南</w:t>
      </w:r>
      <w:bookmarkEnd w:id="29"/>
    </w:p>
    <w:p>
      <w:pPr>
        <w:pStyle w:val="52"/>
        <w:framePr w:wrap="around" w:x="1141" w:y="5761"/>
        <w:rPr>
          <w:rFonts w:ascii="黑体" w:hAnsi="黑体"/>
        </w:rPr>
      </w:pPr>
      <w:r>
        <w:rPr>
          <w:rFonts w:ascii="黑体" w:hAnsi="黑体"/>
        </w:rPr>
        <w:t xml:space="preserve">Configuration guideline for foundry dust removal equipment </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53"/>
              <w:framePr w:wrap="around" w:x="1141" w:y="5761"/>
            </w:pPr>
          </w:p>
          <w:p>
            <w:pPr>
              <w:pStyle w:val="53"/>
              <w:framePr w:wrap="around" w:x="1141" w:y="5761"/>
              <w:rPr>
                <w:rFonts w:ascii="黑体" w:hAnsi="黑体" w:eastAsia="黑体"/>
              </w:rPr>
            </w:pPr>
            <w:r>
              <w:rPr>
                <w:rFonts w:ascii="黑体" w:hAnsi="黑体" w:eastAsia="黑体"/>
              </w:rP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635" t="0" r="0" b="0"/>
                      <wp:wrapNone/>
                      <wp:docPr id="4"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312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bG1PugkCAAAgBAAADgAAAAAAAAABACAAAAAk&#10;AQAAZHJzL2Uyb0RvYy54bWxQSwUGAAAAAAYABgBZAQAAnwUAAAAA&#10;">
                      <v:fill on="t" focussize="0,0"/>
                      <v:stroke on="f"/>
                      <v:imagedata o:title=""/>
                      <o:lock v:ext="edit" aspectratio="f"/>
                      <w10:anchorlock/>
                    </v:rect>
                  </w:pict>
                </mc:Fallback>
              </mc:AlternateContent>
            </w:r>
            <w:r>
              <w:rPr>
                <w:rFonts w:ascii="黑体" w:hAnsi="黑体" w:eastAsia="黑体"/>
              </w:rP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3175" r="0" b="0"/>
                      <wp:wrapNone/>
                      <wp:docPr id="3"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BxxlwgJAgAAIAQAAA4AAAAAAAAAAQAgAAAA&#10;JQEAAGRycy9lMm9Eb2MueG1sUEsFBgAAAAAGAAYAWQEAAKAFAAAAAA==&#10;">
                      <v:fill on="t" focussize="0,0"/>
                      <v:stroke on="f"/>
                      <v:imagedata o:title=""/>
                      <o:lock v:ext="edit" aspectratio="f"/>
                    </v:rect>
                  </w:pict>
                </mc:Fallback>
              </mc:AlternateContent>
            </w:r>
            <w:r>
              <w:rPr>
                <w:rFonts w:hint="eastAsia" w:ascii="黑体" w:hAnsi="黑体" w:eastAsia="黑体"/>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54"/>
              <w:framePr w:wrap="around" w:x="1141" w:y="5761"/>
            </w:pPr>
          </w:p>
        </w:tc>
      </w:tr>
    </w:tbl>
    <w:p>
      <w:pPr>
        <w:pStyle w:val="58"/>
        <w:framePr w:wrap="around" w:hAnchor="page" w:x="1471" w:y="14064"/>
      </w:pPr>
      <w:r>
        <w:rPr>
          <w:rFonts w:hint="eastAsia" w:ascii="黑体"/>
        </w:rPr>
        <w:t>20XX</w:t>
      </w:r>
      <w:r>
        <w:t xml:space="preserve"> </w:t>
      </w:r>
      <w:r>
        <w:rPr>
          <w:rFonts w:ascii="黑体"/>
        </w:rPr>
        <w:t>-</w:t>
      </w:r>
      <w:r>
        <w:t xml:space="preserve"> </w:t>
      </w:r>
      <w:r>
        <w:rPr>
          <w:rFonts w:hint="eastAsia" w:ascii="黑体"/>
        </w:rPr>
        <w:t>XX</w:t>
      </w:r>
      <w:r>
        <w:t xml:space="preserve"> </w:t>
      </w:r>
      <w:r>
        <w:rPr>
          <w:rFonts w:ascii="黑体"/>
        </w:rPr>
        <w:t>-</w:t>
      </w:r>
      <w:r>
        <w:t xml:space="preserve"> </w:t>
      </w:r>
      <w:r>
        <w:rPr>
          <w:rFonts w:hint="eastAsia" w:ascii="黑体"/>
        </w:rPr>
        <w:t>XX</w:t>
      </w:r>
      <w:r>
        <w:rPr>
          <w:rFonts w:hint="eastAsia"/>
        </w:rPr>
        <w:t>发布</w:t>
      </w:r>
      <w: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2"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0.05pt;margin-top:728.5pt;height:0pt;width:481.9pt;mso-position-vertical-relative:page;z-index:25166028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YdrPNYAAAALAQAADwAAAAAAAAABACAAAAAiAAAAZHJzL2Rv&#10;d25yZXYueG1sUEsBAhQAFAAAAAgAh07iQDdlmv3KAQAAoAMAAA4AAAAAAAAAAQAgAAAAJQEAAGRy&#10;cy9lMm9Eb2MueG1sUEsFBgAAAAAGAAYAWQEAAGEFAAAAAA==&#10;">
                <v:fill on="f" focussize="0,0"/>
                <v:stroke color="#000000" joinstyle="round"/>
                <v:imagedata o:title=""/>
                <o:lock v:ext="edit" aspectratio="f"/>
                <w10:anchorlock/>
              </v:line>
            </w:pict>
          </mc:Fallback>
        </mc:AlternateContent>
      </w:r>
    </w:p>
    <w:p>
      <w:pPr>
        <w:pStyle w:val="59"/>
        <w:framePr w:wrap="around" w:hAnchor="page" w:y="14073"/>
      </w:pPr>
      <w:r>
        <w:rPr>
          <w:rFonts w:hint="eastAsia" w:ascii="黑体"/>
        </w:rPr>
        <w:t>20XX</w:t>
      </w:r>
      <w:r>
        <w:t xml:space="preserve"> </w:t>
      </w:r>
      <w:r>
        <w:rPr>
          <w:rFonts w:ascii="黑体"/>
        </w:rPr>
        <w:t>-</w:t>
      </w:r>
      <w:r>
        <w:t xml:space="preserve"> </w:t>
      </w:r>
      <w:r>
        <w:rPr>
          <w:rFonts w:hint="eastAsia" w:ascii="黑体"/>
        </w:rPr>
        <w:t>XX</w:t>
      </w:r>
      <w:r>
        <w:t xml:space="preserve"> </w:t>
      </w:r>
      <w:r>
        <w:rPr>
          <w:rFonts w:ascii="黑体"/>
        </w:rPr>
        <w:t>-</w:t>
      </w:r>
      <w:r>
        <w:t xml:space="preserve"> </w:t>
      </w:r>
      <w:r>
        <w:rPr>
          <w:rFonts w:hint="eastAsia" w:ascii="黑体"/>
        </w:rPr>
        <w:t>XX</w:t>
      </w:r>
      <w:r>
        <w:rPr>
          <w:rFonts w:hint="eastAsia"/>
        </w:rPr>
        <w:t>实施</w:t>
      </w:r>
    </w:p>
    <w:p>
      <w:pPr>
        <w:pStyle w:val="56"/>
        <w:framePr w:wrap="around"/>
      </w:pPr>
      <w:r>
        <w:rPr>
          <w:rFonts w:hint="eastAsia"/>
          <w:w w:val="100"/>
        </w:rPr>
        <w:t>中国铸造协会</w:t>
      </w:r>
      <w:r>
        <w:rPr>
          <w:rFonts w:hAnsi="黑体"/>
        </w:rPr>
        <w:t>   </w:t>
      </w:r>
      <w:r>
        <w:rPr>
          <w:rStyle w:val="49"/>
          <w:rFonts w:hint="eastAsia"/>
        </w:rPr>
        <w:t>发布</w:t>
      </w:r>
    </w:p>
    <w:p>
      <w:pPr>
        <w:spacing w:before="156" w:beforeLines="50"/>
        <w:jc w:val="center"/>
        <w:rPr>
          <w:rFonts w:ascii="黑体" w:hAnsi="黑体" w:eastAsia="黑体"/>
          <w:color w:val="000000" w:themeColor="text1"/>
          <w:sz w:val="32"/>
          <w:szCs w:val="32"/>
          <w14:textFill>
            <w14:solidFill>
              <w14:schemeClr w14:val="tx1"/>
            </w14:solidFill>
          </w14:textFill>
        </w:rPr>
        <w:sectPr>
          <w:headerReference r:id="rId5" w:type="first"/>
          <w:headerReference r:id="rId3" w:type="default"/>
          <w:footerReference r:id="rId6" w:type="default"/>
          <w:headerReference r:id="rId4" w:type="even"/>
          <w:footerReference r:id="rId7" w:type="even"/>
          <w:pgSz w:w="11906" w:h="16838"/>
          <w:pgMar w:top="567" w:right="567" w:bottom="567" w:left="1418" w:header="567" w:footer="567" w:gutter="0"/>
          <w:pgNumType w:fmt="upperRoman" w:start="1"/>
          <w:cols w:space="720" w:num="1"/>
          <w:titlePg/>
          <w:docGrid w:type="lines" w:linePitch="312" w:charSpace="0"/>
        </w:sectPr>
      </w:pPr>
      <w:r>
        <mc:AlternateContent>
          <mc:Choice Requires="wps">
            <w:drawing>
              <wp:anchor distT="0" distB="0" distL="114300" distR="114300" simplePos="0" relativeHeight="251665408" behindDoc="0" locked="1" layoutInCell="1" allowOverlap="1">
                <wp:simplePos x="0" y="0"/>
                <wp:positionH relativeFrom="column">
                  <wp:posOffset>33655</wp:posOffset>
                </wp:positionH>
                <wp:positionV relativeFrom="page">
                  <wp:posOffset>2589530</wp:posOffset>
                </wp:positionV>
                <wp:extent cx="6280150" cy="0"/>
                <wp:effectExtent l="0" t="0" r="0" b="0"/>
                <wp:wrapNone/>
                <wp:docPr id="1" name="Line 10"/>
                <wp:cNvGraphicFramePr/>
                <a:graphic xmlns:a="http://schemas.openxmlformats.org/drawingml/2006/main">
                  <a:graphicData uri="http://schemas.microsoft.com/office/word/2010/wordprocessingShape">
                    <wps:wsp>
                      <wps:cNvCnPr>
                        <a:cxnSpLocks noChangeShapeType="1"/>
                      </wps:cNvCnPr>
                      <wps:spPr bwMode="auto">
                        <a:xfrm>
                          <a:off x="0" y="0"/>
                          <a:ext cx="628015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2.65pt;margin-top:203.9pt;height:0pt;width:494.5pt;mso-position-vertical-relative:page;z-index:251665408;mso-width-relative:page;mso-height-relative:page;" filled="f" stroked="t" coordsize="21600,21600" o:gfxdata="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z6NyNYAAAAJAQAADwAAAAAAAAABACAAAAAiAAAAZHJzL2Rv&#10;d25yZXYueG1sUEsBAhQAFAAAAAgAh07iQIdWulDKAQAAoAMAAA4AAAAAAAAAAQAgAAAAJQEAAGRy&#10;cy9lMm9Eb2MueG1sUEsFBgAAAAAGAAYAWQEAAGEFAAAAAA==&#10;">
                <v:fill on="f" focussize="0,0"/>
                <v:stroke color="#000000" joinstyle="round"/>
                <v:imagedata o:title=""/>
                <o:lock v:ext="edit" aspectratio="f"/>
                <w10:anchorlock/>
              </v:line>
            </w:pict>
          </mc:Fallback>
        </mc:AlternateContent>
      </w:r>
    </w:p>
    <w:sdt>
      <w:sdtPr>
        <w:rPr>
          <w:color w:val="000000" w:themeColor="text1"/>
          <w:sz w:val="22"/>
          <w:lang w:val="zh-CN"/>
          <w14:textFill>
            <w14:solidFill>
              <w14:schemeClr w14:val="tx1"/>
            </w14:solidFill>
          </w14:textFill>
        </w:rPr>
        <w:id w:val="-800450384"/>
        <w:docPartObj>
          <w:docPartGallery w:val="Table of Contents"/>
          <w:docPartUnique/>
        </w:docPartObj>
      </w:sdtPr>
      <w:sdtEndPr>
        <w:rPr>
          <w:b/>
          <w:bCs/>
          <w:color w:val="auto"/>
          <w:sz w:val="21"/>
          <w:szCs w:val="21"/>
          <w:lang w:val="zh-CN"/>
        </w:rPr>
      </w:sdtEndPr>
      <w:sdtContent>
        <w:p>
          <w:pPr>
            <w:widowControl/>
            <w:spacing w:before="640" w:after="560" w:line="340" w:lineRule="exact"/>
            <w:jc w:val="center"/>
            <w:rPr>
              <w:rFonts w:ascii="黑体" w:hAnsi="黑体" w:eastAsia="黑体"/>
              <w:color w:val="000000" w:themeColor="text1"/>
              <w:sz w:val="32"/>
              <w:szCs w:val="32"/>
              <w:lang w:val="zh-CN"/>
              <w14:textFill>
                <w14:solidFill>
                  <w14:schemeClr w14:val="tx1"/>
                </w14:solidFill>
              </w14:textFill>
            </w:rPr>
          </w:pPr>
          <w:r>
            <w:rPr>
              <w:rFonts w:ascii="黑体" w:hAnsi="黑体" w:eastAsia="黑体"/>
              <w:color w:val="000000" w:themeColor="text1"/>
              <w:sz w:val="32"/>
              <w:szCs w:val="32"/>
              <w:lang w:val="zh-CN"/>
              <w14:textFill>
                <w14:solidFill>
                  <w14:schemeClr w14:val="tx1"/>
                </w14:solidFill>
              </w14:textFill>
            </w:rPr>
            <w:t>目</w:t>
          </w:r>
          <w:r>
            <w:rPr>
              <w:rFonts w:hint="eastAsia" w:ascii="黑体" w:hAnsi="黑体" w:eastAsia="黑体"/>
              <w:color w:val="000000" w:themeColor="text1"/>
              <w:sz w:val="32"/>
              <w:szCs w:val="32"/>
              <w:lang w:val="zh-CN"/>
              <w14:textFill>
                <w14:solidFill>
                  <w14:schemeClr w14:val="tx1"/>
                </w14:solidFill>
              </w14:textFill>
            </w:rPr>
            <w:t xml:space="preserve">  </w:t>
          </w:r>
          <w:r>
            <w:rPr>
              <w:rFonts w:ascii="黑体" w:hAnsi="黑体" w:eastAsia="黑体"/>
              <w:color w:val="000000" w:themeColor="text1"/>
              <w:sz w:val="32"/>
              <w:szCs w:val="32"/>
              <w:lang w:val="zh-CN"/>
              <w14:textFill>
                <w14:solidFill>
                  <w14:schemeClr w14:val="tx1"/>
                </w14:solidFill>
              </w14:textFill>
            </w:rPr>
            <w:t>录</w:t>
          </w:r>
        </w:p>
        <w:p>
          <w:pPr>
            <w:widowControl/>
            <w:spacing w:line="340" w:lineRule="exact"/>
            <w:jc w:val="center"/>
            <w:rPr>
              <w:rFonts w:ascii="黑体" w:hAnsi="黑体" w:eastAsia="黑体" w:cs="宋体"/>
              <w:bCs/>
              <w:color w:val="000000" w:themeColor="text1"/>
              <w:kern w:val="0"/>
              <w:sz w:val="32"/>
              <w:szCs w:val="32"/>
              <w14:textFill>
                <w14:solidFill>
                  <w14:schemeClr w14:val="tx1"/>
                </w14:solidFill>
              </w14:textFill>
            </w:rPr>
          </w:pPr>
        </w:p>
        <w:p>
          <w:pPr>
            <w:pStyle w:val="12"/>
            <w:rPr>
              <w:rFonts w:asciiTheme="minorHAnsi" w:hAnsiTheme="minorHAnsi" w:eastAsiaTheme="minorEastAsia" w:cstheme="minorBidi"/>
              <w:kern w:val="2"/>
              <w:sz w:val="21"/>
            </w:rPr>
          </w:pPr>
          <w:r>
            <w:rPr>
              <w:rFonts w:ascii="Times New Roman" w:hAnsi="Times New Roman" w:eastAsiaTheme="minorEastAsia"/>
              <w:szCs w:val="21"/>
            </w:rPr>
            <w:fldChar w:fldCharType="begin"/>
          </w:r>
          <w:r>
            <w:rPr>
              <w:rFonts w:ascii="Times New Roman" w:hAnsi="Times New Roman"/>
              <w:szCs w:val="21"/>
            </w:rPr>
            <w:instrText xml:space="preserve"> TOC \o "1-2" \h \z \u </w:instrText>
          </w:r>
          <w:r>
            <w:rPr>
              <w:rFonts w:ascii="Times New Roman" w:hAnsi="Times New Roman" w:eastAsiaTheme="minorEastAsia"/>
              <w:szCs w:val="21"/>
            </w:rPr>
            <w:fldChar w:fldCharType="separate"/>
          </w:r>
          <w:r>
            <w:fldChar w:fldCharType="begin"/>
          </w:r>
          <w:r>
            <w:instrText xml:space="preserve"> HYPERLINK \l "_Toc88668045" </w:instrText>
          </w:r>
          <w:r>
            <w:fldChar w:fldCharType="separate"/>
          </w:r>
          <w:r>
            <w:rPr>
              <w:rStyle w:val="20"/>
              <w:rFonts w:ascii="黑体" w:hAnsi="黑体" w:eastAsia="黑体"/>
            </w:rPr>
            <w:t xml:space="preserve">1 </w:t>
          </w:r>
          <w:r>
            <w:rPr>
              <w:rStyle w:val="20"/>
            </w:rPr>
            <w:t>范围</w:t>
          </w:r>
          <w:r>
            <w:rPr>
              <w:rStyle w:val="20"/>
            </w:rPr>
            <w:tab/>
          </w:r>
          <w:r>
            <w:rPr>
              <w:rStyle w:val="20"/>
            </w:rPr>
            <w:fldChar w:fldCharType="begin"/>
          </w:r>
          <w:r>
            <w:rPr>
              <w:rStyle w:val="20"/>
            </w:rPr>
            <w:instrText xml:space="preserve"> PAGEREF _Toc88668045 \h </w:instrText>
          </w:r>
          <w:r>
            <w:rPr>
              <w:rStyle w:val="20"/>
            </w:rPr>
            <w:fldChar w:fldCharType="separate"/>
          </w:r>
          <w:r>
            <w:rPr>
              <w:rStyle w:val="20"/>
            </w:rPr>
            <w:t>1</w:t>
          </w:r>
          <w:r>
            <w:rPr>
              <w:rStyle w:val="20"/>
            </w:rPr>
            <w:fldChar w:fldCharType="end"/>
          </w:r>
          <w:r>
            <w:rPr>
              <w:rStyle w:val="20"/>
            </w:rPr>
            <w:fldChar w:fldCharType="end"/>
          </w:r>
        </w:p>
        <w:p>
          <w:pPr>
            <w:pStyle w:val="12"/>
            <w:rPr>
              <w:rFonts w:asciiTheme="minorHAnsi" w:hAnsiTheme="minorHAnsi" w:eastAsiaTheme="minorEastAsia" w:cstheme="minorBidi"/>
              <w:kern w:val="2"/>
              <w:sz w:val="21"/>
            </w:rPr>
          </w:pPr>
          <w:r>
            <w:fldChar w:fldCharType="begin"/>
          </w:r>
          <w:r>
            <w:instrText xml:space="preserve"> HYPERLINK \l "_Toc88668046" </w:instrText>
          </w:r>
          <w:r>
            <w:fldChar w:fldCharType="separate"/>
          </w:r>
          <w:r>
            <w:rPr>
              <w:rStyle w:val="20"/>
              <w:rFonts w:ascii="黑体" w:hAnsi="黑体" w:eastAsia="黑体"/>
            </w:rPr>
            <w:t>2</w:t>
          </w:r>
          <w:r>
            <w:rPr>
              <w:rStyle w:val="20"/>
              <w:rFonts w:ascii="黑体" w:hAnsi="黑体" w:eastAsia="黑体" w:cs="Calibri"/>
            </w:rPr>
            <w:t xml:space="preserve"> </w:t>
          </w:r>
          <w:r>
            <w:rPr>
              <w:rStyle w:val="20"/>
            </w:rPr>
            <w:t>规范性引用文件</w:t>
          </w:r>
          <w:r>
            <w:rPr>
              <w:rStyle w:val="20"/>
            </w:rPr>
            <w:tab/>
          </w:r>
          <w:r>
            <w:rPr>
              <w:rStyle w:val="20"/>
            </w:rPr>
            <w:fldChar w:fldCharType="begin"/>
          </w:r>
          <w:r>
            <w:rPr>
              <w:rStyle w:val="20"/>
            </w:rPr>
            <w:instrText xml:space="preserve"> PAGEREF _Toc88668046 \h </w:instrText>
          </w:r>
          <w:r>
            <w:rPr>
              <w:rStyle w:val="20"/>
            </w:rPr>
            <w:fldChar w:fldCharType="separate"/>
          </w:r>
          <w:r>
            <w:rPr>
              <w:rStyle w:val="20"/>
            </w:rPr>
            <w:t>1</w:t>
          </w:r>
          <w:r>
            <w:rPr>
              <w:rStyle w:val="20"/>
            </w:rPr>
            <w:fldChar w:fldCharType="end"/>
          </w:r>
          <w:r>
            <w:rPr>
              <w:rStyle w:val="20"/>
            </w:rPr>
            <w:fldChar w:fldCharType="end"/>
          </w:r>
        </w:p>
        <w:p>
          <w:pPr>
            <w:pStyle w:val="12"/>
            <w:rPr>
              <w:rFonts w:asciiTheme="minorHAnsi" w:hAnsiTheme="minorHAnsi" w:eastAsiaTheme="minorEastAsia" w:cstheme="minorBidi"/>
              <w:kern w:val="2"/>
              <w:sz w:val="21"/>
            </w:rPr>
          </w:pPr>
          <w:r>
            <w:fldChar w:fldCharType="begin"/>
          </w:r>
          <w:r>
            <w:instrText xml:space="preserve"> HYPERLINK \l "_Toc88668047" </w:instrText>
          </w:r>
          <w:r>
            <w:fldChar w:fldCharType="separate"/>
          </w:r>
          <w:r>
            <w:rPr>
              <w:rStyle w:val="20"/>
              <w:rFonts w:ascii="黑体" w:hAnsi="黑体" w:eastAsia="黑体"/>
            </w:rPr>
            <w:t>3</w:t>
          </w:r>
          <w:r>
            <w:rPr>
              <w:rStyle w:val="20"/>
              <w:rFonts w:ascii="Calibri" w:hAnsi="Calibri" w:eastAsia="黑体" w:cs="Calibri"/>
            </w:rPr>
            <w:t>  </w:t>
          </w:r>
          <w:r>
            <w:rPr>
              <w:rStyle w:val="20"/>
            </w:rPr>
            <w:t>术语和定义</w:t>
          </w:r>
          <w:r>
            <w:rPr>
              <w:rStyle w:val="20"/>
            </w:rPr>
            <w:tab/>
          </w:r>
          <w:r>
            <w:rPr>
              <w:rStyle w:val="20"/>
            </w:rPr>
            <w:fldChar w:fldCharType="begin"/>
          </w:r>
          <w:r>
            <w:rPr>
              <w:rStyle w:val="20"/>
            </w:rPr>
            <w:instrText xml:space="preserve"> PAGEREF _Toc88668047 \h </w:instrText>
          </w:r>
          <w:r>
            <w:rPr>
              <w:rStyle w:val="20"/>
            </w:rPr>
            <w:fldChar w:fldCharType="separate"/>
          </w:r>
          <w:r>
            <w:rPr>
              <w:rStyle w:val="20"/>
            </w:rPr>
            <w:t>1</w:t>
          </w:r>
          <w:r>
            <w:rPr>
              <w:rStyle w:val="20"/>
            </w:rPr>
            <w:fldChar w:fldCharType="end"/>
          </w:r>
          <w:r>
            <w:rPr>
              <w:rStyle w:val="20"/>
            </w:rPr>
            <w:fldChar w:fldCharType="end"/>
          </w:r>
        </w:p>
        <w:p>
          <w:pPr>
            <w:pStyle w:val="12"/>
            <w:rPr>
              <w:rFonts w:asciiTheme="minorHAnsi" w:hAnsiTheme="minorHAnsi" w:eastAsiaTheme="minorEastAsia" w:cstheme="minorBidi"/>
              <w:kern w:val="2"/>
              <w:sz w:val="21"/>
            </w:rPr>
          </w:pPr>
          <w:r>
            <w:fldChar w:fldCharType="begin"/>
          </w:r>
          <w:r>
            <w:instrText xml:space="preserve"> HYPERLINK \l "_Toc88668048" </w:instrText>
          </w:r>
          <w:r>
            <w:fldChar w:fldCharType="separate"/>
          </w:r>
          <w:r>
            <w:rPr>
              <w:rStyle w:val="20"/>
              <w:rFonts w:ascii="黑体" w:hAnsi="黑体" w:eastAsia="黑体"/>
            </w:rPr>
            <w:t>4</w:t>
          </w:r>
          <w:r>
            <w:rPr>
              <w:rStyle w:val="20"/>
              <w:rFonts w:ascii="Calibri" w:hAnsi="Calibri" w:eastAsia="黑体" w:cs="Calibri"/>
            </w:rPr>
            <w:t>  </w:t>
          </w:r>
          <w:r>
            <w:rPr>
              <w:rStyle w:val="20"/>
            </w:rPr>
            <w:t>总则</w:t>
          </w:r>
          <w:r>
            <w:tab/>
          </w:r>
          <w:r>
            <w:fldChar w:fldCharType="begin"/>
          </w:r>
          <w:r>
            <w:instrText xml:space="preserve"> PAGEREF _Toc88668048 \h </w:instrText>
          </w:r>
          <w:r>
            <w:fldChar w:fldCharType="separate"/>
          </w:r>
          <w:r>
            <w:t>2</w:t>
          </w:r>
          <w:r>
            <w:fldChar w:fldCharType="end"/>
          </w:r>
          <w:r>
            <w:fldChar w:fldCharType="end"/>
          </w:r>
        </w:p>
        <w:p>
          <w:pPr>
            <w:pStyle w:val="12"/>
            <w:rPr>
              <w:rFonts w:asciiTheme="minorHAnsi" w:hAnsiTheme="minorHAnsi" w:eastAsiaTheme="minorEastAsia" w:cstheme="minorBidi"/>
              <w:kern w:val="2"/>
              <w:sz w:val="21"/>
            </w:rPr>
          </w:pPr>
          <w:r>
            <w:fldChar w:fldCharType="begin"/>
          </w:r>
          <w:r>
            <w:instrText xml:space="preserve"> HYPERLINK \l "_Toc88668049" </w:instrText>
          </w:r>
          <w:r>
            <w:fldChar w:fldCharType="separate"/>
          </w:r>
          <w:r>
            <w:rPr>
              <w:rStyle w:val="20"/>
              <w:rFonts w:ascii="黑体" w:hAnsi="黑体" w:eastAsia="黑体"/>
            </w:rPr>
            <w:t>5</w:t>
          </w:r>
          <w:r>
            <w:rPr>
              <w:rStyle w:val="20"/>
              <w:rFonts w:ascii="Calibri" w:hAnsi="Calibri" w:eastAsia="黑体" w:cs="Calibri"/>
            </w:rPr>
            <w:t>  </w:t>
          </w:r>
          <w:r>
            <w:rPr>
              <w:rStyle w:val="20"/>
            </w:rPr>
            <w:t>除尘系统构成</w:t>
          </w:r>
          <w:r>
            <w:rPr>
              <w:rStyle w:val="20"/>
            </w:rPr>
            <w:tab/>
          </w:r>
          <w:r>
            <w:rPr>
              <w:rStyle w:val="20"/>
            </w:rPr>
            <w:fldChar w:fldCharType="begin"/>
          </w:r>
          <w:r>
            <w:rPr>
              <w:rStyle w:val="20"/>
            </w:rPr>
            <w:instrText xml:space="preserve"> PAGEREF _Toc88668049 \h </w:instrText>
          </w:r>
          <w:r>
            <w:rPr>
              <w:rStyle w:val="20"/>
            </w:rPr>
            <w:fldChar w:fldCharType="separate"/>
          </w:r>
          <w:r>
            <w:rPr>
              <w:rStyle w:val="20"/>
            </w:rPr>
            <w:t>3</w:t>
          </w:r>
          <w:r>
            <w:rPr>
              <w:rStyle w:val="20"/>
            </w:rPr>
            <w:fldChar w:fldCharType="end"/>
          </w:r>
          <w:r>
            <w:rPr>
              <w:rStyle w:val="20"/>
            </w:rPr>
            <w:fldChar w:fldCharType="end"/>
          </w:r>
        </w:p>
        <w:p>
          <w:pPr>
            <w:pStyle w:val="12"/>
            <w:rPr>
              <w:rFonts w:asciiTheme="minorHAnsi" w:hAnsiTheme="minorHAnsi" w:eastAsiaTheme="minorEastAsia" w:cstheme="minorBidi"/>
              <w:kern w:val="2"/>
              <w:sz w:val="21"/>
            </w:rPr>
          </w:pPr>
          <w:r>
            <w:fldChar w:fldCharType="begin"/>
          </w:r>
          <w:r>
            <w:instrText xml:space="preserve"> HYPERLINK \l "_Toc88668050" </w:instrText>
          </w:r>
          <w:r>
            <w:fldChar w:fldCharType="separate"/>
          </w:r>
          <w:r>
            <w:rPr>
              <w:rStyle w:val="20"/>
              <w:rFonts w:ascii="黑体" w:hAnsi="黑体" w:eastAsia="黑体"/>
            </w:rPr>
            <w:t xml:space="preserve">6 </w:t>
          </w:r>
          <w:r>
            <w:rPr>
              <w:rStyle w:val="20"/>
            </w:rPr>
            <w:t>吸尘罩</w:t>
          </w:r>
          <w:r>
            <w:rPr>
              <w:rStyle w:val="20"/>
            </w:rPr>
            <w:tab/>
          </w:r>
          <w:r>
            <w:rPr>
              <w:rStyle w:val="20"/>
            </w:rPr>
            <w:fldChar w:fldCharType="begin"/>
          </w:r>
          <w:r>
            <w:rPr>
              <w:rStyle w:val="20"/>
            </w:rPr>
            <w:instrText xml:space="preserve"> PAGEREF _Toc88668050 \h </w:instrText>
          </w:r>
          <w:r>
            <w:rPr>
              <w:rStyle w:val="20"/>
            </w:rPr>
            <w:fldChar w:fldCharType="separate"/>
          </w:r>
          <w:r>
            <w:rPr>
              <w:rStyle w:val="20"/>
            </w:rPr>
            <w:t>3</w:t>
          </w:r>
          <w:r>
            <w:rPr>
              <w:rStyle w:val="20"/>
            </w:rPr>
            <w:fldChar w:fldCharType="end"/>
          </w:r>
          <w:r>
            <w:rPr>
              <w:rStyle w:val="20"/>
            </w:rPr>
            <w:fldChar w:fldCharType="end"/>
          </w:r>
        </w:p>
        <w:p>
          <w:pPr>
            <w:pStyle w:val="12"/>
            <w:rPr>
              <w:rFonts w:asciiTheme="minorHAnsi" w:hAnsiTheme="minorHAnsi" w:eastAsiaTheme="minorEastAsia" w:cstheme="minorBidi"/>
              <w:kern w:val="2"/>
              <w:sz w:val="21"/>
            </w:rPr>
          </w:pPr>
          <w:r>
            <w:fldChar w:fldCharType="begin"/>
          </w:r>
          <w:r>
            <w:instrText xml:space="preserve"> HYPERLINK \l "_Toc88668051" </w:instrText>
          </w:r>
          <w:r>
            <w:fldChar w:fldCharType="separate"/>
          </w:r>
          <w:r>
            <w:rPr>
              <w:rStyle w:val="20"/>
              <w:rFonts w:ascii="黑体" w:hAnsi="黑体" w:eastAsia="黑体"/>
            </w:rPr>
            <w:t>7</w:t>
          </w:r>
          <w:r>
            <w:rPr>
              <w:rStyle w:val="20"/>
              <w:rFonts w:ascii="Calibri" w:hAnsi="Calibri" w:eastAsia="黑体" w:cs="Calibri"/>
            </w:rPr>
            <w:t>  </w:t>
          </w:r>
          <w:r>
            <w:rPr>
              <w:rStyle w:val="20"/>
            </w:rPr>
            <w:t>除尘管道和排气筒</w:t>
          </w:r>
          <w:r>
            <w:rPr>
              <w:rStyle w:val="20"/>
            </w:rPr>
            <w:tab/>
          </w:r>
          <w:r>
            <w:rPr>
              <w:rStyle w:val="20"/>
            </w:rPr>
            <w:fldChar w:fldCharType="begin"/>
          </w:r>
          <w:r>
            <w:rPr>
              <w:rStyle w:val="20"/>
            </w:rPr>
            <w:instrText xml:space="preserve"> PAGEREF _Toc88668051 \h </w:instrText>
          </w:r>
          <w:r>
            <w:rPr>
              <w:rStyle w:val="20"/>
            </w:rPr>
            <w:fldChar w:fldCharType="separate"/>
          </w:r>
          <w:r>
            <w:rPr>
              <w:rStyle w:val="20"/>
            </w:rPr>
            <w:t>3</w:t>
          </w:r>
          <w:r>
            <w:rPr>
              <w:rStyle w:val="20"/>
            </w:rPr>
            <w:fldChar w:fldCharType="end"/>
          </w:r>
          <w:r>
            <w:rPr>
              <w:rStyle w:val="20"/>
            </w:rPr>
            <w:fldChar w:fldCharType="end"/>
          </w:r>
        </w:p>
        <w:p>
          <w:pPr>
            <w:pStyle w:val="12"/>
            <w:rPr>
              <w:rFonts w:asciiTheme="minorHAnsi" w:hAnsiTheme="minorHAnsi" w:eastAsiaTheme="minorEastAsia" w:cstheme="minorBidi"/>
              <w:kern w:val="2"/>
              <w:sz w:val="21"/>
            </w:rPr>
          </w:pPr>
          <w:r>
            <w:fldChar w:fldCharType="begin"/>
          </w:r>
          <w:r>
            <w:instrText xml:space="preserve"> HYPERLINK \l "_Toc88668052" </w:instrText>
          </w:r>
          <w:r>
            <w:fldChar w:fldCharType="separate"/>
          </w:r>
          <w:r>
            <w:rPr>
              <w:rStyle w:val="20"/>
              <w:rFonts w:ascii="黑体" w:hAnsi="黑体" w:eastAsia="黑体"/>
            </w:rPr>
            <w:t>8</w:t>
          </w:r>
          <w:r>
            <w:rPr>
              <w:rStyle w:val="20"/>
              <w:rFonts w:ascii="Calibri" w:hAnsi="Calibri" w:eastAsia="黑体" w:cs="Calibri"/>
            </w:rPr>
            <w:t>  </w:t>
          </w:r>
          <w:r>
            <w:rPr>
              <w:rStyle w:val="20"/>
            </w:rPr>
            <w:t>预处理装置</w:t>
          </w:r>
          <w:r>
            <w:rPr>
              <w:rStyle w:val="20"/>
            </w:rPr>
            <w:tab/>
          </w:r>
          <w:r>
            <w:rPr>
              <w:rStyle w:val="20"/>
            </w:rPr>
            <w:fldChar w:fldCharType="begin"/>
          </w:r>
          <w:r>
            <w:rPr>
              <w:rStyle w:val="20"/>
            </w:rPr>
            <w:instrText xml:space="preserve"> PAGEREF _Toc88668052 \h </w:instrText>
          </w:r>
          <w:r>
            <w:rPr>
              <w:rStyle w:val="20"/>
            </w:rPr>
            <w:fldChar w:fldCharType="separate"/>
          </w:r>
          <w:r>
            <w:rPr>
              <w:rStyle w:val="20"/>
            </w:rPr>
            <w:t>4</w:t>
          </w:r>
          <w:r>
            <w:rPr>
              <w:rStyle w:val="20"/>
            </w:rPr>
            <w:fldChar w:fldCharType="end"/>
          </w:r>
          <w:r>
            <w:rPr>
              <w:rStyle w:val="20"/>
            </w:rPr>
            <w:fldChar w:fldCharType="end"/>
          </w:r>
        </w:p>
        <w:p>
          <w:pPr>
            <w:pStyle w:val="12"/>
            <w:rPr>
              <w:rFonts w:asciiTheme="minorHAnsi" w:hAnsiTheme="minorHAnsi" w:eastAsiaTheme="minorEastAsia" w:cstheme="minorBidi"/>
              <w:kern w:val="2"/>
              <w:sz w:val="21"/>
            </w:rPr>
          </w:pPr>
          <w:r>
            <w:fldChar w:fldCharType="begin"/>
          </w:r>
          <w:r>
            <w:instrText xml:space="preserve"> HYPERLINK \l "_Toc88668053" </w:instrText>
          </w:r>
          <w:r>
            <w:fldChar w:fldCharType="separate"/>
          </w:r>
          <w:r>
            <w:rPr>
              <w:rStyle w:val="20"/>
              <w:rFonts w:ascii="黑体" w:hAnsi="黑体" w:eastAsia="黑体"/>
            </w:rPr>
            <w:t xml:space="preserve">9 </w:t>
          </w:r>
          <w:r>
            <w:rPr>
              <w:rStyle w:val="20"/>
            </w:rPr>
            <w:t>除尘器</w:t>
          </w:r>
          <w:r>
            <w:rPr>
              <w:rStyle w:val="20"/>
            </w:rPr>
            <w:tab/>
          </w:r>
          <w:r>
            <w:rPr>
              <w:rStyle w:val="20"/>
            </w:rPr>
            <w:fldChar w:fldCharType="begin"/>
          </w:r>
          <w:r>
            <w:rPr>
              <w:rStyle w:val="20"/>
            </w:rPr>
            <w:instrText xml:space="preserve"> PAGEREF _Toc88668053 \h </w:instrText>
          </w:r>
          <w:r>
            <w:rPr>
              <w:rStyle w:val="20"/>
            </w:rPr>
            <w:fldChar w:fldCharType="separate"/>
          </w:r>
          <w:r>
            <w:rPr>
              <w:rStyle w:val="20"/>
            </w:rPr>
            <w:t>5</w:t>
          </w:r>
          <w:r>
            <w:rPr>
              <w:rStyle w:val="20"/>
            </w:rPr>
            <w:fldChar w:fldCharType="end"/>
          </w:r>
          <w:r>
            <w:rPr>
              <w:rStyle w:val="20"/>
            </w:rPr>
            <w:fldChar w:fldCharType="end"/>
          </w:r>
        </w:p>
        <w:p>
          <w:pPr>
            <w:pStyle w:val="12"/>
            <w:rPr>
              <w:rFonts w:asciiTheme="minorHAnsi" w:hAnsiTheme="minorHAnsi" w:eastAsiaTheme="minorEastAsia" w:cstheme="minorBidi"/>
              <w:kern w:val="2"/>
              <w:sz w:val="21"/>
            </w:rPr>
          </w:pPr>
          <w:r>
            <w:fldChar w:fldCharType="begin"/>
          </w:r>
          <w:r>
            <w:instrText xml:space="preserve"> HYPERLINK \l "_Toc88668054" </w:instrText>
          </w:r>
          <w:r>
            <w:fldChar w:fldCharType="separate"/>
          </w:r>
          <w:r>
            <w:rPr>
              <w:rStyle w:val="20"/>
              <w:rFonts w:ascii="黑体" w:hAnsi="黑体" w:eastAsia="黑体"/>
            </w:rPr>
            <w:t>10</w:t>
          </w:r>
          <w:r>
            <w:rPr>
              <w:rStyle w:val="20"/>
              <w:rFonts w:ascii="Calibri" w:hAnsi="Calibri" w:eastAsia="黑体" w:cs="Calibri"/>
            </w:rPr>
            <w:t>  </w:t>
          </w:r>
          <w:r>
            <w:rPr>
              <w:rStyle w:val="20"/>
            </w:rPr>
            <w:t>风机</w:t>
          </w:r>
          <w:r>
            <w:rPr>
              <w:rStyle w:val="20"/>
            </w:rPr>
            <w:tab/>
          </w:r>
          <w:r>
            <w:rPr>
              <w:rStyle w:val="20"/>
            </w:rPr>
            <w:fldChar w:fldCharType="begin"/>
          </w:r>
          <w:r>
            <w:rPr>
              <w:rStyle w:val="20"/>
            </w:rPr>
            <w:instrText xml:space="preserve"> PAGEREF _Toc88668054 \h </w:instrText>
          </w:r>
          <w:r>
            <w:rPr>
              <w:rStyle w:val="20"/>
            </w:rPr>
            <w:fldChar w:fldCharType="separate"/>
          </w:r>
          <w:r>
            <w:rPr>
              <w:rStyle w:val="20"/>
            </w:rPr>
            <w:t>6</w:t>
          </w:r>
          <w:r>
            <w:rPr>
              <w:rStyle w:val="20"/>
            </w:rPr>
            <w:fldChar w:fldCharType="end"/>
          </w:r>
          <w:r>
            <w:rPr>
              <w:rStyle w:val="20"/>
            </w:rPr>
            <w:fldChar w:fldCharType="end"/>
          </w:r>
        </w:p>
        <w:p>
          <w:pPr>
            <w:pStyle w:val="12"/>
            <w:rPr>
              <w:rFonts w:asciiTheme="minorHAnsi" w:hAnsiTheme="minorHAnsi" w:eastAsiaTheme="minorEastAsia" w:cstheme="minorBidi"/>
              <w:kern w:val="2"/>
              <w:sz w:val="21"/>
            </w:rPr>
          </w:pPr>
          <w:r>
            <w:fldChar w:fldCharType="begin"/>
          </w:r>
          <w:r>
            <w:instrText xml:space="preserve"> HYPERLINK \l "_Toc88668055" </w:instrText>
          </w:r>
          <w:r>
            <w:fldChar w:fldCharType="separate"/>
          </w:r>
          <w:r>
            <w:rPr>
              <w:rStyle w:val="20"/>
              <w:rFonts w:ascii="黑体" w:hAnsi="黑体" w:eastAsia="黑体"/>
            </w:rPr>
            <w:t>11</w:t>
          </w:r>
          <w:r>
            <w:rPr>
              <w:rStyle w:val="20"/>
              <w:rFonts w:ascii="Calibri" w:hAnsi="Calibri" w:eastAsia="黑体" w:cs="Calibri"/>
            </w:rPr>
            <w:t>  </w:t>
          </w:r>
          <w:r>
            <w:rPr>
              <w:rStyle w:val="20"/>
            </w:rPr>
            <w:t>控制及监测装置</w:t>
          </w:r>
          <w:r>
            <w:rPr>
              <w:rStyle w:val="20"/>
            </w:rPr>
            <w:tab/>
          </w:r>
          <w:r>
            <w:rPr>
              <w:rStyle w:val="20"/>
            </w:rPr>
            <w:fldChar w:fldCharType="begin"/>
          </w:r>
          <w:r>
            <w:rPr>
              <w:rStyle w:val="20"/>
            </w:rPr>
            <w:instrText xml:space="preserve"> PAGEREF _Toc88668055 \h </w:instrText>
          </w:r>
          <w:r>
            <w:rPr>
              <w:rStyle w:val="20"/>
            </w:rPr>
            <w:fldChar w:fldCharType="separate"/>
          </w:r>
          <w:r>
            <w:rPr>
              <w:rStyle w:val="20"/>
            </w:rPr>
            <w:t>7</w:t>
          </w:r>
          <w:r>
            <w:rPr>
              <w:rStyle w:val="20"/>
            </w:rPr>
            <w:fldChar w:fldCharType="end"/>
          </w:r>
          <w:r>
            <w:rPr>
              <w:rStyle w:val="20"/>
            </w:rPr>
            <w:fldChar w:fldCharType="end"/>
          </w:r>
        </w:p>
        <w:p>
          <w:pPr>
            <w:pStyle w:val="12"/>
            <w:rPr>
              <w:rFonts w:asciiTheme="minorHAnsi" w:hAnsiTheme="minorHAnsi" w:eastAsiaTheme="minorEastAsia" w:cstheme="minorBidi"/>
              <w:kern w:val="2"/>
              <w:sz w:val="21"/>
            </w:rPr>
          </w:pPr>
          <w:r>
            <w:fldChar w:fldCharType="begin"/>
          </w:r>
          <w:r>
            <w:instrText xml:space="preserve"> HYPERLINK \l "_Toc88668056" </w:instrText>
          </w:r>
          <w:r>
            <w:fldChar w:fldCharType="separate"/>
          </w:r>
          <w:r>
            <w:rPr>
              <w:rStyle w:val="20"/>
              <w:rFonts w:ascii="黑体" w:hAnsi="黑体" w:eastAsia="黑体"/>
            </w:rPr>
            <w:t>12</w:t>
          </w:r>
          <w:r>
            <w:rPr>
              <w:rStyle w:val="20"/>
              <w:rFonts w:ascii="Calibri" w:hAnsi="Calibri" w:eastAsia="黑体" w:cs="Calibri"/>
            </w:rPr>
            <w:t>  </w:t>
          </w:r>
          <w:r>
            <w:rPr>
              <w:rStyle w:val="20"/>
            </w:rPr>
            <w:t>卸输灰装置</w:t>
          </w:r>
          <w:r>
            <w:rPr>
              <w:rStyle w:val="20"/>
            </w:rPr>
            <w:tab/>
          </w:r>
          <w:r>
            <w:rPr>
              <w:rStyle w:val="20"/>
            </w:rPr>
            <w:fldChar w:fldCharType="begin"/>
          </w:r>
          <w:r>
            <w:rPr>
              <w:rStyle w:val="20"/>
            </w:rPr>
            <w:instrText xml:space="preserve"> PAGEREF _Toc88668056 \h </w:instrText>
          </w:r>
          <w:r>
            <w:rPr>
              <w:rStyle w:val="20"/>
            </w:rPr>
            <w:fldChar w:fldCharType="separate"/>
          </w:r>
          <w:r>
            <w:rPr>
              <w:rStyle w:val="20"/>
            </w:rPr>
            <w:t>8</w:t>
          </w:r>
          <w:r>
            <w:rPr>
              <w:rStyle w:val="20"/>
            </w:rPr>
            <w:fldChar w:fldCharType="end"/>
          </w:r>
          <w:r>
            <w:rPr>
              <w:rStyle w:val="20"/>
            </w:rPr>
            <w:fldChar w:fldCharType="end"/>
          </w:r>
        </w:p>
        <w:p>
          <w:pPr>
            <w:pStyle w:val="12"/>
            <w:rPr>
              <w:rFonts w:asciiTheme="minorHAnsi" w:hAnsiTheme="minorHAnsi" w:eastAsiaTheme="minorEastAsia" w:cstheme="minorBidi"/>
              <w:kern w:val="2"/>
              <w:sz w:val="21"/>
            </w:rPr>
          </w:pPr>
          <w:r>
            <w:fldChar w:fldCharType="begin"/>
          </w:r>
          <w:r>
            <w:instrText xml:space="preserve"> HYPERLINK \l "_Toc88668057" </w:instrText>
          </w:r>
          <w:r>
            <w:fldChar w:fldCharType="separate"/>
          </w:r>
          <w:r>
            <w:rPr>
              <w:rStyle w:val="20"/>
              <w:rFonts w:ascii="黑体" w:hAnsi="黑体" w:eastAsia="黑体"/>
            </w:rPr>
            <w:t>13</w:t>
          </w:r>
          <w:r>
            <w:rPr>
              <w:rStyle w:val="20"/>
              <w:rFonts w:ascii="Calibri" w:hAnsi="Calibri" w:eastAsia="黑体" w:cs="Calibri"/>
            </w:rPr>
            <w:t>  </w:t>
          </w:r>
          <w:r>
            <w:rPr>
              <w:rStyle w:val="20"/>
            </w:rPr>
            <w:t>粉尘的防爆</w:t>
          </w:r>
          <w:r>
            <w:rPr>
              <w:rStyle w:val="20"/>
            </w:rPr>
            <w:tab/>
          </w:r>
          <w:r>
            <w:rPr>
              <w:rStyle w:val="20"/>
            </w:rPr>
            <w:fldChar w:fldCharType="begin"/>
          </w:r>
          <w:r>
            <w:rPr>
              <w:rStyle w:val="20"/>
            </w:rPr>
            <w:instrText xml:space="preserve"> PAGEREF _Toc88668057 \h </w:instrText>
          </w:r>
          <w:r>
            <w:rPr>
              <w:rStyle w:val="20"/>
            </w:rPr>
            <w:fldChar w:fldCharType="separate"/>
          </w:r>
          <w:r>
            <w:rPr>
              <w:rStyle w:val="20"/>
            </w:rPr>
            <w:t>9</w:t>
          </w:r>
          <w:r>
            <w:rPr>
              <w:rStyle w:val="20"/>
            </w:rPr>
            <w:fldChar w:fldCharType="end"/>
          </w:r>
          <w:r>
            <w:rPr>
              <w:rStyle w:val="20"/>
            </w:rPr>
            <w:fldChar w:fldCharType="end"/>
          </w:r>
        </w:p>
        <w:p>
          <w:pPr>
            <w:pStyle w:val="12"/>
            <w:rPr>
              <w:rFonts w:asciiTheme="minorHAnsi" w:hAnsiTheme="minorHAnsi" w:eastAsiaTheme="minorEastAsia" w:cstheme="minorBidi"/>
              <w:kern w:val="2"/>
              <w:sz w:val="21"/>
            </w:rPr>
          </w:pPr>
          <w:r>
            <w:fldChar w:fldCharType="begin"/>
          </w:r>
          <w:r>
            <w:instrText xml:space="preserve"> HYPERLINK \l "_Toc88668058" </w:instrText>
          </w:r>
          <w:r>
            <w:fldChar w:fldCharType="separate"/>
          </w:r>
          <w:r>
            <w:rPr>
              <w:rStyle w:val="20"/>
              <w:rFonts w:ascii="黑体" w:hAnsi="黑体" w:eastAsia="黑体"/>
            </w:rPr>
            <w:t>14</w:t>
          </w:r>
          <w:r>
            <w:rPr>
              <w:rStyle w:val="20"/>
              <w:rFonts w:ascii="Calibri" w:hAnsi="Calibri" w:eastAsia="黑体" w:cs="Calibri"/>
            </w:rPr>
            <w:t>  </w:t>
          </w:r>
          <w:r>
            <w:rPr>
              <w:rStyle w:val="20"/>
            </w:rPr>
            <w:t>系统维护</w:t>
          </w:r>
          <w:r>
            <w:rPr>
              <w:rStyle w:val="20"/>
            </w:rPr>
            <w:tab/>
          </w:r>
          <w:r>
            <w:rPr>
              <w:rStyle w:val="20"/>
            </w:rPr>
            <w:fldChar w:fldCharType="begin"/>
          </w:r>
          <w:r>
            <w:rPr>
              <w:rStyle w:val="20"/>
            </w:rPr>
            <w:instrText xml:space="preserve"> PAGEREF _Toc88668058 \h </w:instrText>
          </w:r>
          <w:r>
            <w:rPr>
              <w:rStyle w:val="20"/>
            </w:rPr>
            <w:fldChar w:fldCharType="separate"/>
          </w:r>
          <w:r>
            <w:rPr>
              <w:rStyle w:val="20"/>
            </w:rPr>
            <w:t>9</w:t>
          </w:r>
          <w:r>
            <w:rPr>
              <w:rStyle w:val="20"/>
            </w:rPr>
            <w:fldChar w:fldCharType="end"/>
          </w:r>
          <w:r>
            <w:rPr>
              <w:rStyle w:val="20"/>
            </w:rPr>
            <w:fldChar w:fldCharType="end"/>
          </w:r>
        </w:p>
        <w:p>
          <w:pPr>
            <w:spacing w:line="340" w:lineRule="exact"/>
          </w:pPr>
          <w:r>
            <w:rPr>
              <w:kern w:val="0"/>
              <w:szCs w:val="21"/>
            </w:rPr>
            <w:fldChar w:fldCharType="end"/>
          </w:r>
          <w:r>
            <w:rPr>
              <w:bCs/>
              <w:szCs w:val="21"/>
              <w:lang w:val="zh-CN"/>
            </w:rPr>
            <w:t>附录A</w:t>
          </w:r>
          <w:r>
            <w:rPr>
              <w:rFonts w:hint="eastAsia"/>
              <w:bCs/>
              <w:szCs w:val="21"/>
              <w:lang w:val="zh-CN"/>
            </w:rPr>
            <w:t>（</w:t>
          </w:r>
          <w:r>
            <w:rPr>
              <w:bCs/>
              <w:szCs w:val="21"/>
              <w:lang w:val="zh-CN"/>
            </w:rPr>
            <w:t>资料性</w:t>
          </w:r>
          <w:r>
            <w:rPr>
              <w:rFonts w:hint="eastAsia"/>
              <w:bCs/>
              <w:szCs w:val="21"/>
              <w:lang w:val="zh-CN"/>
            </w:rPr>
            <w:t>）</w:t>
          </w:r>
          <w:r>
            <w:rPr>
              <w:bCs/>
              <w:szCs w:val="21"/>
              <w:lang w:val="zh-CN"/>
            </w:rPr>
            <w:t>_</w:t>
          </w:r>
          <w:r>
            <w:t>吸尘罩类型及推荐……………………………………………………………………..11</w:t>
          </w:r>
        </w:p>
        <w:p>
          <w:pPr>
            <w:spacing w:line="340" w:lineRule="exact"/>
          </w:pPr>
          <w:r>
            <w:t>附录B</w:t>
          </w:r>
          <w:r>
            <w:rPr>
              <w:rFonts w:hint="eastAsia"/>
              <w:bCs/>
              <w:szCs w:val="21"/>
              <w:lang w:val="zh-CN"/>
            </w:rPr>
            <w:t>（</w:t>
          </w:r>
          <w:r>
            <w:rPr>
              <w:bCs/>
              <w:szCs w:val="21"/>
              <w:lang w:val="zh-CN"/>
            </w:rPr>
            <w:t>资料性</w:t>
          </w:r>
          <w:r>
            <w:rPr>
              <w:rFonts w:hint="eastAsia"/>
              <w:bCs/>
              <w:szCs w:val="21"/>
              <w:lang w:val="zh-CN"/>
            </w:rPr>
            <w:t>）</w:t>
          </w:r>
          <w:r>
            <w:t>_袋式除尘工程设计流程………………………………………………………………..12</w:t>
          </w:r>
        </w:p>
        <w:p>
          <w:pPr>
            <w:spacing w:line="340" w:lineRule="exact"/>
          </w:pPr>
          <w:r>
            <w:t>附录C</w:t>
          </w:r>
          <w:r>
            <w:rPr>
              <w:rFonts w:hint="eastAsia"/>
              <w:bCs/>
              <w:szCs w:val="21"/>
              <w:lang w:val="zh-CN"/>
            </w:rPr>
            <w:t>（</w:t>
          </w:r>
          <w:r>
            <w:rPr>
              <w:bCs/>
              <w:szCs w:val="21"/>
              <w:lang w:val="zh-CN"/>
            </w:rPr>
            <w:t>资料性</w:t>
          </w:r>
          <w:r>
            <w:rPr>
              <w:rFonts w:hint="eastAsia"/>
              <w:bCs/>
              <w:szCs w:val="21"/>
              <w:lang w:val="zh-CN"/>
            </w:rPr>
            <w:t>）</w:t>
          </w:r>
          <w:r>
            <w:t>_袋式除尘器选型步骤…………………………………………………………………..13</w:t>
          </w:r>
        </w:p>
        <w:p>
          <w:pPr>
            <w:spacing w:line="340" w:lineRule="exact"/>
          </w:pPr>
          <w:r>
            <w:t>附录D</w:t>
          </w:r>
          <w:r>
            <w:rPr>
              <w:rFonts w:hint="eastAsia"/>
              <w:bCs/>
              <w:szCs w:val="21"/>
              <w:lang w:val="zh-CN"/>
            </w:rPr>
            <w:t>（</w:t>
          </w:r>
          <w:r>
            <w:rPr>
              <w:bCs/>
              <w:szCs w:val="21"/>
              <w:lang w:val="zh-CN"/>
            </w:rPr>
            <w:t>资料性</w:t>
          </w:r>
          <w:r>
            <w:rPr>
              <w:rFonts w:hint="eastAsia"/>
              <w:bCs/>
              <w:szCs w:val="21"/>
              <w:lang w:val="zh-CN"/>
            </w:rPr>
            <w:t>）</w:t>
          </w:r>
          <w:r>
            <w:t>_颗粒物排放浓度要求与袋式除尘器选配……………………………………………..14</w:t>
          </w:r>
        </w:p>
        <w:p>
          <w:pPr>
            <w:spacing w:line="340" w:lineRule="exact"/>
          </w:pPr>
          <w:r>
            <w:t>附录E</w:t>
          </w:r>
          <w:r>
            <w:rPr>
              <w:rFonts w:hint="eastAsia"/>
              <w:bCs/>
              <w:szCs w:val="21"/>
              <w:lang w:val="zh-CN"/>
            </w:rPr>
            <w:t>（</w:t>
          </w:r>
          <w:r>
            <w:rPr>
              <w:bCs/>
              <w:szCs w:val="21"/>
              <w:lang w:val="zh-CN"/>
            </w:rPr>
            <w:t>资料性</w:t>
          </w:r>
          <w:r>
            <w:rPr>
              <w:rFonts w:hint="eastAsia"/>
              <w:bCs/>
              <w:szCs w:val="21"/>
              <w:lang w:val="zh-CN"/>
            </w:rPr>
            <w:t>）</w:t>
          </w:r>
          <w:r>
            <w:t>_风机及电机选型步骤………………………………………………………….…….….15</w:t>
          </w:r>
        </w:p>
        <w:p>
          <w:pPr>
            <w:spacing w:line="340" w:lineRule="exact"/>
          </w:pPr>
          <w:r>
            <w:t>附录F</w:t>
          </w:r>
          <w:r>
            <w:rPr>
              <w:rFonts w:hint="eastAsia"/>
              <w:bCs/>
              <w:szCs w:val="21"/>
              <w:lang w:val="zh-CN"/>
            </w:rPr>
            <w:t>（</w:t>
          </w:r>
          <w:r>
            <w:rPr>
              <w:bCs/>
              <w:szCs w:val="21"/>
              <w:lang w:val="zh-CN"/>
            </w:rPr>
            <w:t>资料性</w:t>
          </w:r>
          <w:r>
            <w:rPr>
              <w:rFonts w:hint="eastAsia"/>
              <w:bCs/>
              <w:szCs w:val="21"/>
              <w:lang w:val="zh-CN"/>
            </w:rPr>
            <w:t>）</w:t>
          </w:r>
          <w:r>
            <w:t>_</w:t>
          </w:r>
          <w:r>
            <w:rPr>
              <w:szCs w:val="21"/>
            </w:rPr>
            <w:t>控制系统</w:t>
          </w:r>
          <w:r>
            <w:t>智能化程度及其功能特点………………………………………….………..16</w:t>
          </w:r>
        </w:p>
        <w:p>
          <w:pPr>
            <w:spacing w:line="340" w:lineRule="exact"/>
            <w:jc w:val="left"/>
            <w:rPr>
              <w:kern w:val="0"/>
              <w:szCs w:val="21"/>
            </w:rPr>
          </w:pPr>
          <w:r>
            <w:rPr>
              <w:kern w:val="0"/>
              <w:szCs w:val="21"/>
            </w:rPr>
            <w:t>图1 除尘系统构成示意…………………………………..</w:t>
          </w:r>
          <w:r>
            <w:t>………………………………………….…………3</w:t>
          </w:r>
        </w:p>
        <w:p>
          <w:pPr>
            <w:spacing w:line="340" w:lineRule="exact"/>
            <w:jc w:val="left"/>
            <w:rPr>
              <w:szCs w:val="21"/>
            </w:rPr>
          </w:pPr>
          <w:r>
            <w:rPr>
              <w:szCs w:val="21"/>
            </w:rPr>
            <w:t>图B.1 袋式除尘工程设计流</w:t>
          </w:r>
          <w:r>
            <w:rPr>
              <w:rFonts w:hint="eastAsia"/>
              <w:szCs w:val="21"/>
            </w:rPr>
            <w:t>程</w:t>
          </w:r>
          <w:r>
            <w:rPr>
              <w:szCs w:val="21"/>
            </w:rPr>
            <w:t>…</w:t>
          </w:r>
          <w:r>
            <w:rPr>
              <w:kern w:val="0"/>
              <w:szCs w:val="21"/>
            </w:rPr>
            <w:t>……………………..</w:t>
          </w:r>
          <w:r>
            <w:t>…………………………………………....….…..…12</w:t>
          </w:r>
        </w:p>
        <w:p>
          <w:pPr>
            <w:spacing w:line="340" w:lineRule="exact"/>
            <w:jc w:val="left"/>
            <w:rPr>
              <w:szCs w:val="21"/>
            </w:rPr>
          </w:pPr>
          <w:r>
            <w:rPr>
              <w:szCs w:val="21"/>
            </w:rPr>
            <w:t>图C.1 袋式除尘器选型步骤…</w:t>
          </w:r>
          <w:r>
            <w:rPr>
              <w:kern w:val="0"/>
              <w:szCs w:val="21"/>
            </w:rPr>
            <w:t>……………………..</w:t>
          </w:r>
          <w:r>
            <w:t>………………………………………….........……......13</w:t>
          </w:r>
        </w:p>
        <w:p>
          <w:pPr>
            <w:spacing w:line="340" w:lineRule="exact"/>
            <w:jc w:val="left"/>
            <w:rPr>
              <w:sz w:val="24"/>
            </w:rPr>
          </w:pPr>
          <w:r>
            <w:rPr>
              <w:szCs w:val="21"/>
            </w:rPr>
            <w:t>图E.1 风机及电机选型步骤…</w:t>
          </w:r>
          <w:r>
            <w:rPr>
              <w:kern w:val="0"/>
              <w:szCs w:val="21"/>
            </w:rPr>
            <w:t>……………………..</w:t>
          </w:r>
          <w:r>
            <w:t>………………………………………….........……..…15</w:t>
          </w:r>
        </w:p>
        <w:p>
          <w:pPr>
            <w:spacing w:line="340" w:lineRule="exact"/>
          </w:pPr>
          <w:r>
            <w:rPr>
              <w:kern w:val="0"/>
              <w:szCs w:val="21"/>
            </w:rPr>
            <w:t>表 1 除尘管道配置推荐</w:t>
          </w:r>
          <w:r>
            <w:rPr>
              <w:szCs w:val="21"/>
            </w:rPr>
            <w:t>…</w:t>
          </w:r>
          <w:r>
            <w:rPr>
              <w:kern w:val="0"/>
              <w:szCs w:val="21"/>
            </w:rPr>
            <w:t>……...…………………..</w:t>
          </w:r>
          <w:r>
            <w:t>……………………………………………...........……..4</w:t>
          </w:r>
        </w:p>
        <w:p>
          <w:pPr>
            <w:spacing w:line="340" w:lineRule="exact"/>
          </w:pPr>
          <w:r>
            <w:t>表A.1 吸尘罩类型及推荐级别</w:t>
          </w:r>
          <w:r>
            <w:rPr>
              <w:kern w:val="0"/>
              <w:szCs w:val="21"/>
            </w:rPr>
            <w:t>...…………………..</w:t>
          </w:r>
          <w:r>
            <w:t>…………………………………….…….........……..…11</w:t>
          </w:r>
        </w:p>
        <w:p>
          <w:pPr>
            <w:spacing w:line="340" w:lineRule="exact"/>
            <w:jc w:val="left"/>
          </w:pPr>
          <w:r>
            <w:t>表F.1 控制系统智能化程度及其功能特点</w:t>
          </w:r>
          <w:r>
            <w:rPr>
              <w:kern w:val="0"/>
              <w:szCs w:val="21"/>
            </w:rPr>
            <w:t>………..</w:t>
          </w:r>
          <w:r>
            <w:t>…………………………………….…….........……..…16</w:t>
          </w:r>
        </w:p>
      </w:sdtContent>
    </w:sdt>
    <w:p>
      <w:pPr>
        <w:widowControl/>
        <w:jc w:val="left"/>
        <w:rPr>
          <w:rFonts w:ascii="黑体" w:hAnsi="黑体" w:eastAsia="黑体" w:cs="宋体"/>
          <w:bCs/>
          <w:color w:val="000000" w:themeColor="text1"/>
          <w:kern w:val="0"/>
          <w:sz w:val="32"/>
          <w:szCs w:val="32"/>
          <w14:textFill>
            <w14:solidFill>
              <w14:schemeClr w14:val="tx1"/>
            </w14:solidFill>
          </w14:textFill>
        </w:rPr>
        <w:sectPr>
          <w:headerReference r:id="rId8" w:type="default"/>
          <w:pgSz w:w="11906" w:h="16838"/>
          <w:pgMar w:top="567" w:right="1134" w:bottom="1134" w:left="1418" w:header="1134" w:footer="1134" w:gutter="0"/>
          <w:pgNumType w:fmt="upperRoman" w:start="1"/>
          <w:cols w:space="425" w:num="1"/>
          <w:docGrid w:type="lines" w:linePitch="312" w:charSpace="0"/>
        </w:sectPr>
      </w:pPr>
      <w:r>
        <w:rPr>
          <w:rFonts w:ascii="黑体" w:hAnsi="黑体" w:eastAsia="黑体" w:cs="宋体"/>
          <w:bCs/>
          <w:color w:val="000000" w:themeColor="text1"/>
          <w:kern w:val="0"/>
          <w:sz w:val="32"/>
          <w:szCs w:val="32"/>
          <w14:textFill>
            <w14:solidFill>
              <w14:schemeClr w14:val="tx1"/>
            </w14:solidFill>
          </w14:textFill>
        </w:rPr>
        <w:br w:type="page"/>
      </w:r>
    </w:p>
    <w:p>
      <w:pPr>
        <w:widowControl/>
        <w:spacing w:before="640" w:after="560"/>
        <w:jc w:val="center"/>
        <w:rPr>
          <w:rFonts w:ascii="黑体" w:hAnsi="黑体" w:eastAsia="黑体" w:cs="宋体"/>
          <w:bCs/>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 xml:space="preserve">前 </w:t>
      </w:r>
      <w:r>
        <w:rPr>
          <w:rFonts w:ascii="黑体" w:hAnsi="黑体" w:eastAsia="黑体" w:cs="宋体"/>
          <w:bCs/>
          <w:color w:val="000000" w:themeColor="text1"/>
          <w:kern w:val="0"/>
          <w:sz w:val="32"/>
          <w:szCs w:val="32"/>
          <w14:textFill>
            <w14:solidFill>
              <w14:schemeClr w14:val="tx1"/>
            </w14:solidFill>
          </w14:textFill>
        </w:rPr>
        <w:t xml:space="preserve">  </w:t>
      </w:r>
      <w:r>
        <w:rPr>
          <w:rFonts w:hint="eastAsia" w:ascii="黑体" w:hAnsi="黑体" w:eastAsia="黑体" w:cs="宋体"/>
          <w:bCs/>
          <w:color w:val="000000" w:themeColor="text1"/>
          <w:kern w:val="0"/>
          <w:sz w:val="32"/>
          <w:szCs w:val="32"/>
          <w14:textFill>
            <w14:solidFill>
              <w14:schemeClr w14:val="tx1"/>
            </w14:solidFill>
          </w14:textFill>
        </w:rPr>
        <w:t>言</w:t>
      </w:r>
    </w:p>
    <w:p>
      <w:pPr>
        <w:spacing w:line="340" w:lineRule="exact"/>
        <w:ind w:firstLine="420" w:firstLineChars="200"/>
        <w:rPr>
          <w:color w:val="000000" w:themeColor="text1"/>
          <w:szCs w:val="28"/>
          <w14:textFill>
            <w14:solidFill>
              <w14:schemeClr w14:val="tx1"/>
            </w14:solidFill>
          </w14:textFill>
        </w:rPr>
      </w:pPr>
      <w:r>
        <w:rPr>
          <w:color w:val="000000" w:themeColor="text1"/>
          <w:szCs w:val="28"/>
          <w14:textFill>
            <w14:solidFill>
              <w14:schemeClr w14:val="tx1"/>
            </w14:solidFill>
          </w14:textFill>
        </w:rPr>
        <w:t>本文件按照GB/T 1.1 《标准化工作导则 第 1 部分：标准的结构和编写规则》和GB/T 1.2 《标准化工作导则 第 2 部分：标准中规范性技术要素内容的确定方法》的规定编写。</w:t>
      </w:r>
    </w:p>
    <w:p>
      <w:pPr>
        <w:pStyle w:val="47"/>
        <w:spacing w:line="400" w:lineRule="exact"/>
        <w:rPr>
          <w:rFonts w:ascii="Times New Roman"/>
          <w:szCs w:val="21"/>
        </w:rPr>
      </w:pPr>
      <w:r>
        <w:rPr>
          <w:rFonts w:ascii="Times New Roman"/>
          <w:szCs w:val="21"/>
        </w:rPr>
        <w:t>请注意本文件的某些内容可能涉及专利，本文件的发布机构不承担识别这些专利的责任</w:t>
      </w:r>
      <w:r>
        <w:rPr>
          <w:rFonts w:hint="eastAsia" w:ascii="Times New Roman"/>
          <w:szCs w:val="21"/>
        </w:rPr>
        <w:t>。</w:t>
      </w:r>
    </w:p>
    <w:p>
      <w:pPr>
        <w:spacing w:line="340" w:lineRule="exact"/>
        <w:ind w:firstLine="420" w:firstLineChars="200"/>
        <w:rPr>
          <w:color w:val="000000" w:themeColor="text1"/>
          <w:szCs w:val="28"/>
          <w14:textFill>
            <w14:solidFill>
              <w14:schemeClr w14:val="tx1"/>
            </w14:solidFill>
          </w14:textFill>
        </w:rPr>
      </w:pPr>
      <w:r>
        <w:rPr>
          <w:color w:val="000000" w:themeColor="text1"/>
          <w:szCs w:val="28"/>
          <w14:textFill>
            <w14:solidFill>
              <w14:schemeClr w14:val="tx1"/>
            </w14:solidFill>
          </w14:textFill>
        </w:rPr>
        <w:t>本文件由中国铸造协会</w:t>
      </w:r>
      <w:r>
        <w:rPr>
          <w:rFonts w:hint="eastAsia"/>
          <w:color w:val="000000" w:themeColor="text1"/>
          <w:szCs w:val="28"/>
          <w14:textFill>
            <w14:solidFill>
              <w14:schemeClr w14:val="tx1"/>
            </w14:solidFill>
          </w14:textFill>
        </w:rPr>
        <w:t>标准工作委员会</w:t>
      </w:r>
      <w:r>
        <w:rPr>
          <w:color w:val="000000" w:themeColor="text1"/>
          <w:szCs w:val="28"/>
          <w14:textFill>
            <w14:solidFill>
              <w14:schemeClr w14:val="tx1"/>
            </w14:solidFill>
          </w14:textFill>
        </w:rPr>
        <w:t>提出。</w:t>
      </w:r>
    </w:p>
    <w:p>
      <w:pPr>
        <w:spacing w:line="340" w:lineRule="exact"/>
        <w:ind w:firstLine="420" w:firstLineChars="200"/>
        <w:rPr>
          <w:color w:val="000000" w:themeColor="text1"/>
          <w:szCs w:val="28"/>
          <w14:textFill>
            <w14:solidFill>
              <w14:schemeClr w14:val="tx1"/>
            </w14:solidFill>
          </w14:textFill>
        </w:rPr>
      </w:pPr>
      <w:r>
        <w:rPr>
          <w:color w:val="000000" w:themeColor="text1"/>
          <w:szCs w:val="28"/>
          <w14:textFill>
            <w14:solidFill>
              <w14:schemeClr w14:val="tx1"/>
            </w14:solidFill>
          </w14:textFill>
        </w:rPr>
        <w:t>本文件由中国铸造协会归口。</w:t>
      </w:r>
    </w:p>
    <w:p>
      <w:pPr>
        <w:spacing w:line="340" w:lineRule="exact"/>
        <w:ind w:firstLine="420"/>
        <w:rPr>
          <w:color w:val="000000" w:themeColor="text1"/>
          <w:szCs w:val="28"/>
          <w14:textFill>
            <w14:solidFill>
              <w14:schemeClr w14:val="tx1"/>
            </w14:solidFill>
          </w14:textFill>
        </w:rPr>
      </w:pPr>
      <w:r>
        <w:rPr>
          <w:color w:val="000000" w:themeColor="text1"/>
          <w:szCs w:val="28"/>
          <w14:textFill>
            <w14:solidFill>
              <w14:schemeClr w14:val="tx1"/>
            </w14:solidFill>
          </w14:textFill>
        </w:rPr>
        <w:t>本文件起草单位：</w:t>
      </w:r>
      <w:r>
        <w:rPr>
          <w:rFonts w:hint="eastAsia"/>
          <w:color w:val="000000" w:themeColor="text1"/>
          <w:szCs w:val="28"/>
          <w14:textFill>
            <w14:solidFill>
              <w14:schemeClr w14:val="tx1"/>
            </w14:solidFill>
          </w14:textFill>
        </w:rPr>
        <w:t xml:space="preserve"> </w:t>
      </w:r>
    </w:p>
    <w:p>
      <w:pPr>
        <w:spacing w:line="340" w:lineRule="exact"/>
        <w:ind w:firstLine="420" w:firstLineChars="200"/>
        <w:rPr>
          <w:color w:val="000000" w:themeColor="text1"/>
          <w:szCs w:val="28"/>
          <w14:textFill>
            <w14:solidFill>
              <w14:schemeClr w14:val="tx1"/>
            </w14:solidFill>
          </w14:textFill>
        </w:rPr>
      </w:pPr>
      <w:r>
        <w:rPr>
          <w:color w:val="000000" w:themeColor="text1"/>
          <w:szCs w:val="28"/>
          <w14:textFill>
            <w14:solidFill>
              <w14:schemeClr w14:val="tx1"/>
            </w14:solidFill>
          </w14:textFill>
        </w:rPr>
        <w:t xml:space="preserve">本文件主要起草人： </w:t>
      </w:r>
    </w:p>
    <w:p>
      <w:pPr>
        <w:widowControl/>
        <w:spacing w:line="340" w:lineRule="exact"/>
        <w:ind w:firstLine="420" w:firstLineChars="200"/>
        <w:jc w:val="left"/>
        <w:rPr>
          <w:rFonts w:ascii="Verdana" w:hAnsi="Verdana" w:cs="宋体"/>
          <w:b/>
          <w:bCs/>
          <w:color w:val="000000" w:themeColor="text1"/>
          <w:kern w:val="0"/>
          <w:sz w:val="28"/>
          <w:szCs w:val="21"/>
          <w14:textFill>
            <w14:solidFill>
              <w14:schemeClr w14:val="tx1"/>
            </w14:solidFill>
          </w14:textFill>
        </w:rPr>
      </w:pPr>
      <w:r>
        <w:rPr>
          <w:color w:val="000000" w:themeColor="text1"/>
          <w:szCs w:val="28"/>
          <w14:textFill>
            <w14:solidFill>
              <w14:schemeClr w14:val="tx1"/>
            </w14:solidFill>
          </w14:textFill>
        </w:rPr>
        <w:t>本文件</w:t>
      </w:r>
      <w:r>
        <w:rPr>
          <w:color w:val="000000" w:themeColor="text1"/>
          <w14:textFill>
            <w14:solidFill>
              <w14:schemeClr w14:val="tx1"/>
            </w14:solidFill>
          </w14:textFill>
        </w:rPr>
        <w:t>20××年××月××日为首次发布。</w:t>
      </w:r>
    </w:p>
    <w:p>
      <w:pPr>
        <w:widowControl/>
        <w:spacing w:line="375" w:lineRule="atLeast"/>
        <w:jc w:val="center"/>
        <w:rPr>
          <w:rFonts w:ascii="Verdana" w:hAnsi="Verdana" w:cs="宋体"/>
          <w:b/>
          <w:bCs/>
          <w:color w:val="000000" w:themeColor="text1"/>
          <w:kern w:val="0"/>
          <w:sz w:val="28"/>
          <w:szCs w:val="21"/>
          <w14:textFill>
            <w14:solidFill>
              <w14:schemeClr w14:val="tx1"/>
            </w14:solidFill>
          </w14:textFill>
        </w:rPr>
        <w:sectPr>
          <w:pgSz w:w="11906" w:h="16838"/>
          <w:pgMar w:top="567" w:right="1134" w:bottom="1134" w:left="1418" w:header="1134" w:footer="1134" w:gutter="0"/>
          <w:pgNumType w:fmt="upperRoman" w:start="2"/>
          <w:cols w:space="425" w:num="1"/>
          <w:docGrid w:type="lines" w:linePitch="312" w:charSpace="0"/>
        </w:sectPr>
      </w:pPr>
    </w:p>
    <w:p>
      <w:pPr>
        <w:widowControl/>
        <w:spacing w:before="640" w:after="560"/>
        <w:jc w:val="center"/>
        <w:rPr>
          <w:rFonts w:ascii="黑体" w:hAnsi="黑体" w:eastAsia="黑体" w:cs="宋体"/>
          <w:bCs/>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引   言</w:t>
      </w:r>
    </w:p>
    <w:p>
      <w:pPr>
        <w:snapToGrid w:val="0"/>
        <w:spacing w:line="340" w:lineRule="exact"/>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2020年12月24日</w:t>
      </w:r>
      <w:bookmarkStart w:id="1" w:name="_Hlk85184552"/>
      <w:r>
        <w:rPr>
          <w:bCs/>
          <w:color w:val="000000" w:themeColor="text1"/>
          <w:kern w:val="0"/>
          <w:szCs w:val="21"/>
          <w14:textFill>
            <w14:solidFill>
              <w14:schemeClr w14:val="tx1"/>
            </w14:solidFill>
          </w14:textFill>
        </w:rPr>
        <w:t>GB 39726-2020《铸造工业大气污染物排放标准》发布并于2021年01月01日实施</w:t>
      </w:r>
      <w:bookmarkEnd w:id="1"/>
      <w:r>
        <w:rPr>
          <w:bCs/>
          <w:color w:val="000000" w:themeColor="text1"/>
          <w:kern w:val="0"/>
          <w:szCs w:val="21"/>
          <w14:textFill>
            <w14:solidFill>
              <w14:schemeClr w14:val="tx1"/>
            </w14:solidFill>
          </w14:textFill>
        </w:rPr>
        <w:t>。随着新的标准对于大气污染物的排放限值提出了更严格的要求，对现有铸造企业除尘设备或新上除尘设备的除尘效果需要进行重新的审视。同时，除尘装备及除尘技术的发展也为铸造企业在进行车间除尘规划时提供了更多的选择。</w:t>
      </w:r>
    </w:p>
    <w:p>
      <w:pPr>
        <w:snapToGrid w:val="0"/>
        <w:spacing w:line="340" w:lineRule="exact"/>
        <w:ind w:firstLine="454"/>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目前铸造行业</w:t>
      </w:r>
      <w:r>
        <w:rPr>
          <w:rFonts w:hint="eastAsia"/>
          <w:bCs/>
          <w:color w:val="000000" w:themeColor="text1"/>
          <w:kern w:val="0"/>
          <w:szCs w:val="21"/>
          <w14:textFill>
            <w14:solidFill>
              <w14:schemeClr w14:val="tx1"/>
            </w14:solidFill>
          </w14:textFill>
        </w:rPr>
        <w:t>企业</w:t>
      </w:r>
      <w:r>
        <w:rPr>
          <w:bCs/>
          <w:color w:val="000000" w:themeColor="text1"/>
          <w:kern w:val="0"/>
          <w:szCs w:val="21"/>
          <w14:textFill>
            <w14:solidFill>
              <w14:schemeClr w14:val="tx1"/>
            </w14:solidFill>
          </w14:textFill>
        </w:rPr>
        <w:t>除尘设备配置方案不尽合理、维护保养和监测手段不足，造成了污染物排放不达标、投资运行成本高、能源浪费的现象。</w:t>
      </w:r>
    </w:p>
    <w:p>
      <w:pPr>
        <w:snapToGrid w:val="0"/>
        <w:spacing w:line="340" w:lineRule="exact"/>
        <w:ind w:firstLine="454"/>
        <w:rPr>
          <w:bCs/>
          <w:color w:val="000000" w:themeColor="text1"/>
          <w:kern w:val="0"/>
          <w:szCs w:val="21"/>
          <w14:textFill>
            <w14:solidFill>
              <w14:schemeClr w14:val="tx1"/>
            </w14:solidFill>
          </w14:textFill>
        </w:rPr>
        <w:sectPr>
          <w:pgSz w:w="11906" w:h="16838"/>
          <w:pgMar w:top="1418" w:right="1134" w:bottom="1134" w:left="1418" w:header="1134" w:footer="1134" w:gutter="0"/>
          <w:pgNumType w:fmt="upperRoman" w:start="3"/>
          <w:cols w:space="425" w:num="1"/>
          <w:docGrid w:type="lines" w:linePitch="312" w:charSpace="0"/>
        </w:sectPr>
      </w:pPr>
      <w:r>
        <w:rPr>
          <w:bCs/>
          <w:color w:val="000000" w:themeColor="text1"/>
          <w:kern w:val="0"/>
          <w:szCs w:val="21"/>
          <w14:textFill>
            <w14:solidFill>
              <w14:schemeClr w14:val="tx1"/>
            </w14:solidFill>
          </w14:textFill>
        </w:rPr>
        <w:t>针对现有大部分铸造企业除尘设备的状况，本文件为铸造企业提出配置除尘设备的指导性建议，以便铸造企业合理、科学和经济地选择适合自身需要的环保设备，控制环保成本，降低环保运营风险，实现达标排放。</w:t>
      </w:r>
    </w:p>
    <w:p>
      <w:pPr>
        <w:pStyle w:val="60"/>
      </w:pPr>
      <w:r>
        <w:rPr>
          <w:rFonts w:hint="eastAsia"/>
        </w:rPr>
        <w:t>铸造用除尘设备配置指南</w:t>
      </w:r>
    </w:p>
    <w:p>
      <w:pPr>
        <w:pStyle w:val="3"/>
        <w:spacing w:before="240" w:after="240" w:line="340" w:lineRule="exact"/>
        <w:rPr>
          <w:rFonts w:ascii="黑体" w:hAnsi="黑体" w:eastAsia="黑体"/>
          <w:b w:val="0"/>
          <w:color w:val="000000" w:themeColor="text1"/>
          <w:sz w:val="21"/>
          <w:szCs w:val="21"/>
          <w14:textFill>
            <w14:solidFill>
              <w14:schemeClr w14:val="tx1"/>
            </w14:solidFill>
          </w14:textFill>
        </w:rPr>
      </w:pPr>
      <w:bookmarkStart w:id="2" w:name="_Toc88668045"/>
      <w:r>
        <w:rPr>
          <w:rFonts w:ascii="黑体" w:hAnsi="黑体" w:eastAsia="黑体"/>
          <w:b w:val="0"/>
          <w:color w:val="000000" w:themeColor="text1"/>
          <w:sz w:val="21"/>
          <w:szCs w:val="21"/>
          <w14:textFill>
            <w14:solidFill>
              <w14:schemeClr w14:val="tx1"/>
            </w14:solidFill>
          </w14:textFill>
        </w:rPr>
        <w:t xml:space="preserve">1 </w:t>
      </w:r>
      <w:r>
        <w:rPr>
          <w:rFonts w:hint="eastAsia" w:ascii="黑体" w:hAnsi="黑体" w:eastAsia="黑体"/>
          <w:b w:val="0"/>
          <w:color w:val="000000" w:themeColor="text1"/>
          <w:sz w:val="21"/>
          <w:szCs w:val="21"/>
          <w14:textFill>
            <w14:solidFill>
              <w14:schemeClr w14:val="tx1"/>
            </w14:solidFill>
          </w14:textFill>
        </w:rPr>
        <w:t>范围</w:t>
      </w:r>
      <w:bookmarkEnd w:id="2"/>
    </w:p>
    <w:p>
      <w:pPr>
        <w:widowControl/>
        <w:spacing w:line="340" w:lineRule="exact"/>
        <w:jc w:val="left"/>
        <w:rPr>
          <w:rFonts w:ascii="Verdana" w:hAnsi="Verdana" w:cs="宋体"/>
          <w:kern w:val="0"/>
          <w:szCs w:val="21"/>
        </w:rPr>
      </w:pPr>
      <w:r>
        <w:rPr>
          <w:rFonts w:hint="eastAsia" w:ascii="宋体" w:hAnsi="宋体" w:cs="宋体"/>
          <w:color w:val="000000" w:themeColor="text1"/>
          <w:kern w:val="0"/>
          <w:szCs w:val="21"/>
          <w14:textFill>
            <w14:solidFill>
              <w14:schemeClr w14:val="tx1"/>
            </w14:solidFill>
          </w14:textFill>
        </w:rPr>
        <w:t> </w:t>
      </w:r>
      <w:r>
        <w:rPr>
          <w:rFonts w:hint="eastAsia" w:ascii="宋体" w:hAnsi="宋体" w:cs="宋体"/>
          <w:kern w:val="0"/>
          <w:szCs w:val="21"/>
        </w:rPr>
        <w:t> 本文件提供了铸造用除尘设备配置的指导，以及除尘系统构成、吸尘罩、</w:t>
      </w:r>
      <w:r>
        <w:rPr>
          <w:rFonts w:ascii="宋体" w:hAnsi="宋体" w:cs="宋体"/>
          <w:kern w:val="0"/>
          <w:szCs w:val="21"/>
        </w:rPr>
        <w:t>除尘管道和排气筒</w:t>
      </w:r>
      <w:r>
        <w:rPr>
          <w:rFonts w:hint="eastAsia" w:ascii="宋体" w:hAnsi="宋体" w:cs="宋体"/>
          <w:kern w:val="0"/>
          <w:szCs w:val="21"/>
        </w:rPr>
        <w:t>、</w:t>
      </w:r>
      <w:r>
        <w:rPr>
          <w:rFonts w:ascii="宋体" w:hAnsi="宋体" w:cs="宋体"/>
          <w:kern w:val="0"/>
          <w:szCs w:val="21"/>
        </w:rPr>
        <w:t>预处理装置</w:t>
      </w:r>
      <w:r>
        <w:rPr>
          <w:rFonts w:hint="eastAsia" w:ascii="宋体" w:hAnsi="宋体" w:cs="宋体"/>
          <w:kern w:val="0"/>
          <w:szCs w:val="21"/>
        </w:rPr>
        <w:t>、除尘器、风机、</w:t>
      </w:r>
      <w:r>
        <w:rPr>
          <w:rFonts w:ascii="宋体" w:hAnsi="宋体" w:cs="宋体"/>
          <w:kern w:val="0"/>
          <w:szCs w:val="21"/>
        </w:rPr>
        <w:t>控制及监测装置</w:t>
      </w:r>
      <w:r>
        <w:rPr>
          <w:rFonts w:hint="eastAsia" w:ascii="宋体" w:hAnsi="宋体" w:cs="宋体"/>
          <w:kern w:val="0"/>
          <w:szCs w:val="21"/>
        </w:rPr>
        <w:t>、卸输灰装置、粉尘防爆和系统维护等方面的建议，并给出了相关信息。</w:t>
      </w:r>
    </w:p>
    <w:p>
      <w:pPr>
        <w:widowControl/>
        <w:spacing w:line="340" w:lineRule="exact"/>
        <w:jc w:val="left"/>
        <w:rPr>
          <w:rFonts w:ascii="宋体" w:cs="宋体"/>
          <w:kern w:val="0"/>
          <w:szCs w:val="21"/>
        </w:rPr>
      </w:pPr>
      <w:r>
        <w:rPr>
          <w:rFonts w:hint="eastAsia" w:ascii="宋体" w:hAnsi="宋体" w:cs="宋体"/>
          <w:kern w:val="0"/>
          <w:szCs w:val="21"/>
        </w:rPr>
        <w:t>  本文件适用于</w:t>
      </w:r>
      <w:r>
        <w:rPr>
          <w:rFonts w:hint="eastAsia" w:ascii="宋体" w:cs="宋体"/>
          <w:kern w:val="0"/>
          <w:szCs w:val="21"/>
        </w:rPr>
        <w:t>铸造企业（含铸造车间）对铸造用除尘设备</w:t>
      </w:r>
      <w:r>
        <w:rPr>
          <w:rFonts w:hint="eastAsia" w:ascii="宋体" w:hAnsi="宋体" w:cs="宋体"/>
          <w:kern w:val="0"/>
          <w:szCs w:val="21"/>
        </w:rPr>
        <w:t>在烟气捕集与输送、烟尘过滤、系统控制与监测、</w:t>
      </w:r>
      <w:r>
        <w:rPr>
          <w:rFonts w:hint="eastAsia"/>
        </w:rPr>
        <w:t>粉尘收集</w:t>
      </w:r>
      <w:r>
        <w:rPr>
          <w:rFonts w:hint="eastAsia" w:ascii="宋体" w:hAnsi="宋体" w:cs="宋体"/>
          <w:kern w:val="0"/>
          <w:szCs w:val="21"/>
        </w:rPr>
        <w:t>、粉尘防爆和系统运行维护等配置</w:t>
      </w:r>
      <w:r>
        <w:rPr>
          <w:rFonts w:hint="eastAsia" w:ascii="宋体" w:cs="宋体"/>
          <w:kern w:val="0"/>
          <w:szCs w:val="21"/>
        </w:rPr>
        <w:t>选择和使用。也适用于</w:t>
      </w:r>
      <w:r>
        <w:rPr>
          <w:rFonts w:hint="eastAsia" w:ascii="宋体" w:hAnsi="宋体" w:cs="宋体"/>
          <w:kern w:val="0"/>
          <w:szCs w:val="21"/>
        </w:rPr>
        <w:t>除尘设备生产企业对除尘设备的设计、制造</w:t>
      </w:r>
      <w:r>
        <w:rPr>
          <w:rFonts w:hint="eastAsia" w:ascii="宋体" w:cs="宋体"/>
          <w:kern w:val="0"/>
          <w:szCs w:val="21"/>
        </w:rPr>
        <w:t>。</w:t>
      </w:r>
    </w:p>
    <w:p>
      <w:pPr>
        <w:pStyle w:val="3"/>
        <w:spacing w:before="240" w:after="240" w:line="340" w:lineRule="exact"/>
        <w:rPr>
          <w:rFonts w:ascii="黑体" w:hAnsi="黑体" w:eastAsia="黑体"/>
          <w:b w:val="0"/>
          <w:color w:val="000000" w:themeColor="text1"/>
          <w:sz w:val="21"/>
          <w:szCs w:val="21"/>
          <w14:textFill>
            <w14:solidFill>
              <w14:schemeClr w14:val="tx1"/>
            </w14:solidFill>
          </w14:textFill>
        </w:rPr>
      </w:pPr>
      <w:bookmarkStart w:id="3" w:name="_Toc88668046"/>
      <w:r>
        <w:rPr>
          <w:rFonts w:hint="eastAsia" w:ascii="黑体" w:hAnsi="黑体" w:eastAsia="黑体"/>
          <w:b w:val="0"/>
          <w:color w:val="000000" w:themeColor="text1"/>
          <w:sz w:val="21"/>
          <w:szCs w:val="21"/>
          <w14:textFill>
            <w14:solidFill>
              <w14:schemeClr w14:val="tx1"/>
            </w14:solidFill>
          </w14:textFill>
        </w:rPr>
        <w:t>2</w:t>
      </w:r>
      <w:r>
        <w:rPr>
          <w:rFonts w:ascii="黑体" w:hAnsi="黑体" w:eastAsia="黑体" w:cs="Calibri"/>
          <w:b w:val="0"/>
          <w:color w:val="000000" w:themeColor="text1"/>
          <w:sz w:val="21"/>
          <w:szCs w:val="21"/>
          <w14:textFill>
            <w14:solidFill>
              <w14:schemeClr w14:val="tx1"/>
            </w14:solidFill>
          </w14:textFill>
        </w:rPr>
        <w:t xml:space="preserve"> </w:t>
      </w:r>
      <w:r>
        <w:rPr>
          <w:rFonts w:hint="eastAsia" w:ascii="黑体" w:hAnsi="黑体" w:eastAsia="黑体"/>
          <w:b w:val="0"/>
          <w:color w:val="000000" w:themeColor="text1"/>
          <w:sz w:val="21"/>
          <w:szCs w:val="21"/>
          <w14:textFill>
            <w14:solidFill>
              <w14:schemeClr w14:val="tx1"/>
            </w14:solidFill>
          </w14:textFill>
        </w:rPr>
        <w:t>规范性引用文件</w:t>
      </w:r>
      <w:bookmarkEnd w:id="3"/>
    </w:p>
    <w:p>
      <w:pPr>
        <w:autoSpaceDE w:val="0"/>
        <w:autoSpaceDN w:val="0"/>
        <w:adjustRightInd w:val="0"/>
        <w:ind w:firstLine="420" w:firstLineChars="200"/>
        <w:jc w:val="left"/>
        <w:rPr>
          <w:rFonts w:ascii="宋体" w:cs="宋体" w:hAnsiTheme="minorHAnsi"/>
          <w:b/>
          <w:color w:val="000000" w:themeColor="text1"/>
          <w:kern w:val="0"/>
          <w:szCs w:val="21"/>
          <w14:textFill>
            <w14:solidFill>
              <w14:schemeClr w14:val="tx1"/>
            </w14:solidFill>
          </w14:textFill>
        </w:rPr>
      </w:pPr>
      <w:r>
        <w:rPr>
          <w:rStyle w:val="19"/>
          <w:rFonts w:ascii="Arial" w:hAnsi="Arial" w:cs="Arial"/>
          <w:b w:val="0"/>
          <w:bCs w:val="0"/>
          <w:color w:val="191919"/>
          <w:shd w:val="clear" w:color="auto" w:fill="FFFFFF"/>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340" w:lineRule="exact"/>
        <w:ind w:firstLine="420" w:firstLineChars="200"/>
        <w:rPr>
          <w:color w:val="000000" w:themeColor="text1"/>
          <w:szCs w:val="21"/>
          <w14:textFill>
            <w14:solidFill>
              <w14:schemeClr w14:val="tx1"/>
            </w14:solidFill>
          </w14:textFill>
        </w:rPr>
      </w:pPr>
      <w:bookmarkStart w:id="4" w:name="_Hlk85185558"/>
      <w:r>
        <w:rPr>
          <w:color w:val="000000" w:themeColor="text1"/>
          <w:szCs w:val="21"/>
          <w14:textFill>
            <w14:solidFill>
              <w14:schemeClr w14:val="tx1"/>
            </w14:solidFill>
          </w14:textFill>
        </w:rPr>
        <w:t xml:space="preserve">GB/T 5611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铸造术语</w:t>
      </w:r>
    </w:p>
    <w:p>
      <w:pPr>
        <w:widowControl/>
        <w:spacing w:line="340" w:lineRule="exact"/>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GB 15562.1 </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环境保护图形标志</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排放口（源）</w:t>
      </w:r>
    </w:p>
    <w:p>
      <w:pPr>
        <w:tabs>
          <w:tab w:val="left" w:pos="9214"/>
        </w:tabs>
        <w:autoSpaceDE w:val="0"/>
        <w:autoSpaceDN w:val="0"/>
        <w:spacing w:line="340" w:lineRule="exact"/>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GB</w:t>
      </w:r>
      <w:r>
        <w:rPr>
          <w:color w:val="000000" w:themeColor="text1"/>
          <w:kern w:val="0"/>
          <w:szCs w:val="21"/>
          <w14:textFill>
            <w14:solidFill>
              <w14:schemeClr w14:val="tx1"/>
            </w14:solidFill>
          </w14:textFill>
        </w:rPr>
        <w:t xml:space="preserve"> 15577 </w:t>
      </w:r>
      <w:r>
        <w:rPr>
          <w:rFonts w:hint="eastAsia"/>
          <w:color w:val="000000" w:themeColor="text1"/>
          <w:kern w:val="0"/>
          <w:szCs w:val="21"/>
          <w14:textFill>
            <w14:solidFill>
              <w14:schemeClr w14:val="tx1"/>
            </w14:solidFill>
          </w14:textFill>
        </w:rPr>
        <w:t xml:space="preserve"> 粉尘防爆安全规程</w:t>
      </w:r>
    </w:p>
    <w:p>
      <w:pPr>
        <w:widowControl/>
        <w:spacing w:line="340" w:lineRule="exact"/>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GB/T 32155 </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袋式除尘系统装置通用技术条件</w:t>
      </w:r>
    </w:p>
    <w:p>
      <w:pPr>
        <w:spacing w:line="340" w:lineRule="exact"/>
        <w:ind w:firstLine="420" w:firstLineChars="200"/>
        <w:rPr>
          <w:color w:val="000000" w:themeColor="text1"/>
          <w:szCs w:val="21"/>
          <w14:textFill>
            <w14:solidFill>
              <w14:schemeClr w14:val="tx1"/>
            </w14:solidFill>
          </w14:textFill>
        </w:rPr>
      </w:pPr>
      <w:r>
        <w:fldChar w:fldCharType="begin"/>
      </w:r>
      <w:r>
        <w:instrText xml:space="preserve"> HYPERLINK "javascript:void(0)" </w:instrText>
      </w:r>
      <w:r>
        <w:fldChar w:fldCharType="separate"/>
      </w:r>
      <w:r>
        <w:rPr>
          <w:color w:val="000000" w:themeColor="text1"/>
          <w:kern w:val="0"/>
          <w:szCs w:val="21"/>
          <w14:textFill>
            <w14:solidFill>
              <w14:schemeClr w14:val="tx1"/>
            </w14:solidFill>
          </w14:textFill>
        </w:rPr>
        <w:t>GB 39726</w:t>
      </w:r>
      <w:r>
        <w:rPr>
          <w:color w:val="000000" w:themeColor="text1"/>
          <w:kern w:val="0"/>
          <w:szCs w:val="21"/>
          <w14:textFill>
            <w14:solidFill>
              <w14:schemeClr w14:val="tx1"/>
            </w14:solidFill>
          </w14:textFill>
        </w:rPr>
        <w:fldChar w:fldCharType="end"/>
      </w:r>
      <w:r>
        <w:rPr>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 xml:space="preserve"> </w:t>
      </w:r>
      <w:r>
        <w:fldChar w:fldCharType="begin"/>
      </w:r>
      <w:r>
        <w:instrText xml:space="preserve"> HYPERLINK "javascript:void(0)" </w:instrText>
      </w:r>
      <w:r>
        <w:fldChar w:fldCharType="separate"/>
      </w:r>
      <w:r>
        <w:rPr>
          <w:rFonts w:hint="eastAsia"/>
          <w:color w:val="000000" w:themeColor="text1"/>
          <w:kern w:val="0"/>
          <w:szCs w:val="21"/>
          <w14:textFill>
            <w14:solidFill>
              <w14:schemeClr w14:val="tx1"/>
            </w14:solidFill>
          </w14:textFill>
        </w:rPr>
        <w:t>铸造工业大气污染物排放标准</w:t>
      </w:r>
      <w:r>
        <w:rPr>
          <w:rFonts w:hint="eastAsia"/>
          <w:color w:val="000000" w:themeColor="text1"/>
          <w:kern w:val="0"/>
          <w:szCs w:val="21"/>
          <w14:textFill>
            <w14:solidFill>
              <w14:schemeClr w14:val="tx1"/>
            </w14:solidFill>
          </w14:textFill>
        </w:rPr>
        <w:fldChar w:fldCharType="end"/>
      </w:r>
    </w:p>
    <w:p>
      <w:pPr>
        <w:widowControl/>
        <w:spacing w:line="340" w:lineRule="exact"/>
        <w:ind w:firstLine="420" w:firstLineChars="200"/>
        <w:jc w:val="left"/>
        <w:rPr>
          <w:kern w:val="0"/>
          <w:szCs w:val="21"/>
        </w:rPr>
      </w:pPr>
      <w:r>
        <w:rPr>
          <w:kern w:val="0"/>
          <w:szCs w:val="21"/>
        </w:rPr>
        <w:t>AQ 4273</w:t>
      </w:r>
      <w:r>
        <w:rPr>
          <w:rFonts w:hint="eastAsia"/>
          <w:kern w:val="0"/>
          <w:szCs w:val="21"/>
        </w:rPr>
        <w:t xml:space="preserve">  粉尘爆炸危险场所用除尘系统安全技术规范</w:t>
      </w:r>
    </w:p>
    <w:p>
      <w:pPr>
        <w:spacing w:line="340" w:lineRule="exact"/>
        <w:ind w:firstLine="420" w:firstLineChars="200"/>
        <w:rPr>
          <w:color w:val="000000" w:themeColor="text1"/>
          <w:kern w:val="0"/>
          <w:szCs w:val="21"/>
          <w:lang w:val="de-DE"/>
          <w14:textFill>
            <w14:solidFill>
              <w14:schemeClr w14:val="tx1"/>
            </w14:solidFill>
          </w14:textFill>
        </w:rPr>
      </w:pPr>
      <w:r>
        <w:rPr>
          <w:rFonts w:hint="eastAsia"/>
          <w:color w:val="000000" w:themeColor="text1"/>
          <w:kern w:val="0"/>
          <w:szCs w:val="21"/>
          <w:lang w:val="de-DE"/>
          <w14:textFill>
            <w14:solidFill>
              <w14:schemeClr w14:val="tx1"/>
            </w14:solidFill>
          </w14:textFill>
        </w:rPr>
        <w:t>HJ</w:t>
      </w:r>
      <w:r>
        <w:rPr>
          <w:color w:val="000000" w:themeColor="text1"/>
          <w:kern w:val="0"/>
          <w:szCs w:val="21"/>
          <w:lang w:val="de-DE"/>
          <w14:textFill>
            <w14:solidFill>
              <w14:schemeClr w14:val="tx1"/>
            </w14:solidFill>
          </w14:textFill>
        </w:rPr>
        <w:t xml:space="preserve"> 75 </w:t>
      </w:r>
      <w:r>
        <w:rPr>
          <w:rFonts w:hint="eastAsia"/>
          <w:color w:val="000000" w:themeColor="text1"/>
          <w:kern w:val="0"/>
          <w:szCs w:val="21"/>
          <w:lang w:val="de-DE"/>
          <w14:textFill>
            <w14:solidFill>
              <w14:schemeClr w14:val="tx1"/>
            </w14:solidFill>
          </w14:textFill>
        </w:rPr>
        <w:t xml:space="preserve"> 固定污染源烟气（SO2、NOX、颗粒物）排放连续监测技术规范</w:t>
      </w:r>
    </w:p>
    <w:p>
      <w:pPr>
        <w:widowControl/>
        <w:spacing w:line="340" w:lineRule="exact"/>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HJ/T 397 </w:t>
      </w:r>
      <w:r>
        <w:rPr>
          <w:rFonts w:hint="eastAsia"/>
          <w:color w:val="000000" w:themeColor="text1"/>
          <w:kern w:val="0"/>
          <w:szCs w:val="21"/>
          <w14:textFill>
            <w14:solidFill>
              <w14:schemeClr w14:val="tx1"/>
            </w14:solidFill>
          </w14:textFill>
        </w:rPr>
        <w:t xml:space="preserve"> 固定源废气监测技术规范</w:t>
      </w:r>
    </w:p>
    <w:p>
      <w:pPr>
        <w:widowControl/>
        <w:spacing w:line="340" w:lineRule="exact"/>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JB/T 8690 </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通风机噪声限值</w:t>
      </w:r>
    </w:p>
    <w:bookmarkEnd w:id="4"/>
    <w:p>
      <w:pPr>
        <w:pStyle w:val="3"/>
        <w:spacing w:before="240" w:after="240" w:line="340" w:lineRule="exact"/>
        <w:rPr>
          <w:rFonts w:ascii="黑体" w:hAnsi="黑体" w:eastAsia="黑体"/>
          <w:b w:val="0"/>
          <w:color w:val="000000" w:themeColor="text1"/>
          <w:sz w:val="21"/>
          <w:szCs w:val="21"/>
          <w14:textFill>
            <w14:solidFill>
              <w14:schemeClr w14:val="tx1"/>
            </w14:solidFill>
          </w14:textFill>
        </w:rPr>
      </w:pPr>
      <w:bookmarkStart w:id="5" w:name="_Toc88668047"/>
      <w:r>
        <w:rPr>
          <w:rFonts w:hint="eastAsia" w:ascii="黑体" w:hAnsi="黑体" w:eastAsia="黑体"/>
          <w:b w:val="0"/>
          <w:color w:val="000000" w:themeColor="text1"/>
          <w:sz w:val="21"/>
          <w:szCs w:val="21"/>
          <w14:textFill>
            <w14:solidFill>
              <w14:schemeClr w14:val="tx1"/>
            </w14:solidFill>
          </w14:textFill>
        </w:rPr>
        <w:t>3</w:t>
      </w:r>
      <w:r>
        <w:rPr>
          <w:rFonts w:ascii="Calibri" w:hAnsi="Calibri" w:eastAsia="黑体" w:cs="Calibri"/>
          <w:b w:val="0"/>
          <w:color w:val="000000" w:themeColor="text1"/>
          <w:sz w:val="21"/>
          <w:szCs w:val="21"/>
          <w14:textFill>
            <w14:solidFill>
              <w14:schemeClr w14:val="tx1"/>
            </w14:solidFill>
          </w14:textFill>
        </w:rPr>
        <w:t>  </w:t>
      </w:r>
      <w:r>
        <w:rPr>
          <w:rFonts w:hint="eastAsia" w:ascii="黑体" w:hAnsi="黑体" w:eastAsia="黑体"/>
          <w:b w:val="0"/>
          <w:color w:val="000000" w:themeColor="text1"/>
          <w:sz w:val="21"/>
          <w:szCs w:val="21"/>
          <w14:textFill>
            <w14:solidFill>
              <w14:schemeClr w14:val="tx1"/>
            </w14:solidFill>
          </w14:textFill>
        </w:rPr>
        <w:t>术语和定义</w:t>
      </w:r>
      <w:bookmarkEnd w:id="5"/>
    </w:p>
    <w:p>
      <w:pPr>
        <w:pStyle w:val="38"/>
        <w:spacing w:line="340" w:lineRule="exact"/>
        <w:ind w:firstLine="420" w:firstLineChars="200"/>
        <w:rPr>
          <w:rFonts w:ascii="宋体" w:eastAsia="宋体" w:cs="宋体" w:hAnsiTheme="minorHAnsi"/>
          <w:color w:val="000000" w:themeColor="text1"/>
          <w:sz w:val="21"/>
          <w:szCs w:val="21"/>
          <w14:textFill>
            <w14:solidFill>
              <w14:schemeClr w14:val="tx1"/>
            </w14:solidFill>
          </w14:textFill>
        </w:rPr>
      </w:pPr>
      <w:r>
        <w:rPr>
          <w:rFonts w:ascii="Times New Roman" w:eastAsia="宋体"/>
          <w:color w:val="000000" w:themeColor="text1"/>
          <w:sz w:val="21"/>
          <w:szCs w:val="21"/>
          <w14:textFill>
            <w14:solidFill>
              <w14:schemeClr w14:val="tx1"/>
            </w14:solidFill>
          </w14:textFill>
        </w:rPr>
        <w:t xml:space="preserve">GB/T 5611 </w:t>
      </w:r>
      <w:r>
        <w:rPr>
          <w:rFonts w:hint="eastAsia" w:ascii="宋体" w:eastAsia="宋体" w:cs="宋体" w:hAnsiTheme="minorHAnsi"/>
          <w:color w:val="000000" w:themeColor="text1"/>
          <w:sz w:val="21"/>
          <w:szCs w:val="21"/>
          <w14:textFill>
            <w14:solidFill>
              <w14:schemeClr w14:val="tx1"/>
            </w14:solidFill>
          </w14:textFill>
        </w:rPr>
        <w:t>界定的以及下列术语和定义适用于本文件。</w:t>
      </w:r>
    </w:p>
    <w:p>
      <w:pPr>
        <w:widowControl/>
        <w:spacing w:line="340" w:lineRule="exact"/>
        <w:jc w:val="left"/>
        <w:rPr>
          <w:rFonts w:ascii="黑体" w:hAnsi="黑体" w:eastAsia="黑体" w:cs="宋体"/>
          <w:bCs/>
          <w:color w:val="000000" w:themeColor="text1"/>
          <w:kern w:val="0"/>
          <w:szCs w:val="21"/>
          <w14:textFill>
            <w14:solidFill>
              <w14:schemeClr w14:val="tx1"/>
            </w14:solidFill>
          </w14:textFill>
        </w:rPr>
      </w:pPr>
      <w:r>
        <w:rPr>
          <w:rFonts w:hint="eastAsia" w:ascii="黑体" w:hAnsi="黑体" w:eastAsia="黑体"/>
          <w:bCs/>
          <w:color w:val="000000" w:themeColor="text1"/>
          <w:kern w:val="0"/>
          <w:szCs w:val="21"/>
          <w14:textFill>
            <w14:solidFill>
              <w14:schemeClr w14:val="tx1"/>
            </w14:solidFill>
          </w14:textFill>
        </w:rPr>
        <w:t>3.</w:t>
      </w:r>
      <w:r>
        <w:rPr>
          <w:rFonts w:ascii="黑体" w:hAnsi="黑体" w:eastAsia="黑体"/>
          <w:bCs/>
          <w:color w:val="000000" w:themeColor="text1"/>
          <w:kern w:val="0"/>
          <w:szCs w:val="21"/>
          <w14:textFill>
            <w14:solidFill>
              <w14:schemeClr w14:val="tx1"/>
            </w14:solidFill>
          </w14:textFill>
        </w:rPr>
        <w:t>1</w:t>
      </w:r>
      <w:r>
        <w:rPr>
          <w:rFonts w:ascii="黑体" w:hAnsi="黑体" w:eastAsia="黑体" w:cs="宋体"/>
          <w:bCs/>
          <w:color w:val="000000" w:themeColor="text1"/>
          <w:kern w:val="0"/>
          <w:szCs w:val="21"/>
          <w14:textFill>
            <w14:solidFill>
              <w14:schemeClr w14:val="tx1"/>
            </w14:solidFill>
          </w14:textFill>
        </w:rPr>
        <w:t xml:space="preserve"> </w:t>
      </w:r>
    </w:p>
    <w:p>
      <w:pPr>
        <w:widowControl/>
        <w:spacing w:line="340" w:lineRule="exact"/>
        <w:ind w:firstLine="420" w:firstLineChars="200"/>
        <w:jc w:val="left"/>
        <w:rPr>
          <w:rFonts w:ascii="黑体" w:hAnsi="黑体" w:eastAsia="黑体"/>
          <w:color w:val="000000" w:themeColor="text1"/>
          <w:kern w:val="0"/>
          <w:szCs w:val="21"/>
          <w14:textFill>
            <w14:solidFill>
              <w14:schemeClr w14:val="tx1"/>
            </w14:solidFill>
          </w14:textFill>
        </w:rPr>
      </w:pPr>
      <w:r>
        <w:rPr>
          <w:rFonts w:hint="eastAsia" w:ascii="黑体" w:hAnsi="黑体" w:eastAsia="黑体" w:cs="宋体"/>
          <w:bCs/>
          <w:color w:val="000000" w:themeColor="text1"/>
          <w:kern w:val="0"/>
          <w:szCs w:val="21"/>
          <w14:textFill>
            <w14:solidFill>
              <w14:schemeClr w14:val="tx1"/>
            </w14:solidFill>
          </w14:textFill>
        </w:rPr>
        <w:t>除尘</w:t>
      </w:r>
      <w:r>
        <w:rPr>
          <w:rFonts w:ascii="黑体" w:hAnsi="黑体" w:eastAsia="黑体" w:cs="宋体"/>
          <w:bCs/>
          <w:color w:val="000000" w:themeColor="text1"/>
          <w:kern w:val="0"/>
          <w:szCs w:val="21"/>
          <w14:textFill>
            <w14:solidFill>
              <w14:schemeClr w14:val="tx1"/>
            </w14:solidFill>
          </w14:textFill>
        </w:rPr>
        <w:t xml:space="preserve"> </w:t>
      </w:r>
      <w:r>
        <w:rPr>
          <w:rFonts w:ascii="黑体" w:hAnsi="黑体" w:eastAsia="黑体"/>
          <w:bCs/>
          <w:color w:val="000000" w:themeColor="text1"/>
          <w:kern w:val="0"/>
          <w:szCs w:val="21"/>
          <w14:textFill>
            <w14:solidFill>
              <w14:schemeClr w14:val="tx1"/>
            </w14:solidFill>
          </w14:textFill>
        </w:rPr>
        <w:t>dust</w:t>
      </w:r>
      <w:r>
        <w:rPr>
          <w:rFonts w:ascii="Calibri" w:hAnsi="Calibri" w:eastAsia="黑体" w:cs="Calibri"/>
          <w:bCs/>
          <w:color w:val="000000" w:themeColor="text1"/>
          <w:kern w:val="0"/>
          <w:szCs w:val="21"/>
          <w14:textFill>
            <w14:solidFill>
              <w14:schemeClr w14:val="tx1"/>
            </w14:solidFill>
          </w14:textFill>
        </w:rPr>
        <w:t> </w:t>
      </w:r>
      <w:r>
        <w:rPr>
          <w:rFonts w:ascii="黑体" w:hAnsi="黑体" w:eastAsia="黑体"/>
          <w:bCs/>
          <w:color w:val="000000" w:themeColor="text1"/>
          <w:kern w:val="0"/>
          <w:szCs w:val="21"/>
          <w14:textFill>
            <w14:solidFill>
              <w14:schemeClr w14:val="tx1"/>
            </w14:solidFill>
          </w14:textFill>
        </w:rPr>
        <w:t>remova</w:t>
      </w:r>
      <w:r>
        <w:rPr>
          <w:rFonts w:hint="eastAsia" w:ascii="黑体" w:hAnsi="黑体" w:eastAsia="黑体"/>
          <w:bCs/>
          <w:color w:val="000000" w:themeColor="text1"/>
          <w:kern w:val="0"/>
          <w:szCs w:val="21"/>
          <w14:textFill>
            <w14:solidFill>
              <w14:schemeClr w14:val="tx1"/>
            </w14:solidFill>
          </w14:textFill>
        </w:rPr>
        <w:t>l</w:t>
      </w:r>
    </w:p>
    <w:p>
      <w:pPr>
        <w:autoSpaceDE w:val="0"/>
        <w:autoSpaceDN w:val="0"/>
        <w:spacing w:line="340" w:lineRule="exact"/>
        <w:ind w:firstLine="420" w:firstLineChars="200"/>
        <w:jc w:val="left"/>
        <w:rPr>
          <w:rFonts w:ascii="宋体" w:cs="宋体" w:hAnsiTheme="minorHAnsi"/>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捕集、分离含尘气流中的粉尘等固体粒子的技术。</w:t>
      </w:r>
    </w:p>
    <w:p>
      <w:pPr>
        <w:widowControl/>
        <w:spacing w:line="340" w:lineRule="exact"/>
        <w:jc w:val="left"/>
        <w:rPr>
          <w:rFonts w:ascii="黑体" w:hAnsi="黑体" w:eastAsia="黑体"/>
          <w:bCs/>
          <w:color w:val="000000" w:themeColor="text1"/>
          <w:kern w:val="0"/>
          <w:szCs w:val="21"/>
          <w14:textFill>
            <w14:solidFill>
              <w14:schemeClr w14:val="tx1"/>
            </w14:solidFill>
          </w14:textFill>
        </w:rPr>
      </w:pPr>
      <w:r>
        <w:rPr>
          <w:rFonts w:hint="eastAsia" w:ascii="黑体" w:hAnsi="黑体" w:eastAsia="黑体"/>
          <w:bCs/>
          <w:color w:val="000000" w:themeColor="text1"/>
          <w:kern w:val="0"/>
          <w:szCs w:val="21"/>
          <w14:textFill>
            <w14:solidFill>
              <w14:schemeClr w14:val="tx1"/>
            </w14:solidFill>
          </w14:textFill>
        </w:rPr>
        <w:t>3.</w:t>
      </w:r>
      <w:r>
        <w:rPr>
          <w:rFonts w:ascii="黑体" w:hAnsi="黑体" w:eastAsia="黑体"/>
          <w:bCs/>
          <w:color w:val="000000" w:themeColor="text1"/>
          <w:kern w:val="0"/>
          <w:szCs w:val="21"/>
          <w14:textFill>
            <w14:solidFill>
              <w14:schemeClr w14:val="tx1"/>
            </w14:solidFill>
          </w14:textFill>
        </w:rPr>
        <w:t xml:space="preserve">2 </w:t>
      </w:r>
    </w:p>
    <w:p>
      <w:pPr>
        <w:widowControl/>
        <w:spacing w:line="340" w:lineRule="exact"/>
        <w:ind w:firstLine="420" w:firstLineChars="200"/>
        <w:jc w:val="left"/>
        <w:rPr>
          <w:rFonts w:ascii="黑体" w:hAnsi="黑体" w:eastAsia="黑体" w:cs="宋体"/>
          <w:bCs/>
          <w:color w:val="000000" w:themeColor="text1"/>
          <w:kern w:val="0"/>
          <w:szCs w:val="21"/>
          <w14:textFill>
            <w14:solidFill>
              <w14:schemeClr w14:val="tx1"/>
            </w14:solidFill>
          </w14:textFill>
        </w:rPr>
      </w:pPr>
      <w:r>
        <w:rPr>
          <w:rFonts w:hint="eastAsia" w:ascii="黑体" w:hAnsi="黑体" w:eastAsia="黑体" w:cs="宋体"/>
          <w:bCs/>
          <w:color w:val="000000" w:themeColor="text1"/>
          <w:kern w:val="0"/>
          <w:szCs w:val="21"/>
          <w14:textFill>
            <w14:solidFill>
              <w14:schemeClr w14:val="tx1"/>
            </w14:solidFill>
          </w14:textFill>
        </w:rPr>
        <w:t>除尘器</w:t>
      </w:r>
      <w:r>
        <w:rPr>
          <w:rFonts w:ascii="黑体" w:hAnsi="黑体" w:eastAsia="黑体" w:cs="宋体"/>
          <w:bCs/>
          <w:color w:val="000000" w:themeColor="text1"/>
          <w:kern w:val="0"/>
          <w:szCs w:val="21"/>
          <w14:textFill>
            <w14:solidFill>
              <w14:schemeClr w14:val="tx1"/>
            </w14:solidFill>
          </w14:textFill>
        </w:rPr>
        <w:t xml:space="preserve"> dust collector ; dust separator</w:t>
      </w:r>
    </w:p>
    <w:p>
      <w:pPr>
        <w:widowControl/>
        <w:spacing w:line="34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捕集，分离含尘气流中的粉尘等固体粒子的装置。</w:t>
      </w:r>
    </w:p>
    <w:p>
      <w:pPr>
        <w:widowControl/>
        <w:spacing w:line="340" w:lineRule="exact"/>
        <w:jc w:val="left"/>
        <w:rPr>
          <w:rFonts w:ascii="黑体" w:hAnsi="黑体" w:eastAsia="黑体"/>
          <w:bCs/>
          <w:color w:val="000000" w:themeColor="text1"/>
          <w:kern w:val="0"/>
          <w:szCs w:val="21"/>
          <w14:textFill>
            <w14:solidFill>
              <w14:schemeClr w14:val="tx1"/>
            </w14:solidFill>
          </w14:textFill>
        </w:rPr>
      </w:pPr>
      <w:r>
        <w:rPr>
          <w:rFonts w:hint="eastAsia" w:ascii="黑体" w:hAnsi="黑体" w:eastAsia="黑体"/>
          <w:bCs/>
          <w:color w:val="000000" w:themeColor="text1"/>
          <w:kern w:val="0"/>
          <w:szCs w:val="21"/>
          <w14:textFill>
            <w14:solidFill>
              <w14:schemeClr w14:val="tx1"/>
            </w14:solidFill>
          </w14:textFill>
        </w:rPr>
        <w:t>3.</w:t>
      </w:r>
      <w:r>
        <w:rPr>
          <w:rFonts w:ascii="黑体" w:hAnsi="黑体" w:eastAsia="黑体"/>
          <w:bCs/>
          <w:color w:val="000000" w:themeColor="text1"/>
          <w:kern w:val="0"/>
          <w:szCs w:val="21"/>
          <w14:textFill>
            <w14:solidFill>
              <w14:schemeClr w14:val="tx1"/>
            </w14:solidFill>
          </w14:textFill>
        </w:rPr>
        <w:t xml:space="preserve">3 </w:t>
      </w:r>
    </w:p>
    <w:p>
      <w:pPr>
        <w:widowControl/>
        <w:spacing w:line="340" w:lineRule="exact"/>
        <w:ind w:firstLine="420" w:firstLineChars="200"/>
        <w:jc w:val="left"/>
        <w:rPr>
          <w:rFonts w:ascii="黑体" w:hAnsi="黑体" w:eastAsia="黑体" w:cs="宋体"/>
          <w:bCs/>
          <w:color w:val="000000" w:themeColor="text1"/>
          <w:kern w:val="0"/>
          <w:szCs w:val="21"/>
          <w14:textFill>
            <w14:solidFill>
              <w14:schemeClr w14:val="tx1"/>
            </w14:solidFill>
          </w14:textFill>
        </w:rPr>
      </w:pPr>
      <w:r>
        <w:rPr>
          <w:rFonts w:hint="eastAsia" w:ascii="黑体" w:hAnsi="黑体" w:eastAsia="黑体" w:cs="宋体"/>
          <w:bCs/>
          <w:color w:val="000000" w:themeColor="text1"/>
          <w:kern w:val="0"/>
          <w:szCs w:val="21"/>
          <w14:textFill>
            <w14:solidFill>
              <w14:schemeClr w14:val="tx1"/>
            </w14:solidFill>
          </w14:textFill>
        </w:rPr>
        <w:t>除尘系统</w:t>
      </w:r>
      <w:r>
        <w:rPr>
          <w:rFonts w:ascii="黑体" w:hAnsi="黑体" w:eastAsia="黑体" w:cs="宋体"/>
          <w:bCs/>
          <w:color w:val="000000" w:themeColor="text1"/>
          <w:kern w:val="0"/>
          <w:szCs w:val="21"/>
          <w14:textFill>
            <w14:solidFill>
              <w14:schemeClr w14:val="tx1"/>
            </w14:solidFill>
          </w14:textFill>
        </w:rPr>
        <w:t xml:space="preserve"> dust</w:t>
      </w:r>
      <w:r>
        <w:rPr>
          <w:rFonts w:ascii="Calibri" w:hAnsi="Calibri" w:eastAsia="黑体" w:cs="Calibri"/>
          <w:bCs/>
          <w:color w:val="000000" w:themeColor="text1"/>
          <w:kern w:val="0"/>
          <w:szCs w:val="21"/>
          <w14:textFill>
            <w14:solidFill>
              <w14:schemeClr w14:val="tx1"/>
            </w14:solidFill>
          </w14:textFill>
        </w:rPr>
        <w:t> </w:t>
      </w:r>
      <w:r>
        <w:rPr>
          <w:rFonts w:ascii="黑体" w:hAnsi="黑体" w:eastAsia="黑体" w:cs="宋体"/>
          <w:bCs/>
          <w:color w:val="000000" w:themeColor="text1"/>
          <w:kern w:val="0"/>
          <w:szCs w:val="21"/>
          <w14:textFill>
            <w14:solidFill>
              <w14:schemeClr w14:val="tx1"/>
            </w14:solidFill>
          </w14:textFill>
        </w:rPr>
        <w:t>removing</w:t>
      </w:r>
      <w:r>
        <w:rPr>
          <w:rFonts w:ascii="Calibri" w:hAnsi="Calibri" w:eastAsia="黑体" w:cs="Calibri"/>
          <w:bCs/>
          <w:color w:val="000000" w:themeColor="text1"/>
          <w:kern w:val="0"/>
          <w:szCs w:val="21"/>
          <w14:textFill>
            <w14:solidFill>
              <w14:schemeClr w14:val="tx1"/>
            </w14:solidFill>
          </w14:textFill>
        </w:rPr>
        <w:t> </w:t>
      </w:r>
      <w:r>
        <w:rPr>
          <w:rFonts w:ascii="黑体" w:hAnsi="黑体" w:eastAsia="黑体" w:cs="宋体"/>
          <w:bCs/>
          <w:color w:val="000000" w:themeColor="text1"/>
          <w:kern w:val="0"/>
          <w:szCs w:val="21"/>
          <w14:textFill>
            <w14:solidFill>
              <w14:schemeClr w14:val="tx1"/>
            </w14:solidFill>
          </w14:textFill>
        </w:rPr>
        <w:t>system</w:t>
      </w:r>
    </w:p>
    <w:p>
      <w:pPr>
        <w:widowControl/>
        <w:spacing w:line="34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由吸尘罩、风管、风机和除尘器等组成的，用以捕集、输送和含尘空气的机械排风系统。</w:t>
      </w:r>
    </w:p>
    <w:p>
      <w:pPr>
        <w:widowControl/>
        <w:spacing w:line="340" w:lineRule="exact"/>
        <w:jc w:val="left"/>
        <w:rPr>
          <w:rFonts w:ascii="黑体" w:hAnsi="黑体" w:eastAsia="黑体"/>
          <w:bCs/>
          <w:color w:val="000000" w:themeColor="text1"/>
          <w:kern w:val="0"/>
          <w:szCs w:val="21"/>
          <w14:textFill>
            <w14:solidFill>
              <w14:schemeClr w14:val="tx1"/>
            </w14:solidFill>
          </w14:textFill>
        </w:rPr>
      </w:pPr>
      <w:r>
        <w:rPr>
          <w:rFonts w:hint="eastAsia" w:ascii="黑体" w:hAnsi="黑体" w:eastAsia="黑体"/>
          <w:bCs/>
          <w:color w:val="000000" w:themeColor="text1"/>
          <w:kern w:val="0"/>
          <w:szCs w:val="21"/>
          <w14:textFill>
            <w14:solidFill>
              <w14:schemeClr w14:val="tx1"/>
            </w14:solidFill>
          </w14:textFill>
        </w:rPr>
        <w:t>3.4</w:t>
      </w:r>
      <w:r>
        <w:rPr>
          <w:rFonts w:ascii="黑体" w:hAnsi="黑体" w:eastAsia="黑体"/>
          <w:bCs/>
          <w:color w:val="000000" w:themeColor="text1"/>
          <w:kern w:val="0"/>
          <w:szCs w:val="21"/>
          <w14:textFill>
            <w14:solidFill>
              <w14:schemeClr w14:val="tx1"/>
            </w14:solidFill>
          </w14:textFill>
        </w:rPr>
        <w:t xml:space="preserve"> </w:t>
      </w:r>
    </w:p>
    <w:p>
      <w:pPr>
        <w:widowControl/>
        <w:spacing w:line="340" w:lineRule="exact"/>
        <w:ind w:firstLine="420" w:firstLineChars="200"/>
        <w:jc w:val="left"/>
        <w:rPr>
          <w:rFonts w:ascii="黑体" w:hAnsi="黑体" w:eastAsia="黑体" w:cs="宋体"/>
          <w:bCs/>
          <w:color w:val="000000" w:themeColor="text1"/>
          <w:kern w:val="0"/>
          <w:szCs w:val="21"/>
          <w14:textFill>
            <w14:solidFill>
              <w14:schemeClr w14:val="tx1"/>
            </w14:solidFill>
          </w14:textFill>
        </w:rPr>
      </w:pPr>
      <w:r>
        <w:rPr>
          <w:rFonts w:hint="eastAsia" w:ascii="黑体" w:hAnsi="黑体" w:eastAsia="黑体" w:cs="宋体"/>
          <w:bCs/>
          <w:color w:val="000000" w:themeColor="text1"/>
          <w:kern w:val="0"/>
          <w:szCs w:val="21"/>
          <w14:textFill>
            <w14:solidFill>
              <w14:schemeClr w14:val="tx1"/>
            </w14:solidFill>
          </w14:textFill>
        </w:rPr>
        <w:t>除尘效率 collection</w:t>
      </w:r>
      <w:r>
        <w:rPr>
          <w:rFonts w:ascii="黑体" w:hAnsi="黑体" w:eastAsia="黑体" w:cs="宋体"/>
          <w:bCs/>
          <w:color w:val="000000" w:themeColor="text1"/>
          <w:kern w:val="0"/>
          <w:szCs w:val="21"/>
          <w14:textFill>
            <w14:solidFill>
              <w14:schemeClr w14:val="tx1"/>
            </w14:solidFill>
          </w14:textFill>
        </w:rPr>
        <w:t xml:space="preserve"> </w:t>
      </w:r>
      <w:r>
        <w:rPr>
          <w:rFonts w:hint="eastAsia" w:ascii="黑体" w:hAnsi="黑体" w:eastAsia="黑体" w:cs="宋体"/>
          <w:bCs/>
          <w:color w:val="000000" w:themeColor="text1"/>
          <w:kern w:val="0"/>
          <w:szCs w:val="21"/>
          <w14:textFill>
            <w14:solidFill>
              <w14:schemeClr w14:val="tx1"/>
            </w14:solidFill>
          </w14:textFill>
        </w:rPr>
        <w:t>efficiency</w:t>
      </w:r>
      <w:r>
        <w:rPr>
          <w:rFonts w:ascii="黑体" w:hAnsi="黑体" w:eastAsia="黑体" w:cs="宋体"/>
          <w:bCs/>
          <w:color w:val="000000" w:themeColor="text1"/>
          <w:kern w:val="0"/>
          <w:szCs w:val="21"/>
          <w14:textFill>
            <w14:solidFill>
              <w14:schemeClr w14:val="tx1"/>
            </w14:solidFill>
          </w14:textFill>
        </w:rPr>
        <w:t xml:space="preserve"> ; overall efficiency of separator</w:t>
      </w:r>
    </w:p>
    <w:p>
      <w:pPr>
        <w:widowControl/>
        <w:tabs>
          <w:tab w:val="right" w:pos="9354"/>
        </w:tabs>
        <w:spacing w:line="34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同一时间内，除尘器捕集到的粉尘质量占进入除尘器的粉尘质量的百分比。</w:t>
      </w:r>
      <w:r>
        <w:rPr>
          <w:color w:val="000000" w:themeColor="text1"/>
          <w14:textFill>
            <w14:solidFill>
              <w14:schemeClr w14:val="tx1"/>
            </w14:solidFill>
          </w14:textFill>
        </w:rPr>
        <w:tab/>
      </w:r>
    </w:p>
    <w:p>
      <w:pPr>
        <w:widowControl/>
        <w:spacing w:line="340" w:lineRule="exact"/>
        <w:jc w:val="left"/>
        <w:rPr>
          <w:rFonts w:ascii="黑体" w:hAnsi="黑体" w:eastAsia="黑体"/>
          <w:bCs/>
          <w:color w:val="000000" w:themeColor="text1"/>
          <w:kern w:val="0"/>
          <w:szCs w:val="21"/>
          <w14:textFill>
            <w14:solidFill>
              <w14:schemeClr w14:val="tx1"/>
            </w14:solidFill>
          </w14:textFill>
        </w:rPr>
      </w:pPr>
      <w:r>
        <w:rPr>
          <w:rFonts w:hint="eastAsia" w:ascii="黑体" w:hAnsi="黑体" w:eastAsia="黑体"/>
          <w:bCs/>
          <w:color w:val="000000" w:themeColor="text1"/>
          <w:kern w:val="0"/>
          <w:szCs w:val="21"/>
          <w14:textFill>
            <w14:solidFill>
              <w14:schemeClr w14:val="tx1"/>
            </w14:solidFill>
          </w14:textFill>
        </w:rPr>
        <w:t>3.5</w:t>
      </w:r>
      <w:r>
        <w:rPr>
          <w:rFonts w:ascii="黑体" w:hAnsi="黑体" w:eastAsia="黑体"/>
          <w:bCs/>
          <w:color w:val="000000" w:themeColor="text1"/>
          <w:kern w:val="0"/>
          <w:szCs w:val="21"/>
          <w14:textFill>
            <w14:solidFill>
              <w14:schemeClr w14:val="tx1"/>
            </w14:solidFill>
          </w14:textFill>
        </w:rPr>
        <w:t xml:space="preserve"> </w:t>
      </w:r>
    </w:p>
    <w:p>
      <w:pPr>
        <w:widowControl/>
        <w:spacing w:line="340" w:lineRule="exact"/>
        <w:ind w:firstLine="420" w:firstLineChars="200"/>
        <w:jc w:val="left"/>
        <w:rPr>
          <w:rFonts w:ascii="黑体" w:hAnsi="黑体" w:eastAsia="黑体" w:cs="宋体"/>
          <w:bCs/>
          <w:color w:val="000000" w:themeColor="text1"/>
          <w:kern w:val="0"/>
          <w:szCs w:val="21"/>
          <w14:textFill>
            <w14:solidFill>
              <w14:schemeClr w14:val="tx1"/>
            </w14:solidFill>
          </w14:textFill>
        </w:rPr>
      </w:pPr>
      <w:r>
        <w:rPr>
          <w:rFonts w:hint="eastAsia" w:ascii="黑体" w:hAnsi="黑体" w:eastAsia="黑体" w:cs="宋体"/>
          <w:bCs/>
          <w:color w:val="000000" w:themeColor="text1"/>
          <w:kern w:val="0"/>
          <w:szCs w:val="21"/>
          <w14:textFill>
            <w14:solidFill>
              <w14:schemeClr w14:val="tx1"/>
            </w14:solidFill>
          </w14:textFill>
        </w:rPr>
        <w:t xml:space="preserve">含尘浓度 </w:t>
      </w:r>
      <w:r>
        <w:rPr>
          <w:rFonts w:ascii="黑体" w:hAnsi="黑体" w:eastAsia="黑体" w:cs="宋体"/>
          <w:bCs/>
          <w:color w:val="000000" w:themeColor="text1"/>
          <w:kern w:val="0"/>
          <w:szCs w:val="21"/>
          <w14:textFill>
            <w14:solidFill>
              <w14:schemeClr w14:val="tx1"/>
            </w14:solidFill>
          </w14:textFill>
        </w:rPr>
        <w:t>dust concentration</w:t>
      </w:r>
    </w:p>
    <w:p>
      <w:pPr>
        <w:widowControl/>
        <w:tabs>
          <w:tab w:val="left" w:pos="142"/>
          <w:tab w:val="left" w:pos="426"/>
        </w:tabs>
        <w:spacing w:line="340" w:lineRule="exact"/>
        <w:ind w:firstLine="420" w:firstLineChars="200"/>
        <w:jc w:val="left"/>
        <w:rPr>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单位体积气体中所含有的粉尘质量，单位为㎎</w:t>
      </w:r>
      <w:r>
        <w:rPr>
          <w:rFonts w:ascii="宋体" w:hAnsi="宋体" w:cs="宋体"/>
          <w:color w:val="000000" w:themeColor="text1"/>
          <w:kern w:val="0"/>
          <w:szCs w:val="21"/>
          <w14:textFill>
            <w14:solidFill>
              <w14:schemeClr w14:val="tx1"/>
            </w14:solidFill>
          </w14:textFill>
        </w:rPr>
        <w:t>/m</w:t>
      </w:r>
      <w:r>
        <w:rPr>
          <w:rFonts w:hint="eastAsia" w:ascii="宋体" w:hAnsi="宋体" w:cs="宋体"/>
          <w:color w:val="000000" w:themeColor="text1"/>
          <w:kern w:val="0"/>
          <w:szCs w:val="21"/>
          <w14:textFill>
            <w14:solidFill>
              <w14:schemeClr w14:val="tx1"/>
            </w14:solidFill>
          </w14:textFill>
        </w:rPr>
        <w:t>³。可以转变为标准状态下单位体积气体中所含有的粉尘质量，也可以换算为减去水分后标准状态下单位体积干气体中所含有的粉尘质量。</w:t>
      </w:r>
    </w:p>
    <w:p>
      <w:pPr>
        <w:widowControl/>
        <w:spacing w:line="340" w:lineRule="exact"/>
        <w:jc w:val="left"/>
        <w:rPr>
          <w:rFonts w:ascii="黑体" w:hAnsi="黑体" w:eastAsia="黑体"/>
          <w:bCs/>
          <w:color w:val="000000" w:themeColor="text1"/>
          <w:kern w:val="0"/>
          <w:szCs w:val="21"/>
          <w14:textFill>
            <w14:solidFill>
              <w14:schemeClr w14:val="tx1"/>
            </w14:solidFill>
          </w14:textFill>
        </w:rPr>
      </w:pPr>
      <w:r>
        <w:rPr>
          <w:rFonts w:ascii="黑体" w:hAnsi="黑体" w:eastAsia="黑体"/>
          <w:bCs/>
          <w:color w:val="000000" w:themeColor="text1"/>
          <w:kern w:val="0"/>
          <w:szCs w:val="21"/>
          <w14:textFill>
            <w14:solidFill>
              <w14:schemeClr w14:val="tx1"/>
            </w14:solidFill>
          </w14:textFill>
        </w:rPr>
        <w:t xml:space="preserve">3.6 </w:t>
      </w:r>
    </w:p>
    <w:p>
      <w:pPr>
        <w:widowControl/>
        <w:spacing w:line="340" w:lineRule="exact"/>
        <w:ind w:firstLine="420" w:firstLineChars="200"/>
        <w:jc w:val="left"/>
        <w:rPr>
          <w:rFonts w:ascii="黑体" w:hAnsi="黑体" w:eastAsia="黑体" w:cs="宋体"/>
          <w:bCs/>
          <w:color w:val="000000" w:themeColor="text1"/>
          <w:kern w:val="0"/>
          <w:szCs w:val="21"/>
          <w14:textFill>
            <w14:solidFill>
              <w14:schemeClr w14:val="tx1"/>
            </w14:solidFill>
          </w14:textFill>
        </w:rPr>
      </w:pPr>
      <w:r>
        <w:rPr>
          <w:rFonts w:hint="eastAsia" w:ascii="黑体" w:hAnsi="黑体" w:eastAsia="黑体" w:cs="宋体"/>
          <w:bCs/>
          <w:color w:val="000000" w:themeColor="text1"/>
          <w:kern w:val="0"/>
          <w:szCs w:val="21"/>
          <w14:textFill>
            <w14:solidFill>
              <w14:schemeClr w14:val="tx1"/>
            </w14:solidFill>
          </w14:textFill>
        </w:rPr>
        <w:t>吸尘罩</w:t>
      </w:r>
      <w:r>
        <w:rPr>
          <w:rFonts w:ascii="黑体" w:hAnsi="黑体" w:eastAsia="黑体" w:cs="宋体"/>
          <w:bCs/>
          <w:color w:val="000000" w:themeColor="text1"/>
          <w:kern w:val="0"/>
          <w:szCs w:val="21"/>
          <w14:textFill>
            <w14:solidFill>
              <w14:schemeClr w14:val="tx1"/>
            </w14:solidFill>
          </w14:textFill>
        </w:rPr>
        <w:t xml:space="preserve"> exhaust </w:t>
      </w:r>
      <w:r>
        <w:rPr>
          <w:rFonts w:hint="eastAsia" w:ascii="黑体" w:hAnsi="黑体" w:eastAsia="黑体" w:cs="宋体"/>
          <w:bCs/>
          <w:color w:val="000000" w:themeColor="text1"/>
          <w:kern w:val="0"/>
          <w:szCs w:val="21"/>
          <w14:textFill>
            <w14:solidFill>
              <w14:schemeClr w14:val="tx1"/>
            </w14:solidFill>
          </w14:textFill>
        </w:rPr>
        <w:t>hood</w:t>
      </w:r>
    </w:p>
    <w:p>
      <w:pPr>
        <w:widowControl/>
        <w:tabs>
          <w:tab w:val="left" w:pos="426"/>
        </w:tabs>
        <w:spacing w:line="340" w:lineRule="exact"/>
        <w:ind w:firstLine="420" w:firstLineChars="200"/>
        <w:jc w:val="left"/>
        <w:rPr>
          <w:rFonts w:ascii="宋体" w:hAnsi="宋体" w:cs="宋体"/>
          <w:color w:val="000000" w:themeColor="text1"/>
          <w:kern w:val="0"/>
          <w:szCs w:val="21"/>
          <w14:textFill>
            <w14:solidFill>
              <w14:schemeClr w14:val="tx1"/>
            </w14:solidFill>
          </w14:textFill>
        </w:rPr>
      </w:pPr>
      <w:r>
        <w:rPr>
          <w:rFonts w:ascii="Courier New" w:hAnsi="Courier New" w:cs="Courier New"/>
          <w:shd w:val="clear" w:color="auto" w:fill="FFFFFF"/>
        </w:rPr>
        <w:t>设置在有</w:t>
      </w:r>
      <w:r>
        <w:rPr>
          <w:rFonts w:hint="eastAsia" w:ascii="Courier New" w:hAnsi="Courier New" w:cs="Courier New"/>
          <w:shd w:val="clear" w:color="auto" w:fill="FFFFFF"/>
        </w:rPr>
        <w:t>产尘源</w:t>
      </w:r>
      <w:r>
        <w:rPr>
          <w:rFonts w:ascii="Courier New" w:hAnsi="Courier New" w:cs="Courier New"/>
          <w:shd w:val="clear" w:color="auto" w:fill="FFFFFF"/>
        </w:rPr>
        <w:t>处，捕集</w:t>
      </w:r>
      <w:r>
        <w:rPr>
          <w:rFonts w:hint="eastAsia" w:ascii="Courier New" w:hAnsi="Courier New" w:cs="Courier New"/>
          <w:shd w:val="clear" w:color="auto" w:fill="FFFFFF"/>
        </w:rPr>
        <w:t>烟气</w:t>
      </w:r>
      <w:r>
        <w:rPr>
          <w:rFonts w:ascii="Courier New" w:hAnsi="Courier New" w:cs="Courier New"/>
          <w:shd w:val="clear" w:color="auto" w:fill="FFFFFF"/>
        </w:rPr>
        <w:t>的通风部件。</w:t>
      </w:r>
    </w:p>
    <w:p>
      <w:pPr>
        <w:widowControl/>
        <w:spacing w:line="340" w:lineRule="exact"/>
        <w:jc w:val="left"/>
        <w:rPr>
          <w:rFonts w:ascii="黑体" w:hAnsi="黑体" w:eastAsia="黑体"/>
          <w:bCs/>
          <w:color w:val="000000" w:themeColor="text1"/>
          <w:kern w:val="0"/>
          <w:szCs w:val="21"/>
          <w14:textFill>
            <w14:solidFill>
              <w14:schemeClr w14:val="tx1"/>
            </w14:solidFill>
          </w14:textFill>
        </w:rPr>
      </w:pPr>
      <w:r>
        <w:rPr>
          <w:rFonts w:ascii="黑体" w:hAnsi="黑体" w:eastAsia="黑体"/>
          <w:bCs/>
          <w:color w:val="000000" w:themeColor="text1"/>
          <w:kern w:val="0"/>
          <w:szCs w:val="21"/>
          <w14:textFill>
            <w14:solidFill>
              <w14:schemeClr w14:val="tx1"/>
            </w14:solidFill>
          </w14:textFill>
        </w:rPr>
        <w:t xml:space="preserve">3.7 </w:t>
      </w:r>
    </w:p>
    <w:p>
      <w:pPr>
        <w:widowControl/>
        <w:spacing w:line="340" w:lineRule="exact"/>
        <w:ind w:firstLine="420" w:firstLineChars="200"/>
        <w:jc w:val="left"/>
        <w:rPr>
          <w:rFonts w:ascii="黑体" w:hAnsi="黑体" w:eastAsia="黑体" w:cs="宋体"/>
          <w:bCs/>
          <w:color w:val="000000" w:themeColor="text1"/>
          <w:kern w:val="0"/>
          <w:szCs w:val="21"/>
          <w14:textFill>
            <w14:solidFill>
              <w14:schemeClr w14:val="tx1"/>
            </w14:solidFill>
          </w14:textFill>
        </w:rPr>
      </w:pPr>
      <w:r>
        <w:rPr>
          <w:rFonts w:ascii="黑体" w:hAnsi="黑体" w:eastAsia="黑体" w:cs="宋体"/>
          <w:bCs/>
          <w:color w:val="000000" w:themeColor="text1"/>
          <w:kern w:val="0"/>
          <w:szCs w:val="21"/>
          <w14:textFill>
            <w14:solidFill>
              <w14:schemeClr w14:val="tx1"/>
            </w14:solidFill>
          </w14:textFill>
        </w:rPr>
        <w:t>除尘管道</w:t>
      </w:r>
      <w:r>
        <w:rPr>
          <w:rFonts w:hint="eastAsia" w:ascii="黑体" w:hAnsi="黑体" w:eastAsia="黑体" w:cs="宋体"/>
          <w:bCs/>
          <w:color w:val="000000" w:themeColor="text1"/>
          <w:kern w:val="0"/>
          <w:szCs w:val="21"/>
          <w14:textFill>
            <w14:solidFill>
              <w14:schemeClr w14:val="tx1"/>
            </w14:solidFill>
          </w14:textFill>
        </w:rPr>
        <w:t xml:space="preserve"> </w:t>
      </w:r>
      <w:r>
        <w:rPr>
          <w:rFonts w:ascii="黑体" w:hAnsi="黑体" w:eastAsia="黑体" w:cs="宋体"/>
          <w:bCs/>
          <w:color w:val="000000" w:themeColor="text1"/>
          <w:kern w:val="0"/>
          <w:szCs w:val="21"/>
          <w14:textFill>
            <w14:solidFill>
              <w14:schemeClr w14:val="tx1"/>
            </w14:solidFill>
          </w14:textFill>
        </w:rPr>
        <w:t>dust</w:t>
      </w:r>
      <w:r>
        <w:rPr>
          <w:rFonts w:ascii="Calibri" w:hAnsi="Calibri" w:eastAsia="黑体" w:cs="Calibri"/>
          <w:bCs/>
          <w:color w:val="000000" w:themeColor="text1"/>
          <w:kern w:val="0"/>
          <w:szCs w:val="21"/>
          <w14:textFill>
            <w14:solidFill>
              <w14:schemeClr w14:val="tx1"/>
            </w14:solidFill>
          </w14:textFill>
        </w:rPr>
        <w:t> </w:t>
      </w:r>
      <w:r>
        <w:rPr>
          <w:rFonts w:ascii="黑体" w:hAnsi="黑体" w:eastAsia="黑体" w:cs="宋体"/>
          <w:bCs/>
          <w:color w:val="000000" w:themeColor="text1"/>
          <w:kern w:val="0"/>
          <w:szCs w:val="21"/>
          <w14:textFill>
            <w14:solidFill>
              <w14:schemeClr w14:val="tx1"/>
            </w14:solidFill>
          </w14:textFill>
        </w:rPr>
        <w:t>removal</w:t>
      </w:r>
      <w:r>
        <w:rPr>
          <w:rFonts w:ascii="Calibri" w:hAnsi="Calibri" w:eastAsia="黑体" w:cs="Calibri"/>
          <w:bCs/>
          <w:color w:val="000000" w:themeColor="text1"/>
          <w:kern w:val="0"/>
          <w:szCs w:val="21"/>
          <w14:textFill>
            <w14:solidFill>
              <w14:schemeClr w14:val="tx1"/>
            </w14:solidFill>
          </w14:textFill>
        </w:rPr>
        <w:t> </w:t>
      </w:r>
      <w:r>
        <w:rPr>
          <w:rFonts w:ascii="黑体" w:hAnsi="黑体" w:eastAsia="黑体" w:cs="宋体"/>
          <w:bCs/>
          <w:color w:val="000000" w:themeColor="text1"/>
          <w:kern w:val="0"/>
          <w:szCs w:val="21"/>
          <w14:textFill>
            <w14:solidFill>
              <w14:schemeClr w14:val="tx1"/>
            </w14:solidFill>
          </w14:textFill>
        </w:rPr>
        <w:t>pipelin</w:t>
      </w:r>
      <w:r>
        <w:rPr>
          <w:rFonts w:hint="eastAsia" w:ascii="黑体" w:hAnsi="黑体" w:eastAsia="黑体" w:cs="宋体"/>
          <w:bCs/>
          <w:color w:val="000000" w:themeColor="text1"/>
          <w:kern w:val="0"/>
          <w:szCs w:val="21"/>
          <w14:textFill>
            <w14:solidFill>
              <w14:schemeClr w14:val="tx1"/>
            </w14:solidFill>
          </w14:textFill>
        </w:rPr>
        <w:t>e</w:t>
      </w:r>
    </w:p>
    <w:p>
      <w:pPr>
        <w:widowControl/>
        <w:tabs>
          <w:tab w:val="left" w:pos="426"/>
        </w:tabs>
        <w:spacing w:line="340" w:lineRule="exact"/>
        <w:ind w:firstLine="420" w:firstLineChars="200"/>
        <w:jc w:val="left"/>
        <w:rPr>
          <w:rFonts w:ascii="Courier New" w:hAnsi="Courier New" w:cs="Courier New"/>
          <w:shd w:val="clear" w:color="auto" w:fill="FFFFFF"/>
        </w:rPr>
      </w:pPr>
      <w:r>
        <w:rPr>
          <w:rFonts w:ascii="Courier New" w:hAnsi="Courier New" w:cs="Courier New"/>
          <w:shd w:val="clear" w:color="auto" w:fill="FFFFFF"/>
        </w:rPr>
        <w:t>除输灰管道、压缩气体管道外,从袋式除尘系统集尘罩到排气筒(烟囱)的管道,由管道组成件和管道支承件组成</w:t>
      </w:r>
      <w:r>
        <w:rPr>
          <w:rFonts w:hint="eastAsia" w:ascii="Courier New" w:hAnsi="Courier New" w:cs="Courier New"/>
          <w:shd w:val="clear" w:color="auto" w:fill="FFFFFF"/>
        </w:rPr>
        <w:t>。</w:t>
      </w:r>
    </w:p>
    <w:p>
      <w:pPr>
        <w:widowControl/>
        <w:spacing w:line="340" w:lineRule="exact"/>
        <w:jc w:val="left"/>
        <w:rPr>
          <w:rFonts w:ascii="黑体" w:hAnsi="黑体" w:eastAsia="黑体"/>
          <w:bCs/>
          <w:color w:val="000000" w:themeColor="text1"/>
          <w:kern w:val="0"/>
          <w:szCs w:val="21"/>
          <w14:textFill>
            <w14:solidFill>
              <w14:schemeClr w14:val="tx1"/>
            </w14:solidFill>
          </w14:textFill>
        </w:rPr>
      </w:pPr>
      <w:r>
        <w:rPr>
          <w:rFonts w:ascii="黑体" w:hAnsi="黑体" w:eastAsia="黑体"/>
          <w:bCs/>
          <w:color w:val="000000" w:themeColor="text1"/>
          <w:kern w:val="0"/>
          <w:szCs w:val="21"/>
          <w14:textFill>
            <w14:solidFill>
              <w14:schemeClr w14:val="tx1"/>
            </w14:solidFill>
          </w14:textFill>
        </w:rPr>
        <w:t xml:space="preserve">3.8 </w:t>
      </w:r>
    </w:p>
    <w:p>
      <w:pPr>
        <w:widowControl/>
        <w:spacing w:line="340" w:lineRule="exact"/>
        <w:ind w:firstLine="420" w:firstLineChars="200"/>
        <w:jc w:val="left"/>
        <w:rPr>
          <w:rFonts w:ascii="黑体" w:hAnsi="黑体" w:eastAsia="黑体" w:cs="宋体"/>
          <w:bCs/>
          <w:color w:val="000000" w:themeColor="text1"/>
          <w:kern w:val="0"/>
          <w:szCs w:val="21"/>
          <w14:textFill>
            <w14:solidFill>
              <w14:schemeClr w14:val="tx1"/>
            </w14:solidFill>
          </w14:textFill>
        </w:rPr>
      </w:pPr>
      <w:r>
        <w:rPr>
          <w:rFonts w:hint="eastAsia" w:ascii="黑体" w:hAnsi="黑体" w:eastAsia="黑体" w:cs="宋体"/>
          <w:bCs/>
          <w:color w:val="000000" w:themeColor="text1"/>
          <w:kern w:val="0"/>
          <w:szCs w:val="21"/>
          <w14:textFill>
            <w14:solidFill>
              <w14:schemeClr w14:val="tx1"/>
            </w14:solidFill>
          </w14:textFill>
        </w:rPr>
        <w:t xml:space="preserve">袋式除尘器 </w:t>
      </w:r>
      <w:r>
        <w:rPr>
          <w:rFonts w:ascii="黑体" w:hAnsi="黑体" w:eastAsia="黑体" w:cs="宋体"/>
          <w:bCs/>
          <w:color w:val="000000" w:themeColor="text1"/>
          <w:kern w:val="0"/>
          <w:szCs w:val="21"/>
          <w14:textFill>
            <w14:solidFill>
              <w14:schemeClr w14:val="tx1"/>
            </w14:solidFill>
          </w14:textFill>
        </w:rPr>
        <w:t xml:space="preserve">bag filter </w:t>
      </w:r>
      <w:r>
        <w:rPr>
          <w:rFonts w:hint="eastAsia" w:ascii="黑体" w:hAnsi="黑体" w:eastAsia="黑体" w:cs="宋体"/>
          <w:bCs/>
          <w:color w:val="000000" w:themeColor="text1"/>
          <w:kern w:val="0"/>
          <w:szCs w:val="21"/>
          <w14:textFill>
            <w14:solidFill>
              <w14:schemeClr w14:val="tx1"/>
            </w14:solidFill>
          </w14:textFill>
        </w:rPr>
        <w:t>;</w:t>
      </w:r>
      <w:r>
        <w:rPr>
          <w:rFonts w:ascii="黑体" w:hAnsi="黑体" w:eastAsia="黑体" w:cs="宋体"/>
          <w:bCs/>
          <w:color w:val="000000" w:themeColor="text1"/>
          <w:kern w:val="0"/>
          <w:szCs w:val="21"/>
          <w14:textFill>
            <w14:solidFill>
              <w14:schemeClr w14:val="tx1"/>
            </w14:solidFill>
          </w14:textFill>
        </w:rPr>
        <w:t xml:space="preserve"> fabric filter</w:t>
      </w:r>
    </w:p>
    <w:p>
      <w:pPr>
        <w:widowControl/>
        <w:tabs>
          <w:tab w:val="left" w:pos="426"/>
        </w:tabs>
        <w:spacing w:line="34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利用由过滤介质制成的袋状或筒状过滤元件来捕集含尘气体中颗粒物的除尘器。</w:t>
      </w:r>
    </w:p>
    <w:p>
      <w:pPr>
        <w:widowControl/>
        <w:spacing w:line="340" w:lineRule="exact"/>
        <w:jc w:val="left"/>
        <w:rPr>
          <w:rFonts w:ascii="黑体" w:hAnsi="黑体" w:eastAsia="黑体"/>
          <w:bCs/>
          <w:color w:val="000000" w:themeColor="text1"/>
          <w:kern w:val="0"/>
          <w:szCs w:val="21"/>
          <w14:textFill>
            <w14:solidFill>
              <w14:schemeClr w14:val="tx1"/>
            </w14:solidFill>
          </w14:textFill>
        </w:rPr>
      </w:pPr>
      <w:r>
        <w:rPr>
          <w:rFonts w:ascii="黑体" w:hAnsi="黑体" w:eastAsia="黑体"/>
          <w:bCs/>
          <w:color w:val="000000" w:themeColor="text1"/>
          <w:kern w:val="0"/>
          <w:szCs w:val="21"/>
          <w14:textFill>
            <w14:solidFill>
              <w14:schemeClr w14:val="tx1"/>
            </w14:solidFill>
          </w14:textFill>
        </w:rPr>
        <w:t xml:space="preserve">3.9 </w:t>
      </w:r>
    </w:p>
    <w:p>
      <w:pPr>
        <w:widowControl/>
        <w:spacing w:line="340" w:lineRule="exact"/>
        <w:ind w:firstLine="420" w:firstLineChars="200"/>
        <w:jc w:val="left"/>
        <w:rPr>
          <w:rFonts w:ascii="黑体" w:hAnsi="黑体" w:eastAsia="黑体" w:cs="宋体"/>
          <w:bCs/>
          <w:color w:val="000000" w:themeColor="text1"/>
          <w:kern w:val="0"/>
          <w:szCs w:val="21"/>
          <w14:textFill>
            <w14:solidFill>
              <w14:schemeClr w14:val="tx1"/>
            </w14:solidFill>
          </w14:textFill>
        </w:rPr>
      </w:pPr>
      <w:r>
        <w:rPr>
          <w:rFonts w:hint="eastAsia" w:ascii="黑体" w:hAnsi="黑体" w:eastAsia="黑体" w:cs="宋体"/>
          <w:bCs/>
          <w:color w:val="000000" w:themeColor="text1"/>
          <w:kern w:val="0"/>
          <w:szCs w:val="21"/>
          <w14:textFill>
            <w14:solidFill>
              <w14:schemeClr w14:val="tx1"/>
            </w14:solidFill>
          </w14:textFill>
        </w:rPr>
        <w:t>清灰 dust</w:t>
      </w:r>
      <w:r>
        <w:rPr>
          <w:rFonts w:ascii="黑体" w:hAnsi="黑体" w:eastAsia="黑体" w:cs="宋体"/>
          <w:bCs/>
          <w:color w:val="000000" w:themeColor="text1"/>
          <w:kern w:val="0"/>
          <w:szCs w:val="21"/>
          <w14:textFill>
            <w14:solidFill>
              <w14:schemeClr w14:val="tx1"/>
            </w14:solidFill>
          </w14:textFill>
        </w:rPr>
        <w:t xml:space="preserve"> </w:t>
      </w:r>
      <w:r>
        <w:rPr>
          <w:rFonts w:hint="eastAsia" w:ascii="黑体" w:hAnsi="黑体" w:eastAsia="黑体" w:cs="宋体"/>
          <w:bCs/>
          <w:color w:val="000000" w:themeColor="text1"/>
          <w:kern w:val="0"/>
          <w:szCs w:val="21"/>
          <w14:textFill>
            <w14:solidFill>
              <w14:schemeClr w14:val="tx1"/>
            </w14:solidFill>
          </w14:textFill>
        </w:rPr>
        <w:t>cleaning</w:t>
      </w:r>
    </w:p>
    <w:p>
      <w:pPr>
        <w:autoSpaceDE w:val="0"/>
        <w:autoSpaceDN w:val="0"/>
        <w:spacing w:line="340" w:lineRule="exact"/>
        <w:ind w:firstLine="420" w:firstLineChars="200"/>
        <w:jc w:val="left"/>
        <w:rPr>
          <w:rFonts w:ascii="宋体" w:cs="宋体" w:hAnsiTheme="minorHAnsi"/>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去除过滤介质上所粘附的颗粒物层，恢复过滤介质过滤能力的过程。</w:t>
      </w:r>
    </w:p>
    <w:p>
      <w:pPr>
        <w:widowControl/>
        <w:spacing w:line="340" w:lineRule="exact"/>
        <w:jc w:val="left"/>
        <w:rPr>
          <w:rFonts w:ascii="黑体" w:hAnsi="黑体" w:eastAsia="黑体"/>
          <w:bCs/>
          <w:color w:val="000000" w:themeColor="text1"/>
          <w:kern w:val="0"/>
          <w:szCs w:val="21"/>
          <w14:textFill>
            <w14:solidFill>
              <w14:schemeClr w14:val="tx1"/>
            </w14:solidFill>
          </w14:textFill>
        </w:rPr>
      </w:pPr>
      <w:r>
        <w:rPr>
          <w:rFonts w:ascii="黑体" w:hAnsi="黑体" w:eastAsia="黑体"/>
          <w:bCs/>
          <w:color w:val="000000" w:themeColor="text1"/>
          <w:kern w:val="0"/>
          <w:szCs w:val="21"/>
          <w14:textFill>
            <w14:solidFill>
              <w14:schemeClr w14:val="tx1"/>
            </w14:solidFill>
          </w14:textFill>
        </w:rPr>
        <w:t xml:space="preserve">3.10 </w:t>
      </w:r>
    </w:p>
    <w:p>
      <w:pPr>
        <w:widowControl/>
        <w:spacing w:line="340" w:lineRule="exact"/>
        <w:ind w:firstLine="420" w:firstLineChars="200"/>
        <w:jc w:val="left"/>
        <w:rPr>
          <w:rFonts w:ascii="黑体" w:hAnsi="黑体" w:eastAsia="黑体" w:cs="宋体"/>
          <w:bCs/>
          <w:color w:val="000000" w:themeColor="text1"/>
          <w:kern w:val="0"/>
          <w:szCs w:val="21"/>
          <w14:textFill>
            <w14:solidFill>
              <w14:schemeClr w14:val="tx1"/>
            </w14:solidFill>
          </w14:textFill>
        </w:rPr>
      </w:pPr>
      <w:r>
        <w:rPr>
          <w:rFonts w:hint="eastAsia" w:ascii="黑体" w:hAnsi="黑体" w:eastAsia="黑体" w:cs="宋体"/>
          <w:bCs/>
          <w:color w:val="000000" w:themeColor="text1"/>
          <w:kern w:val="0"/>
          <w:szCs w:val="21"/>
          <w14:textFill>
            <w14:solidFill>
              <w14:schemeClr w14:val="tx1"/>
            </w14:solidFill>
          </w14:textFill>
        </w:rPr>
        <w:t>反吹 reverse</w:t>
      </w:r>
      <w:r>
        <w:rPr>
          <w:rFonts w:ascii="黑体" w:hAnsi="黑体" w:eastAsia="黑体" w:cs="宋体"/>
          <w:bCs/>
          <w:color w:val="000000" w:themeColor="text1"/>
          <w:kern w:val="0"/>
          <w:szCs w:val="21"/>
          <w14:textFill>
            <w14:solidFill>
              <w14:schemeClr w14:val="tx1"/>
            </w14:solidFill>
          </w14:textFill>
        </w:rPr>
        <w:t xml:space="preserve"> </w:t>
      </w:r>
      <w:r>
        <w:rPr>
          <w:rFonts w:hint="eastAsia" w:ascii="黑体" w:hAnsi="黑体" w:eastAsia="黑体" w:cs="宋体"/>
          <w:bCs/>
          <w:color w:val="000000" w:themeColor="text1"/>
          <w:kern w:val="0"/>
          <w:szCs w:val="21"/>
          <w14:textFill>
            <w14:solidFill>
              <w14:schemeClr w14:val="tx1"/>
            </w14:solidFill>
          </w14:textFill>
        </w:rPr>
        <w:t>blow</w:t>
      </w:r>
    </w:p>
    <w:p>
      <w:pPr>
        <w:autoSpaceDE w:val="0"/>
        <w:autoSpaceDN w:val="0"/>
        <w:spacing w:line="340" w:lineRule="exact"/>
        <w:ind w:firstLine="420"/>
        <w:jc w:val="left"/>
        <w:rPr>
          <w:rFonts w:ascii="宋体" w:cs="宋体" w:hAnsiTheme="minorHAnsi"/>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使干净或过滤后的气体沿与过滤状态相反的路线流过过滤介质以实现清灰的过程。</w:t>
      </w:r>
    </w:p>
    <w:p>
      <w:pPr>
        <w:widowControl/>
        <w:spacing w:line="340" w:lineRule="exact"/>
        <w:jc w:val="left"/>
        <w:rPr>
          <w:rFonts w:ascii="黑体" w:hAnsi="黑体" w:eastAsia="黑体"/>
          <w:bCs/>
          <w:color w:val="000000" w:themeColor="text1"/>
          <w:kern w:val="0"/>
          <w:szCs w:val="21"/>
          <w14:textFill>
            <w14:solidFill>
              <w14:schemeClr w14:val="tx1"/>
            </w14:solidFill>
          </w14:textFill>
        </w:rPr>
      </w:pPr>
      <w:r>
        <w:rPr>
          <w:rFonts w:ascii="黑体" w:hAnsi="黑体" w:eastAsia="黑体"/>
          <w:bCs/>
          <w:color w:val="000000" w:themeColor="text1"/>
          <w:kern w:val="0"/>
          <w:szCs w:val="21"/>
          <w14:textFill>
            <w14:solidFill>
              <w14:schemeClr w14:val="tx1"/>
            </w14:solidFill>
          </w14:textFill>
        </w:rPr>
        <w:t xml:space="preserve">3.11 </w:t>
      </w:r>
    </w:p>
    <w:p>
      <w:pPr>
        <w:widowControl/>
        <w:spacing w:line="340" w:lineRule="exact"/>
        <w:ind w:firstLine="420" w:firstLineChars="200"/>
        <w:jc w:val="left"/>
        <w:rPr>
          <w:rFonts w:ascii="黑体" w:hAnsi="黑体" w:eastAsia="黑体" w:cs="宋体"/>
          <w:bCs/>
          <w:color w:val="000000" w:themeColor="text1"/>
          <w:kern w:val="0"/>
          <w:szCs w:val="21"/>
          <w14:textFill>
            <w14:solidFill>
              <w14:schemeClr w14:val="tx1"/>
            </w14:solidFill>
          </w14:textFill>
        </w:rPr>
      </w:pPr>
      <w:r>
        <w:rPr>
          <w:rFonts w:hint="eastAsia" w:ascii="黑体" w:hAnsi="黑体" w:eastAsia="黑体" w:cs="宋体"/>
          <w:bCs/>
          <w:color w:val="000000" w:themeColor="text1"/>
          <w:kern w:val="0"/>
          <w:szCs w:val="21"/>
          <w14:textFill>
            <w14:solidFill>
              <w14:schemeClr w14:val="tx1"/>
            </w14:solidFill>
          </w14:textFill>
        </w:rPr>
        <w:t xml:space="preserve">滤料 </w:t>
      </w:r>
      <w:r>
        <w:rPr>
          <w:rFonts w:ascii="黑体" w:hAnsi="黑体" w:eastAsia="黑体" w:cs="宋体"/>
          <w:bCs/>
          <w:color w:val="000000" w:themeColor="text1"/>
          <w:kern w:val="0"/>
          <w:szCs w:val="21"/>
          <w14:textFill>
            <w14:solidFill>
              <w14:schemeClr w14:val="tx1"/>
            </w14:solidFill>
          </w14:textFill>
        </w:rPr>
        <w:t xml:space="preserve">filter </w:t>
      </w:r>
      <w:r>
        <w:rPr>
          <w:rFonts w:hint="eastAsia" w:ascii="黑体" w:hAnsi="黑体" w:eastAsia="黑体" w:cs="宋体"/>
          <w:bCs/>
          <w:color w:val="000000" w:themeColor="text1"/>
          <w:kern w:val="0"/>
          <w:szCs w:val="21"/>
          <w14:textFill>
            <w14:solidFill>
              <w14:schemeClr w14:val="tx1"/>
            </w14:solidFill>
          </w14:textFill>
        </w:rPr>
        <w:t>fabric</w:t>
      </w:r>
    </w:p>
    <w:p>
      <w:pPr>
        <w:widowControl/>
        <w:tabs>
          <w:tab w:val="left" w:pos="426"/>
        </w:tabs>
        <w:spacing w:line="340" w:lineRule="exact"/>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ab/>
      </w:r>
      <w:r>
        <w:rPr>
          <w:rFonts w:hint="eastAsia" w:ascii="宋体" w:hAnsi="宋体" w:cs="宋体"/>
          <w:color w:val="000000" w:themeColor="text1"/>
          <w:kern w:val="0"/>
          <w:szCs w:val="21"/>
          <w14:textFill>
            <w14:solidFill>
              <w14:schemeClr w14:val="tx1"/>
            </w14:solidFill>
          </w14:textFill>
        </w:rPr>
        <w:t>用纤维或高分子化合物制成的多孔过滤介质。</w:t>
      </w:r>
    </w:p>
    <w:p>
      <w:pPr>
        <w:widowControl/>
        <w:spacing w:line="340" w:lineRule="exact"/>
        <w:jc w:val="left"/>
        <w:rPr>
          <w:rFonts w:ascii="黑体" w:hAnsi="黑体" w:eastAsia="黑体"/>
          <w:bCs/>
          <w:color w:val="000000" w:themeColor="text1"/>
          <w:kern w:val="0"/>
          <w:szCs w:val="21"/>
          <w14:textFill>
            <w14:solidFill>
              <w14:schemeClr w14:val="tx1"/>
            </w14:solidFill>
          </w14:textFill>
        </w:rPr>
      </w:pPr>
      <w:r>
        <w:rPr>
          <w:rFonts w:ascii="黑体" w:hAnsi="黑体" w:eastAsia="黑体"/>
          <w:bCs/>
          <w:color w:val="000000" w:themeColor="text1"/>
          <w:kern w:val="0"/>
          <w:szCs w:val="21"/>
          <w14:textFill>
            <w14:solidFill>
              <w14:schemeClr w14:val="tx1"/>
            </w14:solidFill>
          </w14:textFill>
        </w:rPr>
        <w:t xml:space="preserve">3.12 </w:t>
      </w:r>
    </w:p>
    <w:p>
      <w:pPr>
        <w:widowControl/>
        <w:spacing w:line="340" w:lineRule="exact"/>
        <w:ind w:firstLine="420" w:firstLineChars="200"/>
        <w:jc w:val="left"/>
        <w:rPr>
          <w:rFonts w:ascii="黑体" w:hAnsi="黑体" w:eastAsia="黑体" w:cs="宋体"/>
          <w:bCs/>
          <w:color w:val="000000" w:themeColor="text1"/>
          <w:kern w:val="0"/>
          <w:szCs w:val="21"/>
          <w14:textFill>
            <w14:solidFill>
              <w14:schemeClr w14:val="tx1"/>
            </w14:solidFill>
          </w14:textFill>
        </w:rPr>
      </w:pPr>
      <w:r>
        <w:rPr>
          <w:rFonts w:hint="eastAsia" w:ascii="黑体" w:hAnsi="黑体" w:eastAsia="黑体" w:cs="宋体"/>
          <w:bCs/>
          <w:color w:val="000000" w:themeColor="text1"/>
          <w:kern w:val="0"/>
          <w:szCs w:val="21"/>
          <w14:textFill>
            <w14:solidFill>
              <w14:schemeClr w14:val="tx1"/>
            </w14:solidFill>
          </w14:textFill>
        </w:rPr>
        <w:t>过滤风速</w:t>
      </w:r>
      <w:r>
        <w:rPr>
          <w:rFonts w:ascii="黑体" w:hAnsi="黑体" w:eastAsia="黑体" w:cs="宋体"/>
          <w:bCs/>
          <w:color w:val="000000" w:themeColor="text1"/>
          <w:kern w:val="0"/>
          <w:szCs w:val="21"/>
          <w14:textFill>
            <w14:solidFill>
              <w14:schemeClr w14:val="tx1"/>
            </w14:solidFill>
          </w14:textFill>
        </w:rPr>
        <w:t xml:space="preserve"> filt</w:t>
      </w:r>
      <w:r>
        <w:rPr>
          <w:rFonts w:hint="eastAsia" w:ascii="黑体" w:hAnsi="黑体" w:eastAsia="黑体" w:cs="宋体"/>
          <w:bCs/>
          <w:color w:val="000000" w:themeColor="text1"/>
          <w:kern w:val="0"/>
          <w:szCs w:val="21"/>
          <w14:textFill>
            <w14:solidFill>
              <w14:schemeClr w14:val="tx1"/>
            </w14:solidFill>
          </w14:textFill>
        </w:rPr>
        <w:t>ration</w:t>
      </w:r>
      <w:r>
        <w:rPr>
          <w:rFonts w:ascii="黑体" w:hAnsi="黑体" w:eastAsia="黑体" w:cs="宋体"/>
          <w:bCs/>
          <w:color w:val="000000" w:themeColor="text1"/>
          <w:kern w:val="0"/>
          <w:szCs w:val="21"/>
          <w14:textFill>
            <w14:solidFill>
              <w14:schemeClr w14:val="tx1"/>
            </w14:solidFill>
          </w14:textFill>
        </w:rPr>
        <w:t xml:space="preserve"> </w:t>
      </w:r>
      <w:r>
        <w:rPr>
          <w:rFonts w:hint="eastAsia" w:ascii="黑体" w:hAnsi="黑体" w:eastAsia="黑体" w:cs="宋体"/>
          <w:bCs/>
          <w:color w:val="000000" w:themeColor="text1"/>
          <w:kern w:val="0"/>
          <w:szCs w:val="21"/>
          <w14:textFill>
            <w14:solidFill>
              <w14:schemeClr w14:val="tx1"/>
            </w14:solidFill>
          </w14:textFill>
        </w:rPr>
        <w:t>velocity</w:t>
      </w:r>
    </w:p>
    <w:p>
      <w:pPr>
        <w:widowControl/>
        <w:tabs>
          <w:tab w:val="left" w:pos="426"/>
        </w:tabs>
        <w:spacing w:line="340" w:lineRule="exact"/>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ab/>
      </w:r>
      <w:r>
        <w:rPr>
          <w:rFonts w:hint="eastAsia" w:ascii="宋体" w:hAnsi="宋体" w:cs="宋体"/>
          <w:color w:val="000000" w:themeColor="text1"/>
          <w:kern w:val="0"/>
          <w:szCs w:val="21"/>
          <w14:textFill>
            <w14:solidFill>
              <w14:schemeClr w14:val="tx1"/>
            </w14:solidFill>
          </w14:textFill>
        </w:rPr>
        <w:t>含尘气流通过滤料有效面积的表观速度，单位为</w:t>
      </w:r>
      <w:r>
        <w:rPr>
          <w:rFonts w:hint="eastAsia" w:ascii="TimesNewRomanPSMT" w:hAnsi="TimesNewRomanPSMT" w:cs="TimesNewRomanPSMT"/>
          <w:color w:val="000000" w:themeColor="text1"/>
          <w:kern w:val="0"/>
          <w:szCs w:val="21"/>
          <w14:textFill>
            <w14:solidFill>
              <w14:schemeClr w14:val="tx1"/>
            </w14:solidFill>
          </w14:textFill>
        </w:rPr>
        <w:t>m</w:t>
      </w:r>
      <w:r>
        <w:rPr>
          <w:rFonts w:ascii="TimesNewRomanPSMT" w:hAnsi="TimesNewRomanPSMT" w:cs="TimesNewRomanPSMT"/>
          <w:color w:val="000000" w:themeColor="text1"/>
          <w:kern w:val="0"/>
          <w:szCs w:val="21"/>
          <w14:textFill>
            <w14:solidFill>
              <w14:schemeClr w14:val="tx1"/>
            </w14:solidFill>
          </w14:textFill>
        </w:rPr>
        <w:t>/</w:t>
      </w:r>
      <w:r>
        <w:rPr>
          <w:rFonts w:hint="eastAsia" w:ascii="TimesNewRomanPSMT" w:hAnsi="TimesNewRomanPSMT" w:cs="TimesNewRomanPSMT"/>
          <w:color w:val="000000" w:themeColor="text1"/>
          <w:kern w:val="0"/>
          <w:szCs w:val="21"/>
          <w14:textFill>
            <w14:solidFill>
              <w14:schemeClr w14:val="tx1"/>
            </w14:solidFill>
          </w14:textFill>
        </w:rPr>
        <w:t>min。</w:t>
      </w:r>
    </w:p>
    <w:p>
      <w:pPr>
        <w:widowControl/>
        <w:spacing w:line="340" w:lineRule="exact"/>
        <w:jc w:val="left"/>
        <w:rPr>
          <w:rFonts w:ascii="黑体" w:hAnsi="黑体" w:eastAsia="黑体"/>
          <w:bCs/>
          <w:color w:val="000000" w:themeColor="text1"/>
          <w:kern w:val="0"/>
          <w:szCs w:val="21"/>
          <w14:textFill>
            <w14:solidFill>
              <w14:schemeClr w14:val="tx1"/>
            </w14:solidFill>
          </w14:textFill>
        </w:rPr>
      </w:pPr>
      <w:r>
        <w:rPr>
          <w:rFonts w:ascii="黑体" w:hAnsi="黑体" w:eastAsia="黑体"/>
          <w:bCs/>
          <w:color w:val="000000" w:themeColor="text1"/>
          <w:kern w:val="0"/>
          <w:szCs w:val="21"/>
          <w14:textFill>
            <w14:solidFill>
              <w14:schemeClr w14:val="tx1"/>
            </w14:solidFill>
          </w14:textFill>
        </w:rPr>
        <w:t xml:space="preserve">3.13 </w:t>
      </w:r>
    </w:p>
    <w:p>
      <w:pPr>
        <w:widowControl/>
        <w:spacing w:line="340" w:lineRule="exact"/>
        <w:ind w:firstLine="420" w:firstLineChars="200"/>
        <w:jc w:val="left"/>
        <w:rPr>
          <w:rFonts w:ascii="黑体" w:hAnsi="黑体" w:eastAsia="黑体" w:cs="宋体"/>
          <w:bCs/>
          <w:color w:val="000000" w:themeColor="text1"/>
          <w:kern w:val="0"/>
          <w:szCs w:val="21"/>
          <w14:textFill>
            <w14:solidFill>
              <w14:schemeClr w14:val="tx1"/>
            </w14:solidFill>
          </w14:textFill>
        </w:rPr>
      </w:pPr>
      <w:r>
        <w:rPr>
          <w:rFonts w:hint="eastAsia" w:ascii="黑体" w:hAnsi="黑体" w:eastAsia="黑体" w:cs="宋体"/>
          <w:bCs/>
          <w:color w:val="000000" w:themeColor="text1"/>
          <w:kern w:val="0"/>
          <w:szCs w:val="21"/>
          <w14:textFill>
            <w14:solidFill>
              <w14:schemeClr w14:val="tx1"/>
            </w14:solidFill>
          </w14:textFill>
        </w:rPr>
        <w:t>系统风量</w:t>
      </w:r>
      <w:r>
        <w:rPr>
          <w:rFonts w:ascii="黑体" w:hAnsi="黑体" w:eastAsia="黑体" w:cs="宋体"/>
          <w:bCs/>
          <w:color w:val="000000" w:themeColor="text1"/>
          <w:kern w:val="0"/>
          <w:szCs w:val="21"/>
          <w14:textFill>
            <w14:solidFill>
              <w14:schemeClr w14:val="tx1"/>
            </w14:solidFill>
          </w14:textFill>
        </w:rPr>
        <w:t xml:space="preserve"> system air volume</w:t>
      </w:r>
    </w:p>
    <w:p>
      <w:pPr>
        <w:widowControl/>
        <w:tabs>
          <w:tab w:val="left" w:pos="426"/>
        </w:tabs>
        <w:spacing w:line="340" w:lineRule="exact"/>
        <w:jc w:val="left"/>
        <w:rPr>
          <w:rFonts w:ascii="宋体" w:hAnsi="宋体" w:cs="宋体"/>
          <w:color w:val="000000" w:themeColor="text1"/>
          <w:kern w:val="0"/>
          <w:szCs w:val="21"/>
          <w14:textFill>
            <w14:solidFill>
              <w14:schemeClr w14:val="tx1"/>
            </w14:solidFill>
          </w14:textFill>
        </w:rPr>
      </w:pPr>
      <w:r>
        <w:rPr>
          <w:rFonts w:ascii="宋体" w:cs="宋体" w:hAnsiTheme="minorHAnsi"/>
          <w:color w:val="000000" w:themeColor="text1"/>
          <w:kern w:val="0"/>
          <w:szCs w:val="21"/>
          <w14:textFill>
            <w14:solidFill>
              <w14:schemeClr w14:val="tx1"/>
            </w14:solidFill>
          </w14:textFill>
        </w:rPr>
        <w:tab/>
      </w:r>
      <w:r>
        <w:rPr>
          <w:rFonts w:hint="eastAsia" w:ascii="宋体" w:cs="宋体" w:hAnsiTheme="minorHAnsi"/>
          <w:color w:val="000000" w:themeColor="text1"/>
          <w:kern w:val="0"/>
          <w:szCs w:val="21"/>
          <w14:textFill>
            <w14:solidFill>
              <w14:schemeClr w14:val="tx1"/>
            </w14:solidFill>
          </w14:textFill>
        </w:rPr>
        <w:t>除尘系统风机入口工况气体体积流量，反映袋式除尘系统的处理能力，单位为</w:t>
      </w:r>
      <w:r>
        <w:rPr>
          <w:rFonts w:hint="eastAsia" w:ascii="TimesNewRomanPSMT" w:hAnsi="TimesNewRomanPSMT" w:cs="TimesNewRomanPSMT"/>
          <w:color w:val="000000" w:themeColor="text1"/>
          <w:kern w:val="0"/>
          <w:szCs w:val="21"/>
          <w14:textFill>
            <w14:solidFill>
              <w14:schemeClr w14:val="tx1"/>
            </w14:solidFill>
          </w14:textFill>
        </w:rPr>
        <w:t>m³</w:t>
      </w:r>
      <w:r>
        <w:rPr>
          <w:rFonts w:ascii="TimesNewRomanPSMT" w:hAnsi="TimesNewRomanPSMT" w:cs="TimesNewRomanPSMT"/>
          <w:color w:val="000000" w:themeColor="text1"/>
          <w:kern w:val="0"/>
          <w:szCs w:val="21"/>
          <w14:textFill>
            <w14:solidFill>
              <w14:schemeClr w14:val="tx1"/>
            </w14:solidFill>
          </w14:textFill>
        </w:rPr>
        <w:t>/h</w:t>
      </w:r>
      <w:r>
        <w:rPr>
          <w:rFonts w:hint="eastAsia" w:ascii="宋体" w:cs="宋体" w:hAnsiTheme="minorHAnsi"/>
          <w:color w:val="000000" w:themeColor="text1"/>
          <w:kern w:val="0"/>
          <w:szCs w:val="21"/>
          <w14:textFill>
            <w14:solidFill>
              <w14:schemeClr w14:val="tx1"/>
            </w14:solidFill>
          </w14:textFill>
        </w:rPr>
        <w:t>。</w:t>
      </w:r>
    </w:p>
    <w:p>
      <w:pPr>
        <w:pStyle w:val="3"/>
        <w:spacing w:before="240" w:after="240" w:line="340" w:lineRule="exact"/>
        <w:rPr>
          <w:rFonts w:ascii="黑体" w:hAnsi="黑体" w:eastAsia="黑体"/>
          <w:b w:val="0"/>
          <w:color w:val="000000" w:themeColor="text1"/>
          <w:sz w:val="21"/>
          <w:szCs w:val="21"/>
          <w14:textFill>
            <w14:solidFill>
              <w14:schemeClr w14:val="tx1"/>
            </w14:solidFill>
          </w14:textFill>
        </w:rPr>
      </w:pPr>
      <w:bookmarkStart w:id="6" w:name="_Toc88668048"/>
      <w:r>
        <w:rPr>
          <w:rFonts w:hint="eastAsia" w:ascii="黑体" w:hAnsi="黑体" w:eastAsia="黑体"/>
          <w:b w:val="0"/>
          <w:color w:val="000000" w:themeColor="text1"/>
          <w:sz w:val="21"/>
          <w:szCs w:val="21"/>
          <w14:textFill>
            <w14:solidFill>
              <w14:schemeClr w14:val="tx1"/>
            </w14:solidFill>
          </w14:textFill>
        </w:rPr>
        <w:t>4</w:t>
      </w:r>
      <w:r>
        <w:rPr>
          <w:rFonts w:ascii="Calibri" w:hAnsi="Calibri" w:eastAsia="黑体" w:cs="Calibri"/>
          <w:b w:val="0"/>
          <w:color w:val="000000" w:themeColor="text1"/>
          <w:sz w:val="21"/>
          <w:szCs w:val="21"/>
          <w14:textFill>
            <w14:solidFill>
              <w14:schemeClr w14:val="tx1"/>
            </w14:solidFill>
          </w14:textFill>
        </w:rPr>
        <w:t>  </w:t>
      </w:r>
      <w:r>
        <w:rPr>
          <w:rFonts w:hint="eastAsia" w:ascii="黑体" w:hAnsi="黑体" w:eastAsia="黑体"/>
          <w:b w:val="0"/>
          <w:color w:val="000000" w:themeColor="text1"/>
          <w:sz w:val="21"/>
          <w:szCs w:val="21"/>
          <w14:textFill>
            <w14:solidFill>
              <w14:schemeClr w14:val="tx1"/>
            </w14:solidFill>
          </w14:textFill>
        </w:rPr>
        <w:t>总则</w:t>
      </w:r>
      <w:bookmarkEnd w:id="6"/>
    </w:p>
    <w:p>
      <w:pPr>
        <w:widowControl/>
        <w:spacing w:before="156" w:beforeLines="50" w:after="156" w:afterLines="50" w:line="340" w:lineRule="exact"/>
        <w:jc w:val="left"/>
        <w:rPr>
          <w:rFonts w:ascii="宋体" w:hAnsi="宋体" w:cs="宋体"/>
          <w:color w:val="000000" w:themeColor="text1"/>
          <w:kern w:val="0"/>
          <w:szCs w:val="21"/>
          <w14:textFill>
            <w14:solidFill>
              <w14:schemeClr w14:val="tx1"/>
            </w14:solidFill>
          </w14:textFill>
        </w:rPr>
      </w:pPr>
      <w:r>
        <w:rPr>
          <w:rFonts w:hint="eastAsia" w:ascii="黑体" w:hAnsi="黑体" w:eastAsia="黑体"/>
          <w:bCs/>
          <w:color w:val="000000" w:themeColor="text1"/>
          <w:kern w:val="0"/>
          <w:szCs w:val="21"/>
          <w14:textFill>
            <w14:solidFill>
              <w14:schemeClr w14:val="tx1"/>
            </w14:solidFill>
          </w14:textFill>
        </w:rPr>
        <w:t>4.</w:t>
      </w:r>
      <w:r>
        <w:rPr>
          <w:rFonts w:ascii="黑体" w:hAnsi="黑体" w:eastAsia="黑体"/>
          <w:bCs/>
          <w:color w:val="000000" w:themeColor="text1"/>
          <w:kern w:val="0"/>
          <w:szCs w:val="21"/>
          <w14:textFill>
            <w14:solidFill>
              <w14:schemeClr w14:val="tx1"/>
            </w14:solidFill>
          </w14:textFill>
        </w:rPr>
        <w:t xml:space="preserve">1 </w:t>
      </w:r>
      <w:r>
        <w:rPr>
          <w:rFonts w:hint="eastAsia" w:ascii="宋体" w:cs="宋体" w:hAnsiTheme="minorHAnsi"/>
          <w:color w:val="000000" w:themeColor="text1"/>
          <w:kern w:val="0"/>
          <w:szCs w:val="21"/>
          <w14:textFill>
            <w14:solidFill>
              <w14:schemeClr w14:val="tx1"/>
            </w14:solidFill>
          </w14:textFill>
        </w:rPr>
        <w:t>宜对铸造生产工艺过程中的产尘源进行控制，配备除尘设备。污染物不宜向车间内扩散，工作岗位浓度符合国家相关标准、</w:t>
      </w:r>
      <w:r>
        <w:rPr>
          <w:rFonts w:hint="eastAsia" w:ascii="宋体" w:hAnsi="宋体" w:cs="宋体"/>
          <w:color w:val="000000" w:themeColor="text1"/>
          <w:kern w:val="0"/>
          <w:szCs w:val="21"/>
          <w14:textFill>
            <w14:solidFill>
              <w14:schemeClr w14:val="tx1"/>
            </w14:solidFill>
          </w14:textFill>
        </w:rPr>
        <w:t>排至室外的气体中含尘浓度、满足国家或当地排放标准是至关重要的。</w:t>
      </w:r>
    </w:p>
    <w:p>
      <w:pPr>
        <w:widowControl/>
        <w:spacing w:before="50" w:after="156" w:afterLines="50" w:line="340" w:lineRule="exact"/>
        <w:jc w:val="left"/>
        <w:rPr>
          <w:color w:val="000000" w:themeColor="text1"/>
          <w:szCs w:val="21"/>
          <w14:textFill>
            <w14:solidFill>
              <w14:schemeClr w14:val="tx1"/>
            </w14:solidFill>
          </w14:textFill>
        </w:rPr>
      </w:pPr>
      <w:r>
        <w:rPr>
          <w:rFonts w:ascii="黑体" w:hAnsi="黑体" w:eastAsia="黑体"/>
          <w:bCs/>
          <w:color w:val="000000" w:themeColor="text1"/>
          <w:kern w:val="0"/>
          <w:szCs w:val="21"/>
          <w14:textFill>
            <w14:solidFill>
              <w14:schemeClr w14:val="tx1"/>
            </w14:solidFill>
          </w14:textFill>
        </w:rPr>
        <w:t xml:space="preserve">4.2 </w:t>
      </w:r>
      <w:r>
        <w:rPr>
          <w:rFonts w:hint="eastAsia" w:ascii="宋体" w:cs="宋体" w:hAnsiTheme="minorHAnsi"/>
          <w:color w:val="000000" w:themeColor="text1"/>
          <w:kern w:val="0"/>
          <w:szCs w:val="21"/>
          <w14:textFill>
            <w14:solidFill>
              <w14:schemeClr w14:val="tx1"/>
            </w14:solidFill>
          </w14:textFill>
        </w:rPr>
        <w:t>宜</w:t>
      </w:r>
      <w:r>
        <w:rPr>
          <w:rFonts w:hint="eastAsia"/>
          <w:color w:val="000000" w:themeColor="text1"/>
          <w:szCs w:val="21"/>
          <w14:textFill>
            <w14:solidFill>
              <w14:schemeClr w14:val="tx1"/>
            </w14:solidFill>
          </w14:textFill>
        </w:rPr>
        <w:t>结合铸造车间工艺设备的布置特点及操作要求来配置除尘设备。对于新建的项目，预留适度的空地，以适应环保升级改造的需要是十分必要的。</w:t>
      </w:r>
    </w:p>
    <w:p>
      <w:pPr>
        <w:widowControl/>
        <w:spacing w:before="50" w:after="156" w:afterLines="50" w:line="340" w:lineRule="exact"/>
        <w:jc w:val="left"/>
        <w:rPr>
          <w:bCs/>
          <w:color w:val="000000" w:themeColor="text1"/>
          <w:kern w:val="0"/>
          <w:szCs w:val="21"/>
          <w14:textFill>
            <w14:solidFill>
              <w14:schemeClr w14:val="tx1"/>
            </w14:solidFill>
          </w14:textFill>
        </w:rPr>
      </w:pPr>
      <w:r>
        <w:rPr>
          <w:rFonts w:ascii="黑体" w:hAnsi="黑体" w:eastAsia="黑体"/>
          <w:bCs/>
          <w:color w:val="000000" w:themeColor="text1"/>
          <w:kern w:val="0"/>
          <w:szCs w:val="21"/>
          <w14:textFill>
            <w14:solidFill>
              <w14:schemeClr w14:val="tx1"/>
            </w14:solidFill>
          </w14:textFill>
        </w:rPr>
        <w:t>4.3</w:t>
      </w:r>
      <w:r>
        <w:rPr>
          <w:rFonts w:hint="eastAsia"/>
          <w:bCs/>
          <w:color w:val="000000" w:themeColor="text1"/>
          <w:kern w:val="0"/>
          <w:szCs w:val="21"/>
          <w14:textFill>
            <w14:solidFill>
              <w14:schemeClr w14:val="tx1"/>
            </w14:solidFill>
          </w14:textFill>
        </w:rPr>
        <w:t xml:space="preserve"> </w:t>
      </w:r>
      <w:r>
        <w:rPr>
          <w:rFonts w:hint="eastAsia" w:ascii="宋体" w:cs="宋体" w:hAnsiTheme="minorHAnsi"/>
          <w:color w:val="000000" w:themeColor="text1"/>
          <w:kern w:val="0"/>
          <w:szCs w:val="21"/>
          <w14:textFill>
            <w14:solidFill>
              <w14:schemeClr w14:val="tx1"/>
            </w14:solidFill>
          </w14:textFill>
        </w:rPr>
        <w:t>除尘系统功能、技术水平、配置、自动控制和监测宜与生产工艺和管理水平的要求相适应，不宜采用落后和已淘汰的技术及装备。</w:t>
      </w:r>
    </w:p>
    <w:p>
      <w:pPr>
        <w:autoSpaceDE w:val="0"/>
        <w:autoSpaceDN w:val="0"/>
        <w:adjustRightInd w:val="0"/>
        <w:spacing w:before="156" w:beforeLines="50" w:after="156" w:afterLines="50" w:line="340" w:lineRule="exact"/>
        <w:jc w:val="left"/>
      </w:pPr>
      <w:r>
        <w:rPr>
          <w:rFonts w:ascii="黑体" w:hAnsi="黑体" w:eastAsia="黑体"/>
          <w:bCs/>
          <w:color w:val="000000" w:themeColor="text1"/>
          <w:kern w:val="0"/>
          <w:szCs w:val="21"/>
          <w14:textFill>
            <w14:solidFill>
              <w14:schemeClr w14:val="tx1"/>
            </w14:solidFill>
          </w14:textFill>
        </w:rPr>
        <w:t>4.4</w:t>
      </w:r>
      <w:r>
        <w:rPr>
          <w:rFonts w:hint="eastAsia"/>
          <w:bCs/>
          <w:color w:val="000000" w:themeColor="text1"/>
          <w:kern w:val="0"/>
          <w:szCs w:val="21"/>
          <w14:textFill>
            <w14:solidFill>
              <w14:schemeClr w14:val="tx1"/>
            </w14:solidFill>
          </w14:textFill>
        </w:rPr>
        <w:t xml:space="preserve"> </w:t>
      </w:r>
      <w:r>
        <w:rPr>
          <w:rFonts w:hint="eastAsia" w:ascii="宋体" w:cs="宋体" w:hAnsiTheme="minorHAnsi"/>
          <w:color w:val="000000" w:themeColor="text1"/>
          <w:kern w:val="0"/>
          <w:szCs w:val="21"/>
          <w14:textFill>
            <w14:solidFill>
              <w14:schemeClr w14:val="tx1"/>
            </w14:solidFill>
          </w14:textFill>
        </w:rPr>
        <w:t>在现有除尘技术水平能够达到的范围内，宜采用智能化的控制方式，实现除尘系统高效率、低能耗运行及科学化管理。</w:t>
      </w:r>
    </w:p>
    <w:p>
      <w:pPr>
        <w:pStyle w:val="3"/>
        <w:spacing w:before="240" w:after="240" w:line="340" w:lineRule="exact"/>
        <w:rPr>
          <w:rFonts w:ascii="Calibri" w:hAnsi="Calibri" w:eastAsia="黑体" w:cs="Calibri"/>
          <w:b w:val="0"/>
          <w:color w:val="000000" w:themeColor="text1"/>
          <w:sz w:val="21"/>
          <w:szCs w:val="21"/>
          <w14:textFill>
            <w14:solidFill>
              <w14:schemeClr w14:val="tx1"/>
            </w14:solidFill>
          </w14:textFill>
        </w:rPr>
      </w:pPr>
      <w:bookmarkStart w:id="7" w:name="_Toc88668049"/>
      <w:r>
        <w:rPr>
          <w:rFonts w:hint="eastAsia" w:ascii="黑体" w:hAnsi="黑体" w:eastAsia="黑体"/>
          <w:b w:val="0"/>
          <w:color w:val="000000" w:themeColor="text1"/>
          <w:sz w:val="21"/>
          <w:szCs w:val="21"/>
          <w14:textFill>
            <w14:solidFill>
              <w14:schemeClr w14:val="tx1"/>
            </w14:solidFill>
          </w14:textFill>
        </w:rPr>
        <w:t>5</w:t>
      </w:r>
      <w:r>
        <w:rPr>
          <w:rFonts w:ascii="Calibri" w:hAnsi="Calibri" w:eastAsia="黑体" w:cs="Calibri"/>
          <w:b w:val="0"/>
          <w:color w:val="000000" w:themeColor="text1"/>
          <w:sz w:val="21"/>
          <w:szCs w:val="21"/>
          <w14:textFill>
            <w14:solidFill>
              <w14:schemeClr w14:val="tx1"/>
            </w14:solidFill>
          </w14:textFill>
        </w:rPr>
        <w:t>  </w:t>
      </w:r>
      <w:r>
        <w:rPr>
          <w:rFonts w:hint="eastAsia" w:ascii="Calibri" w:hAnsi="Calibri" w:eastAsia="黑体" w:cs="Calibri"/>
          <w:b w:val="0"/>
          <w:color w:val="000000" w:themeColor="text1"/>
          <w:sz w:val="21"/>
          <w:szCs w:val="21"/>
          <w14:textFill>
            <w14:solidFill>
              <w14:schemeClr w14:val="tx1"/>
            </w14:solidFill>
          </w14:textFill>
        </w:rPr>
        <w:t>除尘系统构成</w:t>
      </w:r>
      <w:bookmarkEnd w:id="7"/>
    </w:p>
    <w:p>
      <w:pPr>
        <w:rPr>
          <w:color w:val="000000"/>
          <w:kern w:val="0"/>
          <w:szCs w:val="21"/>
        </w:rPr>
      </w:pPr>
      <w:r>
        <w:rPr>
          <w:rFonts w:hint="eastAsia"/>
          <w:color w:val="000000"/>
          <w:kern w:val="0"/>
          <w:szCs w:val="21"/>
        </w:rPr>
        <w:t>除尘系统主要可由吸尘罩、除尘管道、预处理装置、除尘器、卸输灰装置、风机、控制及监测装置、排气筒等部分构成，见图1。</w:t>
      </w:r>
    </w:p>
    <w:p>
      <w:pPr>
        <w:rPr>
          <w:color w:val="000000"/>
          <w:kern w:val="0"/>
          <w:szCs w:val="21"/>
        </w:rPr>
      </w:pPr>
      <w:r>
        <w:rPr>
          <w:color w:val="000000"/>
          <w:kern w:val="0"/>
          <w:szCs w:val="21"/>
        </w:rPr>
        <mc:AlternateContent>
          <mc:Choice Requires="wpc">
            <w:drawing>
              <wp:inline distT="0" distB="0" distL="0" distR="0">
                <wp:extent cx="6110605" cy="864235"/>
                <wp:effectExtent l="0" t="0" r="4445" b="0"/>
                <wp:docPr id="53" name="画布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58" name="流程图: 过程 58"/>
                        <wps:cNvSpPr/>
                        <wps:spPr>
                          <a:xfrm>
                            <a:off x="62960" y="185370"/>
                            <a:ext cx="492998" cy="49847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sz w:val="15"/>
                                  <w:szCs w:val="15"/>
                                </w:rPr>
                              </w:pPr>
                              <w:r>
                                <w:rPr>
                                  <w:rFonts w:hint="eastAsia"/>
                                  <w:color w:val="000000"/>
                                  <w:sz w:val="15"/>
                                  <w:szCs w:val="15"/>
                                </w:rPr>
                                <w:t>吸尘罩</w:t>
                              </w:r>
                            </w:p>
                          </w:txbxContent>
                        </wps:txbx>
                        <wps:bodyPr rot="0" spcFirstLastPara="0" vert="horz" wrap="square" lIns="91440" tIns="45720" rIns="91440" bIns="45720" numCol="1" spcCol="0" rtlCol="0" fromWordArt="0" anchor="ctr" anchorCtr="0" forceAA="0" compatLnSpc="1">
                          <a:noAutofit/>
                        </wps:bodyPr>
                      </wps:wsp>
                      <wps:wsp>
                        <wps:cNvPr id="59" name="流程图: 过程 59"/>
                        <wps:cNvSpPr/>
                        <wps:spPr>
                          <a:xfrm>
                            <a:off x="5448275" y="180930"/>
                            <a:ext cx="647700" cy="50694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sz w:val="15"/>
                                  <w:szCs w:val="15"/>
                                </w:rPr>
                              </w:pPr>
                              <w:r>
                                <w:rPr>
                                  <w:rFonts w:hint="eastAsia"/>
                                  <w:color w:val="000000"/>
                                  <w:sz w:val="15"/>
                                  <w:szCs w:val="15"/>
                                </w:rPr>
                                <w:t>排气筒</w:t>
                              </w:r>
                            </w:p>
                          </w:txbxContent>
                        </wps:txbx>
                        <wps:bodyPr rot="0" spcFirstLastPara="0" vert="horz" wrap="square" lIns="91440" tIns="45720" rIns="91440" bIns="45720" numCol="1" spcCol="0" rtlCol="0" fromWordArt="0" anchor="ctr" anchorCtr="0" forceAA="0" compatLnSpc="1">
                          <a:noAutofit/>
                        </wps:bodyPr>
                      </wps:wsp>
                      <wps:wsp>
                        <wps:cNvPr id="60" name="流程图: 过程 60"/>
                        <wps:cNvSpPr/>
                        <wps:spPr>
                          <a:xfrm>
                            <a:off x="797612" y="185371"/>
                            <a:ext cx="509356" cy="502608"/>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sz w:val="15"/>
                                  <w:szCs w:val="15"/>
                                </w:rPr>
                              </w:pPr>
                              <w:r>
                                <w:rPr>
                                  <w:rFonts w:hint="eastAsia"/>
                                  <w:color w:val="000000"/>
                                  <w:sz w:val="15"/>
                                  <w:szCs w:val="15"/>
                                </w:rPr>
                                <w:t>除尘管道</w:t>
                              </w:r>
                            </w:p>
                          </w:txbxContent>
                        </wps:txbx>
                        <wps:bodyPr rot="0" spcFirstLastPara="0" vert="horz" wrap="square" lIns="91440" tIns="45720" rIns="91440" bIns="45720" numCol="1" spcCol="0" rtlCol="0" fromWordArt="0" anchor="ctr" anchorCtr="0" forceAA="0" compatLnSpc="1">
                          <a:noAutofit/>
                        </wps:bodyPr>
                      </wps:wsp>
                      <wps:wsp>
                        <wps:cNvPr id="61" name="流程图: 过程 61"/>
                        <wps:cNvSpPr/>
                        <wps:spPr>
                          <a:xfrm>
                            <a:off x="1556392" y="181601"/>
                            <a:ext cx="530878" cy="50595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sz w:val="15"/>
                                  <w:szCs w:val="15"/>
                                </w:rPr>
                              </w:pPr>
                              <w:r>
                                <w:rPr>
                                  <w:rFonts w:hint="eastAsia"/>
                                  <w:color w:val="000000"/>
                                  <w:sz w:val="15"/>
                                  <w:szCs w:val="15"/>
                                </w:rPr>
                                <w:t>预处理装置</w:t>
                              </w:r>
                            </w:p>
                          </w:txbxContent>
                        </wps:txbx>
                        <wps:bodyPr rot="0" spcFirstLastPara="0" vert="horz" wrap="square" lIns="91440" tIns="45720" rIns="91440" bIns="45720" numCol="1" spcCol="0" rtlCol="0" fromWordArt="0" anchor="ctr" anchorCtr="0" forceAA="0" compatLnSpc="1">
                          <a:noAutofit/>
                        </wps:bodyPr>
                      </wps:wsp>
                      <wps:wsp>
                        <wps:cNvPr id="62" name="流程图: 过程 62"/>
                        <wps:cNvSpPr/>
                        <wps:spPr>
                          <a:xfrm>
                            <a:off x="2343307" y="181488"/>
                            <a:ext cx="496576" cy="506571"/>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sz w:val="15"/>
                                  <w:szCs w:val="15"/>
                                </w:rPr>
                              </w:pPr>
                              <w:r>
                                <w:rPr>
                                  <w:rFonts w:hint="eastAsia"/>
                                  <w:color w:val="000000"/>
                                  <w:sz w:val="15"/>
                                  <w:szCs w:val="15"/>
                                </w:rPr>
                                <w:t>除尘器</w:t>
                              </w:r>
                            </w:p>
                          </w:txbxContent>
                        </wps:txbx>
                        <wps:bodyPr rot="0" spcFirstLastPara="0" vert="horz" wrap="square" lIns="91440" tIns="45720" rIns="91440" bIns="45720" numCol="1" spcCol="0" rtlCol="0" fromWordArt="0" anchor="ctr" anchorCtr="0" forceAA="0" compatLnSpc="1">
                          <a:noAutofit/>
                        </wps:bodyPr>
                      </wps:wsp>
                      <wps:wsp>
                        <wps:cNvPr id="63" name="流程图: 过程 63"/>
                        <wps:cNvSpPr/>
                        <wps:spPr>
                          <a:xfrm>
                            <a:off x="3831073" y="181151"/>
                            <a:ext cx="480905" cy="50703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sz w:val="15"/>
                                  <w:szCs w:val="15"/>
                                </w:rPr>
                              </w:pPr>
                              <w:r>
                                <w:rPr>
                                  <w:rFonts w:hint="eastAsia"/>
                                  <w:color w:val="000000"/>
                                  <w:sz w:val="15"/>
                                  <w:szCs w:val="15"/>
                                </w:rPr>
                                <w:t>风机</w:t>
                              </w:r>
                            </w:p>
                          </w:txbxContent>
                        </wps:txbx>
                        <wps:bodyPr rot="0" spcFirstLastPara="0" vert="horz" wrap="square" lIns="91440" tIns="45720" rIns="91440" bIns="45720" numCol="1" spcCol="0" rtlCol="0" fromWordArt="0" anchor="ctr" anchorCtr="0" forceAA="0" compatLnSpc="1">
                          <a:noAutofit/>
                        </wps:bodyPr>
                      </wps:wsp>
                      <wps:wsp>
                        <wps:cNvPr id="56" name="直接箭头连接符 56"/>
                        <wps:cNvCnPr>
                          <a:stCxn id="58" idx="3"/>
                          <a:endCxn id="60" idx="1"/>
                        </wps:cNvCnPr>
                        <wps:spPr>
                          <a:xfrm>
                            <a:off x="555958" y="434608"/>
                            <a:ext cx="241654" cy="20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7" name="直接箭头连接符 67"/>
                        <wps:cNvCnPr>
                          <a:stCxn id="60" idx="3"/>
                          <a:endCxn id="61" idx="1"/>
                        </wps:cNvCnPr>
                        <wps:spPr>
                          <a:xfrm flipV="1">
                            <a:off x="1306968" y="434576"/>
                            <a:ext cx="249424" cy="20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8" name="直接箭头连接符 68"/>
                        <wps:cNvCnPr>
                          <a:stCxn id="61" idx="3"/>
                          <a:endCxn id="62" idx="1"/>
                        </wps:cNvCnPr>
                        <wps:spPr>
                          <a:xfrm>
                            <a:off x="2087270" y="434576"/>
                            <a:ext cx="256037" cy="1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0" name="直接箭头连接符 70"/>
                        <wps:cNvCnPr>
                          <a:stCxn id="62" idx="3"/>
                          <a:endCxn id="20" idx="1"/>
                        </wps:cNvCnPr>
                        <wps:spPr>
                          <a:xfrm flipV="1">
                            <a:off x="2839883" y="434409"/>
                            <a:ext cx="246372" cy="3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1" name="直接箭头连接符 71"/>
                        <wps:cNvCnPr>
                          <a:stCxn id="63" idx="3"/>
                          <a:endCxn id="72" idx="1"/>
                        </wps:cNvCnPr>
                        <wps:spPr>
                          <a:xfrm flipV="1">
                            <a:off x="4311978" y="434298"/>
                            <a:ext cx="232665" cy="3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2" name="流程图: 过程 72"/>
                        <wps:cNvSpPr/>
                        <wps:spPr>
                          <a:xfrm>
                            <a:off x="4544643" y="181154"/>
                            <a:ext cx="677663" cy="506288"/>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sz w:val="15"/>
                                  <w:szCs w:val="15"/>
                                </w:rPr>
                              </w:pPr>
                              <w:r>
                                <w:rPr>
                                  <w:rFonts w:hint="eastAsia"/>
                                  <w:color w:val="000000"/>
                                  <w:sz w:val="15"/>
                                  <w:szCs w:val="15"/>
                                </w:rPr>
                                <w:t>控制及监测装置</w:t>
                              </w:r>
                            </w:p>
                          </w:txbxContent>
                        </wps:txbx>
                        <wps:bodyPr rot="0" spcFirstLastPara="0" vert="horz" wrap="square" lIns="91440" tIns="45720" rIns="91440" bIns="45720" numCol="1" spcCol="0" rtlCol="0" fromWordArt="0" anchor="ctr" anchorCtr="0" forceAA="0" compatLnSpc="1">
                          <a:noAutofit/>
                        </wps:bodyPr>
                      </wps:wsp>
                      <wps:wsp>
                        <wps:cNvPr id="73" name="直接箭头连接符 73"/>
                        <wps:cNvCnPr>
                          <a:stCxn id="72" idx="3"/>
                          <a:endCxn id="59" idx="1"/>
                        </wps:cNvCnPr>
                        <wps:spPr>
                          <a:xfrm>
                            <a:off x="5222306" y="434298"/>
                            <a:ext cx="225969" cy="10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流程图: 过程 20"/>
                        <wps:cNvSpPr/>
                        <wps:spPr>
                          <a:xfrm>
                            <a:off x="3086255" y="181265"/>
                            <a:ext cx="510675" cy="506288"/>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sz w:val="15"/>
                                  <w:szCs w:val="15"/>
                                </w:rPr>
                              </w:pPr>
                              <w:r>
                                <w:rPr>
                                  <w:rFonts w:hint="eastAsia"/>
                                  <w:color w:val="000000"/>
                                  <w:sz w:val="15"/>
                                  <w:szCs w:val="15"/>
                                </w:rPr>
                                <w:t>卸输灰装置</w:t>
                              </w:r>
                            </w:p>
                          </w:txbxContent>
                        </wps:txbx>
                        <wps:bodyPr rot="0" spcFirstLastPara="0" vert="horz" wrap="square" lIns="91440" tIns="45720" rIns="91440" bIns="45720" numCol="1" spcCol="0" rtlCol="0" fromWordArt="0" anchor="ctr" anchorCtr="0" forceAA="0" compatLnSpc="1">
                          <a:noAutofit/>
                        </wps:bodyPr>
                      </wps:wsp>
                      <wps:wsp>
                        <wps:cNvPr id="21" name="直接箭头连接符 21"/>
                        <wps:cNvCnPr>
                          <a:stCxn id="20" idx="3"/>
                          <a:endCxn id="63" idx="1"/>
                        </wps:cNvCnPr>
                        <wps:spPr>
                          <a:xfrm>
                            <a:off x="3596930" y="434409"/>
                            <a:ext cx="234143" cy="2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_x0000_s1026" o:spid="_x0000_s1026" o:spt="203" style="height:68.05pt;width:481.15pt;" coordsize="6110605,864771" editas="canvas" o:gfxdata="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">
                <o:lock v:ext="edit" aspectratio="f"/>
                <v:shape id="_x0000_s1026" o:spid="_x0000_s1026" style="position:absolute;left:0;top:0;height:864771;width:6110605;" fillcolor="#FFFFFF" filled="t" stroked="f" coordsize="21600,21600" o:gfxdata="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">
                  <v:fill on="t" focussize="0,0"/>
                  <v:stroke on="f"/>
                  <v:imagedata o:title=""/>
                  <o:lock v:ext="edit" aspectratio="t"/>
                </v:shape>
                <v:shape id="_x0000_s1026" o:spid="_x0000_s1026" o:spt="109" type="#_x0000_t109" style="position:absolute;left:62960;top:185370;height:498475;width:492998;v-text-anchor:middle;" filled="f" stroked="t" coordsize="21600,21600" o:gfxdata="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G9Je7DUAAAABQEAAA8AAAAAAAAAAQAgAAAAIgAA&#10;AGRycy9kb3ducmV2LnhtbFBLAQIUABQAAAAIAIdO4kBj4khMfgIAAMcEAAAOAAAAAAAAAAEAIAAA&#10;ACMBAABkcnMvZTJvRG9jLnhtbFBLBQYAAAAABgAGAFkBAAATBgAAAAA=&#10;">
                  <v:fill on="f" focussize="0,0"/>
                  <v:stroke weight="1pt" color="#000000 [3213]" miterlimit="8" joinstyle="miter"/>
                  <v:imagedata o:title=""/>
                  <o:lock v:ext="edit" aspectratio="f"/>
                  <v:textbox>
                    <w:txbxContent>
                      <w:p>
                        <w:pPr>
                          <w:jc w:val="center"/>
                          <w:rPr>
                            <w:color w:val="000000"/>
                            <w:sz w:val="15"/>
                            <w:szCs w:val="15"/>
                          </w:rPr>
                        </w:pPr>
                        <w:r>
                          <w:rPr>
                            <w:rFonts w:hint="eastAsia"/>
                            <w:color w:val="000000"/>
                            <w:sz w:val="15"/>
                            <w:szCs w:val="15"/>
                          </w:rPr>
                          <w:t>吸尘罩</w:t>
                        </w:r>
                      </w:p>
                    </w:txbxContent>
                  </v:textbox>
                </v:shape>
                <v:shape id="_x0000_s1026" o:spid="_x0000_s1026" o:spt="109" type="#_x0000_t109" style="position:absolute;left:5448275;top:180930;height:506940;width:647700;v-text-anchor:middle;" filled="f" stroked="t" coordsize="21600,21600" o:gfxdata="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G9Je7DUAAAABQEAAA8AAAAAAAAAAQAgAAAAIgAA&#10;AGRycy9kb3ducmV2LnhtbFBLAQIUABQAAAAIAIdO4kD+WimZfgIAAMkEAAAOAAAAAAAAAAEAIAAA&#10;ACMBAABkcnMvZTJvRG9jLnhtbFBLBQYAAAAABgAGAFkBAAATBgAAAAA=&#10;">
                  <v:fill on="f" focussize="0,0"/>
                  <v:stroke weight="1pt" color="#000000 [3213]" miterlimit="8" joinstyle="miter"/>
                  <v:imagedata o:title=""/>
                  <o:lock v:ext="edit" aspectratio="f"/>
                  <v:textbox>
                    <w:txbxContent>
                      <w:p>
                        <w:pPr>
                          <w:jc w:val="center"/>
                          <w:rPr>
                            <w:color w:val="000000"/>
                            <w:sz w:val="15"/>
                            <w:szCs w:val="15"/>
                          </w:rPr>
                        </w:pPr>
                        <w:r>
                          <w:rPr>
                            <w:rFonts w:hint="eastAsia"/>
                            <w:color w:val="000000"/>
                            <w:sz w:val="15"/>
                            <w:szCs w:val="15"/>
                          </w:rPr>
                          <w:t>排气筒</w:t>
                        </w:r>
                      </w:p>
                    </w:txbxContent>
                  </v:textbox>
                </v:shape>
                <v:shape id="_x0000_s1026" o:spid="_x0000_s1026" o:spt="109" type="#_x0000_t109" style="position:absolute;left:797612;top:185371;height:502608;width:509356;v-text-anchor:middle;" filled="f" stroked="t" coordsize="21600,21600" o:gfxdata="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vSXuw1AAAAAUBAAAPAAAAAAAAAAEAIAAAACIA&#10;AABkcnMvZG93bnJldi54bWxQSwECFAAUAAAACACHTuJA549MYn8CAADIBAAADgAAAAAAAAABACAA&#10;AAAjAQAAZHJzL2Uyb0RvYy54bWxQSwUGAAAAAAYABgBZAQAAFAYAAAAA&#10;">
                  <v:fill on="f" focussize="0,0"/>
                  <v:stroke weight="1pt" color="#000000 [3213]" miterlimit="8" joinstyle="miter"/>
                  <v:imagedata o:title=""/>
                  <o:lock v:ext="edit" aspectratio="f"/>
                  <v:textbox>
                    <w:txbxContent>
                      <w:p>
                        <w:pPr>
                          <w:jc w:val="center"/>
                          <w:rPr>
                            <w:color w:val="000000"/>
                            <w:sz w:val="15"/>
                            <w:szCs w:val="15"/>
                          </w:rPr>
                        </w:pPr>
                        <w:r>
                          <w:rPr>
                            <w:rFonts w:hint="eastAsia"/>
                            <w:color w:val="000000"/>
                            <w:sz w:val="15"/>
                            <w:szCs w:val="15"/>
                          </w:rPr>
                          <w:t>除尘管道</w:t>
                        </w:r>
                      </w:p>
                    </w:txbxContent>
                  </v:textbox>
                </v:shape>
                <v:shape id="_x0000_s1026" o:spid="_x0000_s1026" o:spt="109" type="#_x0000_t109" style="position:absolute;left:1556392;top:181601;height:505950;width:530878;v-text-anchor:middle;" filled="f" stroked="t" coordsize="21600,21600" o:gfxdata="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9Je7DUAAAABQEAAA8AAAAAAAAAAQAgAAAA&#10;IgAAAGRycy9kb3ducmV2LnhtbFBLAQIUABQAAAAIAIdO4kAYc/CagQIAAMkEAAAOAAAAAAAAAAEA&#10;IAAAACMBAABkcnMvZTJvRG9jLnhtbFBLBQYAAAAABgAGAFkBAAAWBgAAAAA=&#10;">
                  <v:fill on="f" focussize="0,0"/>
                  <v:stroke weight="1pt" color="#000000 [3213]" miterlimit="8" joinstyle="miter"/>
                  <v:imagedata o:title=""/>
                  <o:lock v:ext="edit" aspectratio="f"/>
                  <v:textbox>
                    <w:txbxContent>
                      <w:p>
                        <w:pPr>
                          <w:jc w:val="center"/>
                          <w:rPr>
                            <w:color w:val="000000"/>
                            <w:sz w:val="15"/>
                            <w:szCs w:val="15"/>
                          </w:rPr>
                        </w:pPr>
                        <w:r>
                          <w:rPr>
                            <w:rFonts w:hint="eastAsia"/>
                            <w:color w:val="000000"/>
                            <w:sz w:val="15"/>
                            <w:szCs w:val="15"/>
                          </w:rPr>
                          <w:t>预处理装置</w:t>
                        </w:r>
                      </w:p>
                    </w:txbxContent>
                  </v:textbox>
                </v:shape>
                <v:shape id="_x0000_s1026" o:spid="_x0000_s1026" o:spt="109" type="#_x0000_t109" style="position:absolute;left:2343307;top:181488;height:506571;width:496576;v-text-anchor:middle;" filled="f" stroked="t" coordsize="21600,21600" o:gfxdata="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b0l7sNQAAAAFAQAADwAAAAAAAAABACAAAAAi&#10;AAAAZHJzL2Rvd25yZXYueG1sUEsBAhQAFAAAAAgAh07iQGVIW7yAAgAAyQQAAA4AAAAAAAAAAQAg&#10;AAAAIwEAAGRycy9lMm9Eb2MueG1sUEsFBgAAAAAGAAYAWQEAABUGAAAAAA==&#10;">
                  <v:fill on="f" focussize="0,0"/>
                  <v:stroke weight="1pt" color="#000000 [3213]" miterlimit="8" joinstyle="miter"/>
                  <v:imagedata o:title=""/>
                  <o:lock v:ext="edit" aspectratio="f"/>
                  <v:textbox>
                    <w:txbxContent>
                      <w:p>
                        <w:pPr>
                          <w:jc w:val="center"/>
                          <w:rPr>
                            <w:color w:val="000000"/>
                            <w:sz w:val="15"/>
                            <w:szCs w:val="15"/>
                          </w:rPr>
                        </w:pPr>
                        <w:r>
                          <w:rPr>
                            <w:rFonts w:hint="eastAsia"/>
                            <w:color w:val="000000"/>
                            <w:sz w:val="15"/>
                            <w:szCs w:val="15"/>
                          </w:rPr>
                          <w:t>除尘器</w:t>
                        </w:r>
                      </w:p>
                    </w:txbxContent>
                  </v:textbox>
                </v:shape>
                <v:shape id="_x0000_s1026" o:spid="_x0000_s1026" o:spt="109" type="#_x0000_t109" style="position:absolute;left:3831073;top:181151;height:507030;width:480905;v-text-anchor:middle;" filled="f" stroked="t" coordsize="21600,21600" o:gfxdata="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9Je7DUAAAABQEAAA8AAAAAAAAAAQAgAAAA&#10;IgAAAGRycy9kb3ducmV2LnhtbFBLAQIUABQAAAAIAIdO4kCECWFigQIAAMkEAAAOAAAAAAAAAAEA&#10;IAAAACMBAABkcnMvZTJvRG9jLnhtbFBLBQYAAAAABgAGAFkBAAAWBgAAAAA=&#10;">
                  <v:fill on="f" focussize="0,0"/>
                  <v:stroke weight="1pt" color="#000000 [3213]" miterlimit="8" joinstyle="miter"/>
                  <v:imagedata o:title=""/>
                  <o:lock v:ext="edit" aspectratio="f"/>
                  <v:textbox>
                    <w:txbxContent>
                      <w:p>
                        <w:pPr>
                          <w:jc w:val="center"/>
                          <w:rPr>
                            <w:color w:val="000000"/>
                            <w:sz w:val="15"/>
                            <w:szCs w:val="15"/>
                          </w:rPr>
                        </w:pPr>
                        <w:r>
                          <w:rPr>
                            <w:rFonts w:hint="eastAsia"/>
                            <w:color w:val="000000"/>
                            <w:sz w:val="15"/>
                            <w:szCs w:val="15"/>
                          </w:rPr>
                          <w:t>风机</w:t>
                        </w:r>
                      </w:p>
                    </w:txbxContent>
                  </v:textbox>
                </v:shape>
                <v:shape id="_x0000_s1026" o:spid="_x0000_s1026" o:spt="32" type="#_x0000_t32" style="position:absolute;left:555958;top:434608;height:2067;width:241654;" filled="f" stroked="t" coordsize="21600,21600" o:gfxdata="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5JTODTAAAABQEAAA8AAAAAAAAAAQAgAAAAIgAAAGRycy9kb3ducmV2LnhtbFBLAQIUABQA&#10;AAAIAIdO4kDRl0dsLgIAADEEAAAOAAAAAAAAAAEAIAAAACIBAABkcnMvZTJvRG9jLnhtbFBLBQYA&#10;AAAABgAGAFkBAADCBQAAAAA=&#10;">
                  <v:fill on="f" focussize="0,0"/>
                  <v:stroke weight="0.5pt" color="#000000 [3200]" miterlimit="8" joinstyle="miter" endarrow="block"/>
                  <v:imagedata o:title=""/>
                  <o:lock v:ext="edit" aspectratio="f"/>
                </v:shape>
                <v:shape id="_x0000_s1026" o:spid="_x0000_s1026" o:spt="32" type="#_x0000_t32" style="position:absolute;left:1306968;top:434576;flip:y;height:2099;width:249424;" filled="f" stroked="t" coordsize="21600,21600" o:gfxdata="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K2V+9UAAAAFAQAADwAAAAAAAAABACAAAAAiAAAAZHJzL2Rvd25yZXYueG1s&#10;UEsBAhQAFAAAAAgAh07iQHAv2V80AgAAPAQAAA4AAAAAAAAAAQAgAAAAJAEAAGRycy9lMm9Eb2Mu&#10;eG1sUEsFBgAAAAAGAAYAWQEAAMoFAAAAAA==&#10;">
                  <v:fill on="f" focussize="0,0"/>
                  <v:stroke weight="0.5pt" color="#000000 [3200]" miterlimit="8" joinstyle="miter" endarrow="block"/>
                  <v:imagedata o:title=""/>
                  <o:lock v:ext="edit" aspectratio="f"/>
                </v:shape>
                <v:shape id="_x0000_s1026" o:spid="_x0000_s1026" o:spt="32" type="#_x0000_t32" style="position:absolute;left:2087270;top:434576;height:198;width:256037;" filled="f" stroked="t" coordsize="21600,21600" o:gfxdata="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klM4NMAAAAFAQAADwAAAAAAAAABACAAAAAiAAAAZHJzL2Rvd25yZXYueG1sUEsBAhQAFAAA&#10;AAgAh07iQOTcjlwtAgAAMQQAAA4AAAAAAAAAAQAgAAAAIgEAAGRycy9lMm9Eb2MueG1sUEsFBgAA&#10;AAAGAAYAWQEAAMEFAAAAAA==&#10;">
                  <v:fill on="f" focussize="0,0"/>
                  <v:stroke weight="0.5pt" color="#000000 [3200]" miterlimit="8" joinstyle="miter" endarrow="block"/>
                  <v:imagedata o:title=""/>
                  <o:lock v:ext="edit" aspectratio="f"/>
                </v:shape>
                <v:shape id="_x0000_s1026" o:spid="_x0000_s1026" o:spt="32" type="#_x0000_t32" style="position:absolute;left:2839883;top:434409;flip:y;height:365;width:246372;" filled="f" stroked="t" coordsize="21600,21600" o:gfxdata="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itlfvVAAAABQEAAA8AAAAAAAAAAQAgAAAAIgAAAGRycy9kb3ducmV2Lnht&#10;bFBLAQIUABQAAAAIAIdO4kAHsfHpNQIAADsEAAAOAAAAAAAAAAEAIAAAACQBAABkcnMvZTJvRG9j&#10;LnhtbFBLBQYAAAAABgAGAFkBAADLBQAAAAA=&#10;">
                  <v:fill on="f" focussize="0,0"/>
                  <v:stroke weight="0.5pt" color="#000000 [3200]" miterlimit="8" joinstyle="miter" endarrow="block"/>
                  <v:imagedata o:title=""/>
                  <o:lock v:ext="edit" aspectratio="f"/>
                </v:shape>
                <v:shape id="_x0000_s1026" o:spid="_x0000_s1026" o:spt="32" type="#_x0000_t32" style="position:absolute;left:4311978;top:434298;flip:y;height:368;width:232665;" filled="f" stroked="t" coordsize="21600,21600" o:gfxdata="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IrZX71QAAAAUBAAAPAAAAAAAAAAEAIAAAACIAAABkcnMvZG93bnJldi54&#10;bWxQSwECFAAUAAAACACHTuJApCLFEjYCAAA7BAAADgAAAAAAAAABACAAAAAkAQAAZHJzL2Uyb0Rv&#10;Yy54bWxQSwUGAAAAAAYABgBZAQAAzAUAAAAA&#10;">
                  <v:fill on="f" focussize="0,0"/>
                  <v:stroke weight="0.5pt" color="#000000 [3200]" miterlimit="8" joinstyle="miter" endarrow="block"/>
                  <v:imagedata o:title=""/>
                  <o:lock v:ext="edit" aspectratio="f"/>
                </v:shape>
                <v:shape id="_x0000_s1026" o:spid="_x0000_s1026" o:spt="109" type="#_x0000_t109" style="position:absolute;left:4544643;top:181154;height:506288;width:677663;v-text-anchor:middle;" filled="f" stroked="t" coordsize="21600,21600" o:gfxdata="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vSXuw1AAAAAUBAAAPAAAAAAAAAAEAIAAAACIA&#10;AABkcnMvZG93bnJldi54bWxQSwECFAAUAAAACACHTuJAzDq+bn8CAADJBAAADgAAAAAAAAABACAA&#10;AAAjAQAAZHJzL2Uyb0RvYy54bWxQSwUGAAAAAAYABgBZAQAAFAYAAAAA&#10;">
                  <v:fill on="f" focussize="0,0"/>
                  <v:stroke weight="1pt" color="#000000 [3213]" miterlimit="8" joinstyle="miter"/>
                  <v:imagedata o:title=""/>
                  <o:lock v:ext="edit" aspectratio="f"/>
                  <v:textbox>
                    <w:txbxContent>
                      <w:p>
                        <w:pPr>
                          <w:jc w:val="center"/>
                          <w:rPr>
                            <w:color w:val="000000"/>
                            <w:sz w:val="15"/>
                            <w:szCs w:val="15"/>
                          </w:rPr>
                        </w:pPr>
                        <w:r>
                          <w:rPr>
                            <w:rFonts w:hint="eastAsia"/>
                            <w:color w:val="000000"/>
                            <w:sz w:val="15"/>
                            <w:szCs w:val="15"/>
                          </w:rPr>
                          <w:t>控制及监测装置</w:t>
                        </w:r>
                      </w:p>
                    </w:txbxContent>
                  </v:textbox>
                </v:shape>
                <v:shape id="_x0000_s1026" o:spid="_x0000_s1026" o:spt="32" type="#_x0000_t32" style="position:absolute;left:5222306;top:434298;height:102;width:225969;" filled="f" stroked="t" coordsize="21600,21600" o:gfxdata="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eSUzg0wAAAAUBAAAPAAAAAAAAAAEAIAAAACIAAABkcnMvZG93bnJldi54bWxQSwECFAAU&#10;AAAACACHTuJAxRsh7i8CAAAxBAAADgAAAAAAAAABACAAAAAiAQAAZHJzL2Uyb0RvYy54bWxQSwUG&#10;AAAAAAYABgBZAQAAwwUAAAAA&#10;">
                  <v:fill on="f" focussize="0,0"/>
                  <v:stroke weight="0.5pt" color="#000000 [3200]" miterlimit="8" joinstyle="miter" endarrow="block"/>
                  <v:imagedata o:title=""/>
                  <o:lock v:ext="edit" aspectratio="f"/>
                </v:shape>
                <v:shape id="_x0000_s1026" o:spid="_x0000_s1026" o:spt="109" type="#_x0000_t109" style="position:absolute;left:3086255;top:181265;height:506288;width:510675;v-text-anchor:middle;" filled="f" stroked="t" coordsize="21600,21600" o:gfxdata="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vSXuw1AAAAAUBAAAPAAAAAAAAAAEAIAAAACIA&#10;AABkcnMvZG93bnJldi54bWxQSwECFAAUAAAACACHTuJAB7RkIH8CAADJBAAADgAAAAAAAAABACAA&#10;AAAjAQAAZHJzL2Uyb0RvYy54bWxQSwUGAAAAAAYABgBZAQAAFAYAAAAA&#10;">
                  <v:fill on="f" focussize="0,0"/>
                  <v:stroke weight="1pt" color="#000000 [3213]" miterlimit="8" joinstyle="miter"/>
                  <v:imagedata o:title=""/>
                  <o:lock v:ext="edit" aspectratio="f"/>
                  <v:textbox>
                    <w:txbxContent>
                      <w:p>
                        <w:pPr>
                          <w:jc w:val="center"/>
                          <w:rPr>
                            <w:color w:val="000000"/>
                            <w:sz w:val="15"/>
                            <w:szCs w:val="15"/>
                          </w:rPr>
                        </w:pPr>
                        <w:r>
                          <w:rPr>
                            <w:rFonts w:hint="eastAsia"/>
                            <w:color w:val="000000"/>
                            <w:sz w:val="15"/>
                            <w:szCs w:val="15"/>
                          </w:rPr>
                          <w:t>卸输灰装置</w:t>
                        </w:r>
                      </w:p>
                    </w:txbxContent>
                  </v:textbox>
                </v:shape>
                <v:shape id="_x0000_s1026" o:spid="_x0000_s1026" o:spt="32" type="#_x0000_t32" style="position:absolute;left:3596930;top:434409;height:257;width:234143;" filled="f" stroked="t" coordsize="21600,21600" o:gfxdata="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klM4NMAAAAFAQAADwAAAAAAAAABACAAAAAiAAAAZHJzL2Rvd25yZXYueG1sUEsBAhQAFAAA&#10;AAgAh07iQNePwK4tAgAAMQQAAA4AAAAAAAAAAQAgAAAAIgEAAGRycy9lMm9Eb2MueG1sUEsFBgAA&#10;AAAGAAYAWQEAAMEFAAAAAA==&#10;">
                  <v:fill on="f" focussize="0,0"/>
                  <v:stroke weight="0.5pt" color="#000000 [3200]" miterlimit="8" joinstyle="miter" endarrow="block"/>
                  <v:imagedata o:title=""/>
                  <o:lock v:ext="edit" aspectratio="f"/>
                </v:shape>
                <w10:wrap type="none"/>
                <w10:anchorlock/>
              </v:group>
            </w:pict>
          </mc:Fallback>
        </mc:AlternateContent>
      </w:r>
    </w:p>
    <w:p>
      <w:pPr>
        <w:spacing w:before="156" w:beforeLines="50" w:after="156" w:afterLines="50"/>
        <w:jc w:val="center"/>
        <w:rPr>
          <w:rFonts w:ascii="黑体" w:hAnsi="黑体" w:eastAsia="黑体"/>
          <w:kern w:val="0"/>
          <w:szCs w:val="21"/>
        </w:rPr>
      </w:pPr>
      <w:r>
        <w:rPr>
          <w:rFonts w:hint="eastAsia" w:ascii="黑体" w:hAnsi="黑体" w:eastAsia="黑体"/>
          <w:kern w:val="0"/>
          <w:szCs w:val="21"/>
        </w:rPr>
        <w:t>图1</w:t>
      </w:r>
      <w:r>
        <w:rPr>
          <w:rFonts w:ascii="黑体" w:hAnsi="黑体" w:eastAsia="黑体"/>
          <w:kern w:val="0"/>
          <w:szCs w:val="21"/>
        </w:rPr>
        <w:t xml:space="preserve"> </w:t>
      </w:r>
      <w:r>
        <w:rPr>
          <w:rFonts w:hint="eastAsia" w:ascii="黑体" w:hAnsi="黑体" w:eastAsia="黑体"/>
          <w:kern w:val="0"/>
          <w:szCs w:val="21"/>
        </w:rPr>
        <w:t>除尘系统构成示意图</w:t>
      </w:r>
    </w:p>
    <w:p>
      <w:pPr>
        <w:pStyle w:val="3"/>
        <w:spacing w:before="240" w:after="240" w:line="340" w:lineRule="exact"/>
        <w:rPr>
          <w:rFonts w:ascii="黑体" w:hAnsi="黑体" w:eastAsia="黑体"/>
          <w:b w:val="0"/>
          <w:color w:val="000000" w:themeColor="text1"/>
          <w:sz w:val="21"/>
          <w:szCs w:val="21"/>
          <w14:textFill>
            <w14:solidFill>
              <w14:schemeClr w14:val="tx1"/>
            </w14:solidFill>
          </w14:textFill>
        </w:rPr>
      </w:pPr>
      <w:bookmarkStart w:id="8" w:name="_Toc88668050"/>
      <w:r>
        <w:rPr>
          <w:rFonts w:hint="eastAsia" w:ascii="黑体" w:hAnsi="黑体" w:eastAsia="黑体"/>
          <w:b w:val="0"/>
          <w:color w:val="000000" w:themeColor="text1"/>
          <w:sz w:val="21"/>
          <w:szCs w:val="21"/>
          <w14:textFill>
            <w14:solidFill>
              <w14:schemeClr w14:val="tx1"/>
            </w14:solidFill>
          </w14:textFill>
        </w:rPr>
        <w:t>6</w:t>
      </w:r>
      <w:r>
        <w:rPr>
          <w:rFonts w:ascii="黑体" w:hAnsi="黑体" w:eastAsia="黑体"/>
          <w:b w:val="0"/>
          <w:color w:val="000000" w:themeColor="text1"/>
          <w:sz w:val="21"/>
          <w:szCs w:val="21"/>
          <w14:textFill>
            <w14:solidFill>
              <w14:schemeClr w14:val="tx1"/>
            </w14:solidFill>
          </w14:textFill>
        </w:rPr>
        <w:t xml:space="preserve"> </w:t>
      </w:r>
      <w:r>
        <w:rPr>
          <w:rFonts w:hint="eastAsia" w:ascii="黑体" w:hAnsi="黑体" w:eastAsia="黑体"/>
          <w:b w:val="0"/>
          <w:color w:val="000000" w:themeColor="text1"/>
          <w:sz w:val="21"/>
          <w:szCs w:val="21"/>
          <w14:textFill>
            <w14:solidFill>
              <w14:schemeClr w14:val="tx1"/>
            </w14:solidFill>
          </w14:textFill>
        </w:rPr>
        <w:t>吸尘罩</w:t>
      </w:r>
      <w:bookmarkEnd w:id="8"/>
    </w:p>
    <w:p>
      <w:pPr>
        <w:pStyle w:val="4"/>
        <w:rPr>
          <w:color w:val="000000" w:themeColor="text1"/>
          <w14:textFill>
            <w14:solidFill>
              <w14:schemeClr w14:val="tx1"/>
            </w14:solidFill>
          </w14:textFill>
        </w:rPr>
      </w:pPr>
      <w:r>
        <w:rPr>
          <w:color w:val="000000" w:themeColor="text1"/>
          <w14:textFill>
            <w14:solidFill>
              <w14:schemeClr w14:val="tx1"/>
            </w14:solidFill>
          </w14:textFill>
        </w:rPr>
        <w:t>6</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基本技术要求</w:t>
      </w:r>
    </w:p>
    <w:p>
      <w:r>
        <w:rPr>
          <w:rFonts w:ascii="黑体" w:hAnsi="黑体" w:eastAsia="黑体"/>
        </w:rPr>
        <w:t xml:space="preserve">6.1.1 </w:t>
      </w:r>
      <w:r>
        <w:rPr>
          <w:rFonts w:hint="eastAsia"/>
        </w:rPr>
        <w:t>吸尘罩能将产尘源产生的烟气予以捕集是至关重要的。</w:t>
      </w:r>
    </w:p>
    <w:p>
      <w:r>
        <w:rPr>
          <w:rFonts w:ascii="黑体" w:hAnsi="黑体" w:eastAsia="黑体"/>
        </w:rPr>
        <w:t>6.1.</w:t>
      </w:r>
      <w:r>
        <w:t>2 配置吸尘罩时，已被</w:t>
      </w:r>
      <w:r>
        <w:rPr>
          <w:rFonts w:hint="eastAsia"/>
        </w:rPr>
        <w:t>污染的气体</w:t>
      </w:r>
      <w:r>
        <w:t>不</w:t>
      </w:r>
      <w:r>
        <w:rPr>
          <w:rFonts w:hint="eastAsia" w:ascii="宋体" w:cs="宋体" w:hAnsiTheme="minorHAnsi"/>
          <w:color w:val="000000" w:themeColor="text1"/>
          <w:kern w:val="0"/>
          <w:szCs w:val="21"/>
          <w14:textFill>
            <w14:solidFill>
              <w14:schemeClr w14:val="tx1"/>
            </w14:solidFill>
          </w14:textFill>
        </w:rPr>
        <w:t>宜</w:t>
      </w:r>
      <w:r>
        <w:t>通过现场人员的呼吸区。</w:t>
      </w:r>
    </w:p>
    <w:p>
      <w:r>
        <w:rPr>
          <w:rFonts w:ascii="黑体" w:hAnsi="黑体" w:eastAsia="黑体"/>
        </w:rPr>
        <w:t>6.1.3</w:t>
      </w:r>
      <w:r>
        <w:t xml:space="preserve"> 吸尘罩</w:t>
      </w:r>
      <w:r>
        <w:rPr>
          <w:rFonts w:hint="eastAsia"/>
        </w:rPr>
        <w:t>的</w:t>
      </w:r>
      <w:r>
        <w:t>结构</w:t>
      </w:r>
      <w:r>
        <w:rPr>
          <w:rFonts w:hint="eastAsia"/>
        </w:rPr>
        <w:t>和布置</w:t>
      </w:r>
      <w:r>
        <w:t>不</w:t>
      </w:r>
      <w:r>
        <w:rPr>
          <w:rFonts w:hint="eastAsia" w:ascii="宋体" w:cs="宋体" w:hAnsiTheme="minorHAnsi"/>
          <w:color w:val="000000" w:themeColor="text1"/>
          <w:kern w:val="0"/>
          <w:szCs w:val="21"/>
          <w14:textFill>
            <w14:solidFill>
              <w14:schemeClr w14:val="tx1"/>
            </w14:solidFill>
          </w14:textFill>
        </w:rPr>
        <w:t>宜</w:t>
      </w:r>
      <w:r>
        <w:t>影响</w:t>
      </w:r>
      <w:r>
        <w:rPr>
          <w:rFonts w:hint="eastAsia"/>
        </w:rPr>
        <w:t>正常生产</w:t>
      </w:r>
      <w:r>
        <w:t>工艺操作。</w:t>
      </w:r>
    </w:p>
    <w:p>
      <w:r>
        <w:rPr>
          <w:rFonts w:ascii="黑体" w:hAnsi="黑体" w:eastAsia="黑体"/>
        </w:rPr>
        <w:t xml:space="preserve">6.1.4 </w:t>
      </w:r>
      <w:r>
        <w:rPr>
          <w:rFonts w:hint="eastAsia"/>
        </w:rPr>
        <w:t>在工作场所烟尘浓度达到相应标准要求的前提下，</w:t>
      </w:r>
      <w:r>
        <w:rPr>
          <w:rFonts w:hint="eastAsia" w:ascii="宋体" w:cs="宋体" w:hAnsiTheme="minorHAnsi"/>
          <w:color w:val="000000" w:themeColor="text1"/>
          <w:kern w:val="0"/>
          <w:szCs w:val="21"/>
          <w14:textFill>
            <w14:solidFill>
              <w14:schemeClr w14:val="tx1"/>
            </w14:solidFill>
          </w14:textFill>
        </w:rPr>
        <w:t>宜</w:t>
      </w:r>
      <w:r>
        <w:rPr>
          <w:rFonts w:hint="eastAsia"/>
        </w:rPr>
        <w:t>采用更加高效低耗的捕集方式。</w:t>
      </w:r>
    </w:p>
    <w:p>
      <w:r>
        <w:rPr>
          <w:rFonts w:hint="eastAsia" w:ascii="黑体" w:hAnsi="黑体" w:eastAsia="黑体"/>
        </w:rPr>
        <w:t>6</w:t>
      </w:r>
      <w:r>
        <w:rPr>
          <w:rFonts w:ascii="黑体" w:hAnsi="黑体" w:eastAsia="黑体"/>
        </w:rPr>
        <w:t xml:space="preserve">.1.5 </w:t>
      </w:r>
      <w:r>
        <w:rPr>
          <w:rFonts w:hint="eastAsia"/>
        </w:rPr>
        <w:t>采用固定式密闭罩时，密闭罩留有足够的观察口是十分重要的。</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选配指导</w:t>
      </w:r>
    </w:p>
    <w:p>
      <w:r>
        <w:rPr>
          <w:rFonts w:hint="eastAsia" w:ascii="黑体" w:hAnsi="黑体" w:eastAsia="黑体"/>
        </w:rPr>
        <w:t>6</w:t>
      </w:r>
      <w:r>
        <w:rPr>
          <w:rFonts w:ascii="黑体" w:hAnsi="黑体" w:eastAsia="黑体"/>
        </w:rPr>
        <w:t>.2.1</w:t>
      </w:r>
      <w:r>
        <w:rPr>
          <w:rFonts w:hint="eastAsia" w:ascii="黑体" w:hAnsi="黑体" w:eastAsia="黑体"/>
        </w:rPr>
        <w:t xml:space="preserve"> </w:t>
      </w:r>
      <w:r>
        <w:rPr>
          <w:rFonts w:hint="eastAsia"/>
        </w:rPr>
        <w:t>冲天炉加料口等开口</w:t>
      </w:r>
      <w:r>
        <w:rPr>
          <w:rFonts w:hint="eastAsia" w:ascii="宋体" w:cs="宋体" w:hAnsiTheme="minorHAnsi"/>
          <w:color w:val="000000" w:themeColor="text1"/>
          <w:kern w:val="0"/>
          <w:szCs w:val="21"/>
          <w14:textFill>
            <w14:solidFill>
              <w14:schemeClr w14:val="tx1"/>
            </w14:solidFill>
          </w14:textFill>
        </w:rPr>
        <w:t>宜</w:t>
      </w:r>
      <w:r>
        <w:rPr>
          <w:rFonts w:hint="eastAsia"/>
        </w:rPr>
        <w:t>为负压状态，防止烟气外泄。</w:t>
      </w:r>
    </w:p>
    <w:p>
      <w:r>
        <w:rPr>
          <w:rFonts w:hint="eastAsia" w:ascii="黑体" w:hAnsi="黑体" w:eastAsia="黑体"/>
        </w:rPr>
        <w:t>6</w:t>
      </w:r>
      <w:r>
        <w:rPr>
          <w:rFonts w:ascii="黑体" w:hAnsi="黑体" w:eastAsia="黑体"/>
        </w:rPr>
        <w:t>.2.2</w:t>
      </w:r>
      <w:r>
        <w:rPr>
          <w:rFonts w:hint="eastAsia" w:ascii="黑体" w:hAnsi="黑体" w:eastAsia="黑体"/>
        </w:rPr>
        <w:t xml:space="preserve"> </w:t>
      </w:r>
      <w:r>
        <w:t>电弧炉、精炼炉</w:t>
      </w:r>
      <w:r>
        <w:rPr>
          <w:rFonts w:hint="eastAsia"/>
        </w:rPr>
        <w:t>宜采用</w:t>
      </w:r>
      <w:r>
        <w:t>大密闭罩、移动式密闭罩</w:t>
      </w:r>
      <w:r>
        <w:rPr>
          <w:rFonts w:hint="eastAsia"/>
        </w:rPr>
        <w:t>。</w:t>
      </w:r>
    </w:p>
    <w:p>
      <w:r>
        <w:rPr>
          <w:rFonts w:hint="eastAsia" w:ascii="黑体" w:hAnsi="黑体" w:eastAsia="黑体"/>
        </w:rPr>
        <w:t>6</w:t>
      </w:r>
      <w:r>
        <w:rPr>
          <w:rFonts w:ascii="黑体" w:hAnsi="黑体" w:eastAsia="黑体"/>
        </w:rPr>
        <w:t>.2.3</w:t>
      </w:r>
      <w:r>
        <w:rPr>
          <w:rFonts w:hint="eastAsia" w:ascii="黑体" w:hAnsi="黑体" w:eastAsia="黑体"/>
        </w:rPr>
        <w:t xml:space="preserve"> </w:t>
      </w:r>
      <w:r>
        <w:t>燃气炉</w:t>
      </w:r>
      <w:r>
        <w:rPr>
          <w:rFonts w:hint="eastAsia"/>
        </w:rPr>
        <w:t>应配置排风接口，采用炉内排烟，加料口上方设置外部吸尘罩。</w:t>
      </w:r>
    </w:p>
    <w:p>
      <w:r>
        <w:rPr>
          <w:rFonts w:hint="eastAsia" w:ascii="黑体" w:hAnsi="黑体" w:eastAsia="黑体"/>
        </w:rPr>
        <w:t>6</w:t>
      </w:r>
      <w:r>
        <w:rPr>
          <w:rFonts w:ascii="黑体" w:hAnsi="黑体" w:eastAsia="黑体"/>
        </w:rPr>
        <w:t>.2.4</w:t>
      </w:r>
      <w:r>
        <w:rPr>
          <w:rFonts w:hint="eastAsia" w:ascii="黑体" w:hAnsi="黑体" w:eastAsia="黑体"/>
        </w:rPr>
        <w:t xml:space="preserve"> </w:t>
      </w:r>
      <w:r>
        <w:rPr>
          <w:rFonts w:hint="eastAsia"/>
        </w:rPr>
        <w:t>感应电炉宜采用炉盖式除尘罩，小型感应电炉也可用旋转式或移动式吸尘罩，大型感应电炉</w:t>
      </w:r>
      <w:r>
        <w:rPr>
          <w:rFonts w:hint="eastAsia" w:ascii="宋体" w:cs="宋体" w:hAnsiTheme="minorHAnsi"/>
          <w:color w:val="000000" w:themeColor="text1"/>
          <w:kern w:val="0"/>
          <w:szCs w:val="21"/>
          <w14:textFill>
            <w14:solidFill>
              <w14:schemeClr w14:val="tx1"/>
            </w14:solidFill>
          </w14:textFill>
        </w:rPr>
        <w:t>宜</w:t>
      </w:r>
      <w:r>
        <w:rPr>
          <w:rFonts w:hint="eastAsia"/>
        </w:rPr>
        <w:t>考虑增设顶吸罩。</w:t>
      </w:r>
    </w:p>
    <w:p>
      <w:pPr>
        <w:rPr>
          <w:rFonts w:ascii="宋体" w:hAnsi="宋体"/>
          <w:kern w:val="0"/>
          <w:szCs w:val="21"/>
        </w:rPr>
      </w:pPr>
      <w:r>
        <w:rPr>
          <w:rFonts w:ascii="黑体" w:hAnsi="黑体" w:eastAsia="黑体"/>
        </w:rPr>
        <w:t>6.2.5</w:t>
      </w:r>
      <w:r>
        <w:rPr>
          <w:rFonts w:hint="eastAsia" w:ascii="黑体" w:hAnsi="黑体" w:eastAsia="黑体"/>
        </w:rPr>
        <w:t xml:space="preserve"> </w:t>
      </w:r>
      <w:r>
        <w:rPr>
          <w:rFonts w:hint="eastAsia" w:ascii="宋体" w:hAnsi="宋体"/>
          <w:kern w:val="0"/>
          <w:szCs w:val="21"/>
        </w:rPr>
        <w:t>炉前扒渣、铁水包及渣包等维修或烘干、球化及孕育等金属液处理，</w:t>
      </w:r>
      <w:r>
        <w:rPr>
          <w:rFonts w:hint="eastAsia" w:ascii="宋体" w:cs="宋体" w:hAnsiTheme="minorHAnsi"/>
          <w:color w:val="000000" w:themeColor="text1"/>
          <w:kern w:val="0"/>
          <w:szCs w:val="21"/>
          <w14:textFill>
            <w14:solidFill>
              <w14:schemeClr w14:val="tx1"/>
            </w14:solidFill>
          </w14:textFill>
        </w:rPr>
        <w:t>宜</w:t>
      </w:r>
      <w:r>
        <w:rPr>
          <w:rFonts w:hint="eastAsia" w:ascii="宋体" w:hAnsi="宋体"/>
          <w:kern w:val="0"/>
          <w:szCs w:val="21"/>
        </w:rPr>
        <w:t>在设备上方配置吸尘罩。</w:t>
      </w:r>
    </w:p>
    <w:p>
      <w:r>
        <w:rPr>
          <w:rFonts w:hint="eastAsia" w:ascii="黑体" w:hAnsi="黑体" w:eastAsia="黑体"/>
        </w:rPr>
        <w:t>6</w:t>
      </w:r>
      <w:r>
        <w:rPr>
          <w:rFonts w:ascii="黑体" w:hAnsi="黑体" w:eastAsia="黑体"/>
        </w:rPr>
        <w:t>.2.6</w:t>
      </w:r>
      <w:r>
        <w:rPr>
          <w:rFonts w:hint="eastAsia" w:ascii="黑体" w:hAnsi="黑体" w:eastAsia="黑体"/>
        </w:rPr>
        <w:t xml:space="preserve"> </w:t>
      </w:r>
      <w:r>
        <w:rPr>
          <w:rFonts w:hint="eastAsia"/>
        </w:rPr>
        <w:t>在浇注及冷却区上方</w:t>
      </w:r>
      <w:r>
        <w:t>宜</w:t>
      </w:r>
      <w:r>
        <w:rPr>
          <w:rFonts w:hint="eastAsia"/>
        </w:rPr>
        <w:t>设置侧吸罩或移动式吸尘罩，冷却通廊宜采用密闭罩。</w:t>
      </w:r>
    </w:p>
    <w:p>
      <w:r>
        <w:rPr>
          <w:rFonts w:hint="eastAsia" w:ascii="黑体" w:hAnsi="黑体" w:eastAsia="黑体"/>
        </w:rPr>
        <w:t>6</w:t>
      </w:r>
      <w:r>
        <w:rPr>
          <w:rFonts w:ascii="黑体" w:hAnsi="黑体" w:eastAsia="黑体"/>
        </w:rPr>
        <w:t>.2.7</w:t>
      </w:r>
      <w:r>
        <w:rPr>
          <w:rFonts w:hint="eastAsia" w:ascii="黑体" w:hAnsi="黑体" w:eastAsia="黑体"/>
        </w:rPr>
        <w:t xml:space="preserve"> </w:t>
      </w:r>
      <w:r>
        <w:t>制芯设备</w:t>
      </w:r>
      <w:r>
        <w:rPr>
          <w:rFonts w:hint="eastAsia"/>
        </w:rPr>
        <w:t>宜</w:t>
      </w:r>
      <w:r>
        <w:t>采用</w:t>
      </w:r>
      <w:r>
        <w:rPr>
          <w:rFonts w:hint="eastAsia"/>
        </w:rPr>
        <w:t>密闭罩，制造厂商</w:t>
      </w:r>
      <w:r>
        <w:rPr>
          <w:rFonts w:hint="eastAsia" w:ascii="宋体" w:cs="宋体" w:hAnsiTheme="minorHAnsi"/>
          <w:color w:val="000000" w:themeColor="text1"/>
          <w:kern w:val="0"/>
          <w:szCs w:val="21"/>
          <w14:textFill>
            <w14:solidFill>
              <w14:schemeClr w14:val="tx1"/>
            </w14:solidFill>
          </w14:textFill>
        </w:rPr>
        <w:t>宜</w:t>
      </w:r>
      <w:r>
        <w:rPr>
          <w:rFonts w:hint="eastAsia"/>
        </w:rPr>
        <w:t>配置排风接口，自设备内排风。</w:t>
      </w:r>
    </w:p>
    <w:p>
      <w:pPr>
        <w:rPr>
          <w:rFonts w:ascii="宋体" w:eastAsia="仿宋" w:cs="宋体" w:hAnsiTheme="minorHAnsi"/>
          <w:kern w:val="0"/>
          <w:sz w:val="18"/>
          <w:szCs w:val="21"/>
        </w:rPr>
      </w:pPr>
      <w:r>
        <w:rPr>
          <w:rFonts w:hint="eastAsia" w:ascii="黑体" w:hAnsi="黑体" w:eastAsia="黑体"/>
        </w:rPr>
        <w:t>6</w:t>
      </w:r>
      <w:r>
        <w:rPr>
          <w:rFonts w:ascii="黑体" w:hAnsi="黑体" w:eastAsia="黑体"/>
        </w:rPr>
        <w:t>.2.8</w:t>
      </w:r>
      <w:r>
        <w:rPr>
          <w:rFonts w:hint="eastAsia" w:ascii="黑体" w:hAnsi="黑体" w:eastAsia="黑体"/>
        </w:rPr>
        <w:t xml:space="preserve"> </w:t>
      </w:r>
      <w:r>
        <w:t>落砂机应配制密闭罩</w:t>
      </w:r>
      <w:r>
        <w:rPr>
          <w:rFonts w:hint="eastAsia"/>
        </w:rPr>
        <w:t>，</w:t>
      </w:r>
      <w:r>
        <w:t>非标设备在设计时应附有防尘</w:t>
      </w:r>
      <w:r>
        <w:rPr>
          <w:rFonts w:hint="eastAsia"/>
        </w:rPr>
        <w:t>措施</w:t>
      </w:r>
      <w:r>
        <w:t>。</w:t>
      </w:r>
    </w:p>
    <w:p>
      <w:r>
        <w:rPr>
          <w:rFonts w:hint="eastAsia" w:ascii="黑体" w:hAnsi="黑体" w:eastAsia="黑体"/>
        </w:rPr>
        <w:t>6</w:t>
      </w:r>
      <w:r>
        <w:rPr>
          <w:rFonts w:ascii="黑体" w:hAnsi="黑体" w:eastAsia="黑体"/>
        </w:rPr>
        <w:t>.2.9</w:t>
      </w:r>
      <w:r>
        <w:rPr>
          <w:rFonts w:hint="eastAsia" w:ascii="黑体" w:hAnsi="黑体" w:eastAsia="黑体"/>
        </w:rPr>
        <w:t xml:space="preserve"> </w:t>
      </w:r>
      <w:r>
        <w:t>砂</w:t>
      </w:r>
      <w:r>
        <w:rPr>
          <w:rFonts w:hint="eastAsia"/>
        </w:rPr>
        <w:t>处理及</w:t>
      </w:r>
      <w:r>
        <w:t>废砂再生设备</w:t>
      </w:r>
      <w:r>
        <w:rPr>
          <w:kern w:val="0"/>
          <w:szCs w:val="21"/>
        </w:rPr>
        <w:t>配制密闭罩</w:t>
      </w:r>
      <w:r>
        <w:rPr>
          <w:rFonts w:hint="eastAsia"/>
          <w:kern w:val="0"/>
          <w:szCs w:val="21"/>
        </w:rPr>
        <w:t>，</w:t>
      </w:r>
      <w:r>
        <w:rPr>
          <w:kern w:val="0"/>
          <w:szCs w:val="21"/>
        </w:rPr>
        <w:t>非标设备在设计时附有防尘</w:t>
      </w:r>
      <w:r>
        <w:rPr>
          <w:rFonts w:hint="eastAsia"/>
          <w:kern w:val="0"/>
          <w:szCs w:val="21"/>
        </w:rPr>
        <w:t>措施是至关重要的</w:t>
      </w:r>
      <w:r>
        <w:rPr>
          <w:kern w:val="0"/>
          <w:szCs w:val="21"/>
        </w:rPr>
        <w:t>。</w:t>
      </w:r>
    </w:p>
    <w:p>
      <w:r>
        <w:rPr>
          <w:rFonts w:hint="eastAsia" w:ascii="黑体" w:hAnsi="黑体" w:eastAsia="黑体"/>
        </w:rPr>
        <w:t>6</w:t>
      </w:r>
      <w:r>
        <w:rPr>
          <w:rFonts w:ascii="黑体" w:hAnsi="黑体" w:eastAsia="黑体"/>
        </w:rPr>
        <w:t>.2.10</w:t>
      </w:r>
      <w:r>
        <w:rPr>
          <w:rFonts w:hint="eastAsia" w:ascii="黑体" w:hAnsi="黑体" w:eastAsia="黑体"/>
        </w:rPr>
        <w:t xml:space="preserve"> </w:t>
      </w:r>
      <w:r>
        <w:t>抛（喷）丸机等清理设备</w:t>
      </w:r>
      <w:r>
        <w:rPr>
          <w:rFonts w:hint="eastAsia" w:ascii="宋体" w:cs="宋体" w:hAnsiTheme="minorHAnsi"/>
          <w:color w:val="000000" w:themeColor="text1"/>
          <w:kern w:val="0"/>
          <w:szCs w:val="21"/>
          <w14:textFill>
            <w14:solidFill>
              <w14:schemeClr w14:val="tx1"/>
            </w14:solidFill>
          </w14:textFill>
        </w:rPr>
        <w:t>宜</w:t>
      </w:r>
      <w:r>
        <w:t>配制密闭罩。</w:t>
      </w:r>
    </w:p>
    <w:p>
      <w:pPr>
        <w:rPr>
          <w:kern w:val="0"/>
          <w:szCs w:val="21"/>
        </w:rPr>
      </w:pPr>
      <w:r>
        <w:rPr>
          <w:rFonts w:hint="eastAsia" w:ascii="黑体" w:hAnsi="黑体" w:eastAsia="黑体"/>
        </w:rPr>
        <w:t>6</w:t>
      </w:r>
      <w:r>
        <w:rPr>
          <w:rFonts w:ascii="黑体" w:hAnsi="黑体" w:eastAsia="黑体"/>
        </w:rPr>
        <w:t>.2.11</w:t>
      </w:r>
      <w:r>
        <w:rPr>
          <w:rFonts w:hint="eastAsia" w:ascii="黑体" w:hAnsi="黑体" w:eastAsia="黑体"/>
        </w:rPr>
        <w:t xml:space="preserve"> </w:t>
      </w:r>
      <w:r>
        <w:rPr>
          <w:rFonts w:hint="eastAsia"/>
          <w:kern w:val="0"/>
          <w:szCs w:val="21"/>
        </w:rPr>
        <w:t>采用带式输送机输送物料时宜采用密闭罩或在转运点、</w:t>
      </w:r>
      <w:r>
        <w:rPr>
          <w:rFonts w:hint="eastAsia"/>
          <w:color w:val="000000"/>
          <w:kern w:val="0"/>
          <w:szCs w:val="21"/>
        </w:rPr>
        <w:t>卸料点设置局</w:t>
      </w:r>
      <w:r>
        <w:rPr>
          <w:rFonts w:hint="eastAsia"/>
          <w:kern w:val="0"/>
          <w:szCs w:val="21"/>
        </w:rPr>
        <w:t>部密闭罩。</w:t>
      </w:r>
      <w:r>
        <w:rPr>
          <w:kern w:val="0"/>
          <w:szCs w:val="21"/>
        </w:rPr>
        <w:t>斗式提升机</w:t>
      </w:r>
      <w:r>
        <w:rPr>
          <w:rFonts w:hint="eastAsia"/>
          <w:kern w:val="0"/>
          <w:szCs w:val="21"/>
        </w:rPr>
        <w:t>按输送物料状态在上部和下部设置密闭罩排风。</w:t>
      </w:r>
    </w:p>
    <w:p>
      <w:pPr>
        <w:pStyle w:val="3"/>
        <w:spacing w:before="240" w:after="240" w:line="340" w:lineRule="exact"/>
        <w:rPr>
          <w:rFonts w:ascii="黑体" w:hAnsi="黑体" w:eastAsia="黑体"/>
          <w:b w:val="0"/>
          <w:color w:val="000000" w:themeColor="text1"/>
          <w:sz w:val="21"/>
          <w:szCs w:val="21"/>
          <w14:textFill>
            <w14:solidFill>
              <w14:schemeClr w14:val="tx1"/>
            </w14:solidFill>
          </w14:textFill>
        </w:rPr>
      </w:pPr>
      <w:bookmarkStart w:id="9" w:name="_Toc88668051"/>
      <w:r>
        <w:rPr>
          <w:rFonts w:ascii="黑体" w:hAnsi="黑体" w:eastAsia="黑体"/>
          <w:b w:val="0"/>
          <w:color w:val="000000" w:themeColor="text1"/>
          <w:sz w:val="21"/>
          <w:szCs w:val="21"/>
          <w14:textFill>
            <w14:solidFill>
              <w14:schemeClr w14:val="tx1"/>
            </w14:solidFill>
          </w14:textFill>
        </w:rPr>
        <w:t>7</w:t>
      </w:r>
      <w:r>
        <w:rPr>
          <w:rFonts w:ascii="Calibri" w:hAnsi="Calibri" w:eastAsia="黑体" w:cs="Calibri"/>
          <w:b w:val="0"/>
          <w:color w:val="000000" w:themeColor="text1"/>
          <w:sz w:val="21"/>
          <w:szCs w:val="21"/>
          <w14:textFill>
            <w14:solidFill>
              <w14:schemeClr w14:val="tx1"/>
            </w14:solidFill>
          </w14:textFill>
        </w:rPr>
        <w:t>  </w:t>
      </w:r>
      <w:r>
        <w:rPr>
          <w:rFonts w:hint="eastAsia" w:ascii="Calibri" w:hAnsi="Calibri" w:eastAsia="黑体" w:cs="Calibri"/>
          <w:b w:val="0"/>
          <w:color w:val="000000" w:themeColor="text1"/>
          <w:sz w:val="21"/>
          <w:szCs w:val="21"/>
          <w14:textFill>
            <w14:solidFill>
              <w14:schemeClr w14:val="tx1"/>
            </w14:solidFill>
          </w14:textFill>
        </w:rPr>
        <w:t>除尘管道和排气筒</w:t>
      </w:r>
      <w:bookmarkEnd w:id="9"/>
    </w:p>
    <w:p>
      <w:pPr>
        <w:pStyle w:val="4"/>
        <w:rPr>
          <w:color w:val="000000" w:themeColor="text1"/>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基本技术要求</w:t>
      </w:r>
    </w:p>
    <w:p>
      <w:pPr>
        <w:widowControl/>
        <w:spacing w:line="340" w:lineRule="exact"/>
        <w:jc w:val="left"/>
        <w:rPr>
          <w:color w:val="000000" w:themeColor="text1"/>
          <w:szCs w:val="21"/>
          <w14:textFill>
            <w14:solidFill>
              <w14:schemeClr w14:val="tx1"/>
            </w14:solidFill>
          </w14:textFill>
        </w:rPr>
      </w:pPr>
      <w:r>
        <w:rPr>
          <w:rFonts w:ascii="黑体" w:hAnsi="黑体" w:eastAsia="黑体"/>
          <w:bCs/>
          <w:color w:val="000000" w:themeColor="text1"/>
          <w:szCs w:val="21"/>
          <w14:textFill>
            <w14:solidFill>
              <w14:schemeClr w14:val="tx1"/>
            </w14:solidFill>
          </w14:textFill>
        </w:rPr>
        <w:t>7</w:t>
      </w:r>
      <w:r>
        <w:rPr>
          <w:rFonts w:hint="eastAsia" w:ascii="黑体" w:hAnsi="黑体" w:eastAsia="黑体"/>
          <w:bCs/>
          <w:color w:val="000000" w:themeColor="text1"/>
          <w:szCs w:val="21"/>
          <w14:textFill>
            <w14:solidFill>
              <w14:schemeClr w14:val="tx1"/>
            </w14:solidFill>
          </w14:textFill>
        </w:rPr>
        <w:t>.</w:t>
      </w:r>
      <w:r>
        <w:rPr>
          <w:rFonts w:ascii="黑体" w:hAnsi="黑体" w:eastAsia="黑体"/>
          <w:bCs/>
          <w:color w:val="000000" w:themeColor="text1"/>
          <w:szCs w:val="21"/>
          <w14:textFill>
            <w14:solidFill>
              <w14:schemeClr w14:val="tx1"/>
            </w14:solidFill>
          </w14:textFill>
        </w:rPr>
        <w:t>1</w:t>
      </w:r>
      <w:r>
        <w:rPr>
          <w:rFonts w:hint="eastAsia" w:ascii="黑体" w:hAnsi="黑体" w:eastAsia="黑体"/>
          <w:bCs/>
          <w:color w:val="000000" w:themeColor="text1"/>
          <w:szCs w:val="21"/>
          <w14:textFill>
            <w14:solidFill>
              <w14:schemeClr w14:val="tx1"/>
            </w14:solidFill>
          </w14:textFill>
        </w:rPr>
        <w:t>.1</w:t>
      </w:r>
      <w:r>
        <w:rPr>
          <w:rFonts w:ascii="黑体" w:hAnsi="黑体" w:eastAsia="黑体"/>
          <w:bCs/>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除尘管道设计宜根据管道压力、烟气温度、粉尘特征等工艺条件，并结合环境和各种载荷条件进行。</w:t>
      </w:r>
    </w:p>
    <w:p>
      <w:pPr>
        <w:autoSpaceDE w:val="0"/>
        <w:autoSpaceDN w:val="0"/>
        <w:adjustRightInd w:val="0"/>
        <w:spacing w:line="340" w:lineRule="exact"/>
        <w:jc w:val="left"/>
        <w:rPr>
          <w:color w:val="000000" w:themeColor="text1"/>
          <w14:textFill>
            <w14:solidFill>
              <w14:schemeClr w14:val="tx1"/>
            </w14:solidFill>
          </w14:textFill>
        </w:rPr>
      </w:pPr>
      <w:r>
        <w:rPr>
          <w:rFonts w:ascii="黑体" w:hAnsi="黑体" w:eastAsia="黑体"/>
          <w:bCs/>
          <w:color w:val="000000" w:themeColor="text1"/>
          <w:szCs w:val="21"/>
          <w14:textFill>
            <w14:solidFill>
              <w14:schemeClr w14:val="tx1"/>
            </w14:solidFill>
          </w14:textFill>
        </w:rPr>
        <w:t>7</w:t>
      </w:r>
      <w:r>
        <w:rPr>
          <w:rFonts w:hint="eastAsia" w:ascii="黑体" w:hAnsi="黑体" w:eastAsia="黑体"/>
          <w:bCs/>
          <w:color w:val="000000" w:themeColor="text1"/>
          <w:szCs w:val="21"/>
          <w14:textFill>
            <w14:solidFill>
              <w14:schemeClr w14:val="tx1"/>
            </w14:solidFill>
          </w14:textFill>
        </w:rPr>
        <w:t>.</w:t>
      </w:r>
      <w:r>
        <w:rPr>
          <w:rFonts w:ascii="黑体" w:hAnsi="黑体" w:eastAsia="黑体"/>
          <w:bCs/>
          <w:color w:val="000000" w:themeColor="text1"/>
          <w:szCs w:val="21"/>
          <w14:textFill>
            <w14:solidFill>
              <w14:schemeClr w14:val="tx1"/>
            </w14:solidFill>
          </w14:textFill>
        </w:rPr>
        <w:t>1</w:t>
      </w:r>
      <w:r>
        <w:rPr>
          <w:rFonts w:hint="eastAsia" w:ascii="黑体" w:hAnsi="黑体" w:eastAsia="黑体"/>
          <w:bCs/>
          <w:color w:val="000000" w:themeColor="text1"/>
          <w:szCs w:val="21"/>
          <w14:textFill>
            <w14:solidFill>
              <w14:schemeClr w14:val="tx1"/>
            </w14:solidFill>
          </w14:textFill>
        </w:rPr>
        <w:t>.</w:t>
      </w:r>
      <w:r>
        <w:rPr>
          <w:rFonts w:ascii="黑体" w:hAnsi="黑体" w:eastAsia="黑体"/>
          <w:bCs/>
          <w:color w:val="000000" w:themeColor="text1"/>
          <w:szCs w:val="21"/>
          <w14:textFill>
            <w14:solidFill>
              <w14:schemeClr w14:val="tx1"/>
            </w14:solidFill>
          </w14:textFill>
        </w:rPr>
        <w:t xml:space="preserve">2 </w:t>
      </w:r>
      <w:r>
        <w:rPr>
          <w:rFonts w:hint="eastAsia"/>
          <w:color w:val="000000" w:themeColor="text1"/>
          <w:szCs w:val="21"/>
          <w14:textFill>
            <w14:solidFill>
              <w14:schemeClr w14:val="tx1"/>
            </w14:solidFill>
          </w14:textFill>
        </w:rPr>
        <w:t>除尘管道最重要的是确保除尘系统中各除尘点位风量的有效分配。</w:t>
      </w:r>
    </w:p>
    <w:p>
      <w:pPr>
        <w:pStyle w:val="4"/>
        <w:rPr>
          <w:color w:val="000000" w:themeColor="text1"/>
          <w14:textFill>
            <w14:solidFill>
              <w14:schemeClr w14:val="tx1"/>
            </w14:solidFill>
          </w14:textFill>
        </w:rPr>
      </w:pPr>
      <w:r>
        <w:rPr>
          <w:color w:val="000000" w:themeColor="text1"/>
          <w14:textFill>
            <w14:solidFill>
              <w14:schemeClr w14:val="tx1"/>
            </w14:solidFill>
          </w14:textFill>
        </w:rPr>
        <w:t>7.2</w:t>
      </w:r>
      <w:r>
        <w:rPr>
          <w:rFonts w:ascii="Calibri" w:hAnsi="Calibri" w:cs="Calibri"/>
          <w:color w:val="000000" w:themeColor="text1"/>
          <w14:textFill>
            <w14:solidFill>
              <w14:schemeClr w14:val="tx1"/>
            </w14:solidFill>
          </w14:textFill>
        </w:rPr>
        <w:t>  </w:t>
      </w:r>
      <w:r>
        <w:rPr>
          <w:rFonts w:hint="eastAsia"/>
          <w:color w:val="000000" w:themeColor="text1"/>
          <w14:textFill>
            <w14:solidFill>
              <w14:schemeClr w14:val="tx1"/>
            </w14:solidFill>
          </w14:textFill>
        </w:rPr>
        <w:t>选配指导</w:t>
      </w:r>
    </w:p>
    <w:p>
      <w:pPr>
        <w:widowControl/>
        <w:spacing w:line="340" w:lineRule="exact"/>
        <w:jc w:val="left"/>
        <w:rPr>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7</w:t>
      </w:r>
      <w:r>
        <w:rPr>
          <w:rFonts w:hint="eastAsia" w:ascii="黑体" w:hAnsi="黑体" w:eastAsia="黑体"/>
          <w:color w:val="000000" w:themeColor="text1"/>
          <w:szCs w:val="21"/>
          <w14:textFill>
            <w14:solidFill>
              <w14:schemeClr w14:val="tx1"/>
            </w14:solidFill>
          </w14:textFill>
        </w:rPr>
        <w:t>.</w:t>
      </w:r>
      <w:r>
        <w:rPr>
          <w:rFonts w:ascii="黑体" w:hAnsi="黑体" w:eastAsia="黑体"/>
          <w:color w:val="000000" w:themeColor="text1"/>
          <w:szCs w:val="21"/>
          <w14:textFill>
            <w14:solidFill>
              <w14:schemeClr w14:val="tx1"/>
            </w14:solidFill>
          </w14:textFill>
        </w:rPr>
        <w:t>2</w:t>
      </w:r>
      <w:r>
        <w:rPr>
          <w:rFonts w:hint="eastAsia" w:ascii="黑体" w:hAnsi="黑体" w:eastAsia="黑体"/>
          <w:color w:val="000000" w:themeColor="text1"/>
          <w:szCs w:val="21"/>
          <w14:textFill>
            <w14:solidFill>
              <w14:schemeClr w14:val="tx1"/>
            </w14:solidFill>
          </w14:textFill>
        </w:rPr>
        <w:t>.</w:t>
      </w:r>
      <w:r>
        <w:rPr>
          <w:rFonts w:hint="eastAsia" w:ascii="黑体" w:hAnsi="黑体" w:eastAsia="黑体"/>
          <w:szCs w:val="21"/>
        </w:rPr>
        <w:t>1</w:t>
      </w:r>
      <w:r>
        <w:rPr>
          <w:szCs w:val="21"/>
        </w:rPr>
        <w:t xml:space="preserve"> </w:t>
      </w:r>
      <w:r>
        <w:rPr>
          <w:rFonts w:hint="eastAsia" w:ascii="黑体" w:hAnsi="黑体" w:eastAsia="黑体"/>
          <w:szCs w:val="21"/>
        </w:rPr>
        <w:t>管道选配</w:t>
      </w:r>
    </w:p>
    <w:p>
      <w:pPr>
        <w:widowControl/>
        <w:spacing w:line="340" w:lineRule="exact"/>
        <w:ind w:firstLine="420" w:firstLineChars="200"/>
        <w:jc w:val="left"/>
        <w:rPr>
          <w:kern w:val="0"/>
          <w:szCs w:val="21"/>
        </w:rPr>
      </w:pPr>
      <w:r>
        <w:rPr>
          <w:kern w:val="0"/>
          <w:szCs w:val="21"/>
        </w:rPr>
        <w:t>除尘管道配置选配</w:t>
      </w:r>
      <w:r>
        <w:rPr>
          <w:rFonts w:hint="eastAsia"/>
          <w:kern w:val="0"/>
          <w:szCs w:val="21"/>
        </w:rPr>
        <w:t>参</w:t>
      </w:r>
      <w:r>
        <w:rPr>
          <w:kern w:val="0"/>
          <w:szCs w:val="21"/>
        </w:rPr>
        <w:t>见表1</w:t>
      </w:r>
      <w:r>
        <w:rPr>
          <w:rFonts w:hint="eastAsia"/>
          <w:kern w:val="0"/>
          <w:szCs w:val="21"/>
        </w:rPr>
        <w:t>。</w:t>
      </w:r>
    </w:p>
    <w:p>
      <w:pPr>
        <w:autoSpaceDE w:val="0"/>
        <w:autoSpaceDN w:val="0"/>
        <w:adjustRightInd w:val="0"/>
        <w:spacing w:before="156" w:beforeLines="50" w:after="156" w:afterLines="50" w:line="340" w:lineRule="exact"/>
        <w:jc w:val="center"/>
        <w:rPr>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 xml:space="preserve">表 </w:t>
      </w:r>
      <w:r>
        <w:rPr>
          <w:rFonts w:ascii="黑体" w:hAnsi="黑体" w:eastAsia="黑体"/>
          <w:color w:val="000000" w:themeColor="text1"/>
          <w:kern w:val="0"/>
          <w:szCs w:val="21"/>
          <w14:textFill>
            <w14:solidFill>
              <w14:schemeClr w14:val="tx1"/>
            </w14:solidFill>
          </w14:textFill>
        </w:rPr>
        <w:t>1</w:t>
      </w:r>
      <w:r>
        <w:rPr>
          <w:rFonts w:hint="eastAsia" w:ascii="黑体" w:hAnsi="黑体" w:eastAsia="黑体"/>
          <w:color w:val="000000" w:themeColor="text1"/>
          <w:kern w:val="0"/>
          <w:szCs w:val="21"/>
          <w14:textFill>
            <w14:solidFill>
              <w14:schemeClr w14:val="tx1"/>
            </w14:solidFill>
          </w14:textFill>
        </w:rPr>
        <w:t xml:space="preserve"> </w:t>
      </w:r>
      <w:r>
        <w:rPr>
          <w:rFonts w:ascii="黑体" w:hAnsi="黑体" w:eastAsia="黑体"/>
          <w:color w:val="000000" w:themeColor="text1"/>
          <w:kern w:val="0"/>
          <w:szCs w:val="21"/>
          <w14:textFill>
            <w14:solidFill>
              <w14:schemeClr w14:val="tx1"/>
            </w14:solidFill>
          </w14:textFill>
        </w:rPr>
        <w:t xml:space="preserve"> </w:t>
      </w:r>
      <w:r>
        <w:rPr>
          <w:rFonts w:hint="eastAsia" w:ascii="黑体" w:hAnsi="黑体" w:eastAsia="黑体"/>
          <w:color w:val="000000" w:themeColor="text1"/>
          <w:kern w:val="0"/>
          <w:szCs w:val="21"/>
          <w14:textFill>
            <w14:solidFill>
              <w14:schemeClr w14:val="tx1"/>
            </w14:solidFill>
          </w14:textFill>
        </w:rPr>
        <w:t>除尘管道配置推荐</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2263" w:type="dxa"/>
            <w:vAlign w:val="center"/>
          </w:tcPr>
          <w:p>
            <w:pPr>
              <w:widowControl/>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项目</w:t>
            </w:r>
          </w:p>
        </w:tc>
        <w:tc>
          <w:tcPr>
            <w:tcW w:w="7081" w:type="dxa"/>
            <w:vAlign w:val="center"/>
          </w:tcPr>
          <w:p>
            <w:pPr>
              <w:widowControl/>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推荐配置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3" w:type="dxa"/>
            <w:vAlign w:val="center"/>
          </w:tcPr>
          <w:p>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管道形状</w:t>
            </w:r>
          </w:p>
        </w:tc>
        <w:tc>
          <w:tcPr>
            <w:tcW w:w="7081" w:type="dxa"/>
          </w:tcPr>
          <w:p>
            <w:pPr>
              <w:widowControl/>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优先采用圆形管道，安装位置受限时也可采用矩形管道。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3" w:type="dxa"/>
            <w:vAlign w:val="center"/>
          </w:tcPr>
          <w:p>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管道敷设</w:t>
            </w:r>
          </w:p>
        </w:tc>
        <w:tc>
          <w:tcPr>
            <w:tcW w:w="7081" w:type="dxa"/>
          </w:tcPr>
          <w:p>
            <w:pPr>
              <w:widowControl/>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管道宜明设，尽量沿墙或柱敷设。</w:t>
            </w:r>
            <w:r>
              <w:rPr>
                <w:color w:val="000000" w:themeColor="text1"/>
                <w:kern w:val="0"/>
                <w:sz w:val="18"/>
                <w:szCs w:val="18"/>
                <w14:textFill>
                  <w14:solidFill>
                    <w14:schemeClr w14:val="tx1"/>
                  </w14:solidFill>
                </w14:textFill>
              </w:rPr>
              <w:t>风管设计应与地面成适度夹角。当设置水平管道时，应在适当位置设置清扫孔</w:t>
            </w:r>
            <w:r>
              <w:rPr>
                <w:rFonts w:hint="eastAsia"/>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3" w:type="dxa"/>
            <w:vAlign w:val="center"/>
          </w:tcPr>
          <w:p>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输送风速</w:t>
            </w:r>
          </w:p>
        </w:tc>
        <w:tc>
          <w:tcPr>
            <w:tcW w:w="7081" w:type="dxa"/>
          </w:tcPr>
          <w:p>
            <w:pPr>
              <w:widowControl/>
              <w:jc w:val="left"/>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垂直风管宜取</w:t>
            </w:r>
            <w:r>
              <w:rPr>
                <w:rFonts w:hint="eastAsia"/>
                <w:color w:val="000000" w:themeColor="text1"/>
                <w:kern w:val="0"/>
                <w:sz w:val="18"/>
                <w:szCs w:val="18"/>
                <w14:textFill>
                  <w14:solidFill>
                    <w14:schemeClr w14:val="tx1"/>
                  </w14:solidFill>
                </w14:textFill>
              </w:rPr>
              <w:t xml:space="preserve"> </w:t>
            </w:r>
            <w:r>
              <w:rPr>
                <w:color w:val="000000" w:themeColor="text1"/>
                <w:kern w:val="0"/>
                <w:sz w:val="18"/>
                <w:szCs w:val="18"/>
                <w14:textFill>
                  <w14:solidFill>
                    <w14:schemeClr w14:val="tx1"/>
                  </w14:solidFill>
                </w14:textFill>
              </w:rPr>
              <w:t>14 m</w:t>
            </w:r>
            <w:r>
              <w:rPr>
                <w:rFonts w:hint="eastAsia"/>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s～20 m/s，</w:t>
            </w:r>
            <w:r>
              <w:rPr>
                <w:rFonts w:hint="eastAsia"/>
                <w:color w:val="000000" w:themeColor="text1"/>
                <w:kern w:val="0"/>
                <w:sz w:val="18"/>
                <w:szCs w:val="18"/>
                <w14:textFill>
                  <w14:solidFill>
                    <w14:schemeClr w14:val="tx1"/>
                  </w14:solidFill>
                </w14:textFill>
              </w:rPr>
              <w:t>水平风管宜取</w:t>
            </w:r>
            <w:r>
              <w:rPr>
                <w:color w:val="000000" w:themeColor="text1"/>
                <w:kern w:val="0"/>
                <w:sz w:val="18"/>
                <w:szCs w:val="18"/>
                <w14:textFill>
                  <w14:solidFill>
                    <w14:schemeClr w14:val="tx1"/>
                  </w14:solidFill>
                </w14:textFill>
              </w:rPr>
              <w:t>16 m/s</w:t>
            </w:r>
            <w:r>
              <w:rPr>
                <w:rFonts w:hint="eastAsia"/>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25 m/s</w:t>
            </w:r>
            <w:r>
              <w:rPr>
                <w:rFonts w:hint="eastAsia"/>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3" w:type="dxa"/>
            <w:vAlign w:val="center"/>
          </w:tcPr>
          <w:p>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管道保温</w:t>
            </w:r>
          </w:p>
        </w:tc>
        <w:tc>
          <w:tcPr>
            <w:tcW w:w="7081" w:type="dxa"/>
          </w:tcPr>
          <w:p>
            <w:pPr>
              <w:widowControl/>
              <w:jc w:val="left"/>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在寒冷或严寒地区</w:t>
            </w:r>
            <w:r>
              <w:rPr>
                <w:rFonts w:hint="eastAsia"/>
                <w:color w:val="000000" w:themeColor="text1"/>
                <w:kern w:val="0"/>
                <w:sz w:val="18"/>
                <w:szCs w:val="18"/>
                <w14:textFill>
                  <w14:solidFill>
                    <w14:schemeClr w14:val="tx1"/>
                  </w14:solidFill>
                </w14:textFill>
              </w:rPr>
              <w:t>，</w:t>
            </w:r>
            <w:r>
              <w:rPr>
                <w:color w:val="000000" w:themeColor="text1"/>
                <w:kern w:val="0"/>
                <w:sz w:val="18"/>
                <w:szCs w:val="18"/>
                <w14:textFill>
                  <w14:solidFill>
                    <w14:schemeClr w14:val="tx1"/>
                  </w14:solidFill>
                </w14:textFill>
              </w:rPr>
              <w:t>输送相对湿度较大、易结露的含尘气体时</w:t>
            </w:r>
            <w:r>
              <w:rPr>
                <w:rFonts w:hint="eastAsia"/>
                <w:color w:val="000000" w:themeColor="text1"/>
                <w:kern w:val="0"/>
                <w:sz w:val="18"/>
                <w:szCs w:val="18"/>
                <w14:textFill>
                  <w14:solidFill>
                    <w14:schemeClr w14:val="tx1"/>
                  </w14:solidFill>
                </w14:textFill>
              </w:rPr>
              <w:t>需</w:t>
            </w:r>
            <w:r>
              <w:rPr>
                <w:color w:val="000000" w:themeColor="text1"/>
                <w:kern w:val="0"/>
                <w:sz w:val="18"/>
                <w:szCs w:val="18"/>
                <w14:textFill>
                  <w14:solidFill>
                    <w14:schemeClr w14:val="tx1"/>
                  </w14:solidFill>
                </w14:textFill>
              </w:rPr>
              <w:t>采取保温措施</w:t>
            </w:r>
            <w:r>
              <w:rPr>
                <w:rFonts w:hint="eastAsia"/>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3" w:type="dxa"/>
            <w:vAlign w:val="center"/>
          </w:tcPr>
          <w:p>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管道管径</w:t>
            </w:r>
          </w:p>
        </w:tc>
        <w:tc>
          <w:tcPr>
            <w:tcW w:w="7081" w:type="dxa"/>
          </w:tcPr>
          <w:p>
            <w:pPr>
              <w:widowControl/>
              <w:spacing w:line="340" w:lineRule="exact"/>
              <w:jc w:val="left"/>
              <w:rPr>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管径根据风速、风量进行计算是十分必要的。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3" w:type="dxa"/>
            <w:vAlign w:val="center"/>
          </w:tcPr>
          <w:p>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管道壁厚</w:t>
            </w:r>
          </w:p>
        </w:tc>
        <w:tc>
          <w:tcPr>
            <w:tcW w:w="7081" w:type="dxa"/>
          </w:tcPr>
          <w:p>
            <w:pPr>
              <w:widowControl/>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管径D≤</w:t>
            </w:r>
            <w:r>
              <w:rPr>
                <w:color w:val="000000" w:themeColor="text1"/>
                <w:sz w:val="18"/>
                <w:szCs w:val="18"/>
                <w14:textFill>
                  <w14:solidFill>
                    <w14:schemeClr w14:val="tx1"/>
                  </w14:solidFill>
                </w14:textFill>
              </w:rPr>
              <w:t xml:space="preserve">400 </w:t>
            </w:r>
            <w:r>
              <w:rPr>
                <w:rFonts w:hint="eastAsia"/>
                <w:color w:val="000000" w:themeColor="text1"/>
                <w:sz w:val="18"/>
                <w:szCs w:val="18"/>
                <w14:textFill>
                  <w14:solidFill>
                    <w14:schemeClr w14:val="tx1"/>
                  </w14:solidFill>
                </w14:textFill>
              </w:rPr>
              <w:t>mm，壁厚h：3~</w:t>
            </w:r>
            <w:r>
              <w:rPr>
                <w:color w:val="000000" w:themeColor="text1"/>
                <w:sz w:val="18"/>
                <w:szCs w:val="18"/>
                <w14:textFill>
                  <w14:solidFill>
                    <w14:schemeClr w14:val="tx1"/>
                  </w14:solidFill>
                </w14:textFill>
              </w:rPr>
              <w:t xml:space="preserve">4 </w:t>
            </w:r>
            <w:r>
              <w:rPr>
                <w:rFonts w:hint="eastAsia"/>
                <w:color w:val="000000" w:themeColor="text1"/>
                <w:sz w:val="18"/>
                <w:szCs w:val="18"/>
                <w14:textFill>
                  <w14:solidFill>
                    <w14:schemeClr w14:val="tx1"/>
                  </w14:solidFill>
                </w14:textFill>
              </w:rPr>
              <w:t>mm；</w:t>
            </w:r>
          </w:p>
          <w:p>
            <w:pPr>
              <w:widowControl/>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管径400＜D≤</w:t>
            </w:r>
            <w:r>
              <w:rPr>
                <w:color w:val="000000" w:themeColor="text1"/>
                <w:sz w:val="18"/>
                <w:szCs w:val="18"/>
                <w14:textFill>
                  <w14:solidFill>
                    <w14:schemeClr w14:val="tx1"/>
                  </w14:solidFill>
                </w14:textFill>
              </w:rPr>
              <w:t xml:space="preserve">1500 </w:t>
            </w:r>
            <w:r>
              <w:rPr>
                <w:rFonts w:hint="eastAsia"/>
                <w:color w:val="000000" w:themeColor="text1"/>
                <w:sz w:val="18"/>
                <w:szCs w:val="18"/>
                <w14:textFill>
                  <w14:solidFill>
                    <w14:schemeClr w14:val="tx1"/>
                  </w14:solidFill>
                </w14:textFill>
              </w:rPr>
              <w:t>mm，壁厚h：4~</w:t>
            </w:r>
            <w:r>
              <w:rPr>
                <w:color w:val="000000" w:themeColor="text1"/>
                <w:sz w:val="18"/>
                <w:szCs w:val="18"/>
                <w14:textFill>
                  <w14:solidFill>
                    <w14:schemeClr w14:val="tx1"/>
                  </w14:solidFill>
                </w14:textFill>
              </w:rPr>
              <w:t xml:space="preserve">6 </w:t>
            </w:r>
            <w:r>
              <w:rPr>
                <w:rFonts w:hint="eastAsia"/>
                <w:color w:val="000000" w:themeColor="text1"/>
                <w:sz w:val="18"/>
                <w:szCs w:val="18"/>
                <w14:textFill>
                  <w14:solidFill>
                    <w14:schemeClr w14:val="tx1"/>
                  </w14:solidFill>
                </w14:textFill>
              </w:rPr>
              <w:t>mm；</w:t>
            </w:r>
          </w:p>
          <w:p>
            <w:pPr>
              <w:widowControl/>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管径1500＜D≤</w:t>
            </w:r>
            <w:r>
              <w:rPr>
                <w:color w:val="000000" w:themeColor="text1"/>
                <w:sz w:val="18"/>
                <w:szCs w:val="18"/>
                <w14:textFill>
                  <w14:solidFill>
                    <w14:schemeClr w14:val="tx1"/>
                  </w14:solidFill>
                </w14:textFill>
              </w:rPr>
              <w:t xml:space="preserve">3000 </w:t>
            </w:r>
            <w:r>
              <w:rPr>
                <w:rFonts w:hint="eastAsia"/>
                <w:color w:val="000000" w:themeColor="text1"/>
                <w:sz w:val="18"/>
                <w:szCs w:val="18"/>
                <w14:textFill>
                  <w14:solidFill>
                    <w14:schemeClr w14:val="tx1"/>
                  </w14:solidFill>
                </w14:textFill>
              </w:rPr>
              <w:t>mm，壁厚h：6~</w:t>
            </w:r>
            <w:r>
              <w:rPr>
                <w:color w:val="000000" w:themeColor="text1"/>
                <w:sz w:val="18"/>
                <w:szCs w:val="18"/>
                <w14:textFill>
                  <w14:solidFill>
                    <w14:schemeClr w14:val="tx1"/>
                  </w14:solidFill>
                </w14:textFill>
              </w:rPr>
              <w:t xml:space="preserve">8 </w:t>
            </w:r>
            <w:r>
              <w:rPr>
                <w:rFonts w:hint="eastAsia"/>
                <w:color w:val="000000" w:themeColor="text1"/>
                <w:sz w:val="18"/>
                <w:szCs w:val="18"/>
                <w14:textFill>
                  <w14:solidFill>
                    <w14:schemeClr w14:val="tx1"/>
                  </w14:solidFill>
                </w14:textFill>
              </w:rPr>
              <w:t>mm；</w:t>
            </w:r>
          </w:p>
          <w:p>
            <w:pPr>
              <w:widowControl/>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管径3000＜D，壁厚h：</w:t>
            </w:r>
            <w:r>
              <w:rPr>
                <w:color w:val="000000" w:themeColor="text1"/>
                <w:sz w:val="18"/>
                <w:szCs w:val="18"/>
                <w14:textFill>
                  <w14:solidFill>
                    <w14:schemeClr w14:val="tx1"/>
                  </w14:solidFill>
                </w14:textFill>
              </w:rPr>
              <w:t>8</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 xml:space="preserve">10 </w:t>
            </w:r>
            <w:r>
              <w:rPr>
                <w:rFonts w:hint="eastAsia"/>
                <w:color w:val="000000" w:themeColor="text1"/>
                <w:sz w:val="18"/>
                <w:szCs w:val="18"/>
                <w14:textFill>
                  <w14:solidFill>
                    <w14:schemeClr w14:val="tx1"/>
                  </w14:solidFill>
                </w14:textFill>
              </w:rPr>
              <w:t>mm；</w:t>
            </w:r>
          </w:p>
          <w:p>
            <w:pPr>
              <w:widowControl/>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可根据实际输送烟尘特性适当调整。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3" w:type="dxa"/>
            <w:vAlign w:val="center"/>
          </w:tcPr>
          <w:p>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管道材质</w:t>
            </w:r>
          </w:p>
        </w:tc>
        <w:tc>
          <w:tcPr>
            <w:tcW w:w="7081" w:type="dxa"/>
          </w:tcPr>
          <w:p>
            <w:pPr>
              <w:widowControl/>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尽量使用内壁光滑的金属材质，</w:t>
            </w:r>
            <w:r>
              <w:rPr>
                <w:color w:val="000000" w:themeColor="text1"/>
                <w:kern w:val="0"/>
                <w:sz w:val="18"/>
                <w:szCs w:val="18"/>
                <w14:textFill>
                  <w14:solidFill>
                    <w14:schemeClr w14:val="tx1"/>
                  </w14:solidFill>
                </w14:textFill>
              </w:rPr>
              <w:t>常采用碳素钢</w:t>
            </w:r>
            <w:r>
              <w:rPr>
                <w:rFonts w:eastAsiaTheme="minorEastAsia"/>
                <w:color w:val="000000" w:themeColor="text1"/>
                <w:kern w:val="0"/>
                <w:sz w:val="18"/>
                <w:szCs w:val="18"/>
                <w14:textFill>
                  <w14:solidFill>
                    <w14:schemeClr w14:val="tx1"/>
                  </w14:solidFill>
                </w14:textFill>
              </w:rPr>
              <w:t>Q 235</w:t>
            </w:r>
            <w:r>
              <w:rPr>
                <w:rFonts w:hint="eastAsia" w:eastAsiaTheme="minorEastAsia"/>
                <w:color w:val="000000" w:themeColor="text1"/>
                <w:kern w:val="0"/>
                <w:sz w:val="18"/>
                <w:szCs w:val="18"/>
                <w14:textFill>
                  <w14:solidFill>
                    <w14:schemeClr w14:val="tx1"/>
                  </w14:solidFill>
                </w14:textFill>
              </w:rPr>
              <w:t>薄板。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3" w:type="dxa"/>
            <w:vAlign w:val="center"/>
          </w:tcPr>
          <w:p>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弯头</w:t>
            </w:r>
          </w:p>
        </w:tc>
        <w:tc>
          <w:tcPr>
            <w:tcW w:w="7081" w:type="dxa"/>
          </w:tcPr>
          <w:p>
            <w:pPr>
              <w:widowControl/>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尽量减少管道弯头使用，</w:t>
            </w:r>
            <w:r>
              <w:rPr>
                <w:color w:val="000000" w:themeColor="text1"/>
                <w:kern w:val="0"/>
                <w:sz w:val="18"/>
                <w:szCs w:val="18"/>
                <w14:textFill>
                  <w14:solidFill>
                    <w14:schemeClr w14:val="tx1"/>
                  </w14:solidFill>
                </w14:textFill>
              </w:rPr>
              <w:t>转弯处的弯曲半径R一般取</w:t>
            </w:r>
            <w:r>
              <w:rPr>
                <w:rFonts w:hint="eastAsia"/>
                <w:color w:val="000000" w:themeColor="text1"/>
                <w:kern w:val="0"/>
                <w:sz w:val="18"/>
                <w:szCs w:val="18"/>
                <w14:textFill>
                  <w14:solidFill>
                    <w14:schemeClr w14:val="tx1"/>
                  </w14:solidFill>
                </w14:textFill>
              </w:rPr>
              <w:t xml:space="preserve"> </w:t>
            </w:r>
            <w:r>
              <w:rPr>
                <w:color w:val="000000" w:themeColor="text1"/>
                <w:kern w:val="0"/>
                <w:sz w:val="18"/>
                <w:szCs w:val="18"/>
                <w14:textFill>
                  <w14:solidFill>
                    <w14:schemeClr w14:val="tx1"/>
                  </w14:solidFill>
                </w14:textFill>
              </w:rPr>
              <w:t>1 d～2 d，90 °弯头一般分成</w:t>
            </w:r>
            <w:r>
              <w:rPr>
                <w:rFonts w:hint="eastAsia"/>
                <w:color w:val="000000" w:themeColor="text1"/>
                <w:kern w:val="0"/>
                <w:sz w:val="18"/>
                <w:szCs w:val="18"/>
                <w14:textFill>
                  <w14:solidFill>
                    <w14:schemeClr w14:val="tx1"/>
                  </w14:solidFill>
                </w14:textFill>
              </w:rPr>
              <w:t xml:space="preserve"> </w:t>
            </w:r>
            <w:r>
              <w:rPr>
                <w:color w:val="000000" w:themeColor="text1"/>
                <w:kern w:val="0"/>
                <w:sz w:val="18"/>
                <w:szCs w:val="18"/>
                <w14:textFill>
                  <w14:solidFill>
                    <w14:schemeClr w14:val="tx1"/>
                  </w14:solidFill>
                </w14:textFill>
              </w:rPr>
              <w:t>4 节～6 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3" w:type="dxa"/>
            <w:vAlign w:val="center"/>
          </w:tcPr>
          <w:p>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三通</w:t>
            </w:r>
          </w:p>
        </w:tc>
        <w:tc>
          <w:tcPr>
            <w:tcW w:w="7081" w:type="dxa"/>
          </w:tcPr>
          <w:p>
            <w:pPr>
              <w:widowControl/>
              <w:jc w:val="left"/>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支管宜从主管（或干管）的上部或侧面接入，连接三通</w:t>
            </w:r>
            <w:r>
              <w:rPr>
                <w:rFonts w:hint="eastAsia"/>
                <w:color w:val="000000" w:themeColor="text1"/>
                <w:kern w:val="0"/>
                <w:sz w:val="18"/>
                <w:szCs w:val="18"/>
                <w14:textFill>
                  <w14:solidFill>
                    <w14:schemeClr w14:val="tx1"/>
                  </w14:solidFill>
                </w14:textFill>
              </w:rPr>
              <w:t>与气流方向</w:t>
            </w:r>
            <w:r>
              <w:rPr>
                <w:color w:val="000000" w:themeColor="text1"/>
                <w:kern w:val="0"/>
                <w:sz w:val="18"/>
                <w:szCs w:val="18"/>
                <w14:textFill>
                  <w14:solidFill>
                    <w14:schemeClr w14:val="tx1"/>
                  </w14:solidFill>
                </w14:textFill>
              </w:rPr>
              <w:t>的夹角宜为</w:t>
            </w:r>
            <w:r>
              <w:rPr>
                <w:rFonts w:hint="eastAsia"/>
                <w:color w:val="000000" w:themeColor="text1"/>
                <w:kern w:val="0"/>
                <w:sz w:val="18"/>
                <w:szCs w:val="18"/>
                <w14:textFill>
                  <w14:solidFill>
                    <w14:schemeClr w14:val="tx1"/>
                  </w14:solidFill>
                </w14:textFill>
              </w:rPr>
              <w:t xml:space="preserve"> </w:t>
            </w:r>
            <w:r>
              <w:rPr>
                <w:rFonts w:eastAsiaTheme="minorEastAsia"/>
                <w:color w:val="000000" w:themeColor="text1"/>
                <w:kern w:val="0"/>
                <w:sz w:val="18"/>
                <w:szCs w:val="18"/>
                <w14:textFill>
                  <w14:solidFill>
                    <w14:schemeClr w14:val="tx1"/>
                  </w14:solidFill>
                </w14:textFill>
              </w:rPr>
              <w:t>30 °</w:t>
            </w:r>
            <w:r>
              <w:rPr>
                <w:color w:val="000000" w:themeColor="text1"/>
                <w:kern w:val="0"/>
                <w:sz w:val="18"/>
                <w:szCs w:val="18"/>
                <w14:textFill>
                  <w14:solidFill>
                    <w14:schemeClr w14:val="tx1"/>
                  </w14:solidFill>
                </w14:textFill>
              </w:rPr>
              <w:t>～</w:t>
            </w:r>
            <w:r>
              <w:rPr>
                <w:rFonts w:eastAsiaTheme="minorEastAsia"/>
                <w:color w:val="000000" w:themeColor="text1"/>
                <w:kern w:val="0"/>
                <w:sz w:val="18"/>
                <w:szCs w:val="18"/>
                <w14:textFill>
                  <w14:solidFill>
                    <w14:schemeClr w14:val="tx1"/>
                  </w14:solidFill>
                </w14:textFill>
              </w:rPr>
              <w:t>45 °</w:t>
            </w:r>
            <w:r>
              <w:rPr>
                <w:color w:val="000000" w:themeColor="text1"/>
                <w:kern w:val="0"/>
                <w:sz w:val="18"/>
                <w:szCs w:val="18"/>
                <w14:textFill>
                  <w14:solidFill>
                    <w14:schemeClr w14:val="tx1"/>
                  </w14:solidFill>
                </w14:textFill>
              </w:rPr>
              <w:t>，</w:t>
            </w:r>
            <w:r>
              <w:rPr>
                <w:rFonts w:hint="eastAsia"/>
                <w:color w:val="000000" w:themeColor="text1"/>
                <w:kern w:val="0"/>
                <w:sz w:val="18"/>
                <w:szCs w:val="18"/>
                <w14:textFill>
                  <w14:solidFill>
                    <w14:schemeClr w14:val="tx1"/>
                  </w14:solidFill>
                </w14:textFill>
              </w:rPr>
              <w:t>不宜</w:t>
            </w:r>
            <w:r>
              <w:rPr>
                <w:color w:val="000000" w:themeColor="text1"/>
                <w:kern w:val="0"/>
                <w:sz w:val="18"/>
                <w:szCs w:val="18"/>
                <w14:textFill>
                  <w14:solidFill>
                    <w14:schemeClr w14:val="tx1"/>
                  </w14:solidFill>
                </w14:textFill>
              </w:rPr>
              <w:t>采用T形连接</w:t>
            </w:r>
            <w:r>
              <w:rPr>
                <w:rFonts w:hint="eastAsia"/>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3" w:type="dxa"/>
            <w:vAlign w:val="center"/>
          </w:tcPr>
          <w:p>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渐扩管</w:t>
            </w:r>
          </w:p>
        </w:tc>
        <w:tc>
          <w:tcPr>
            <w:tcW w:w="7081" w:type="dxa"/>
          </w:tcPr>
          <w:p>
            <w:pPr>
              <w:widowControl/>
              <w:jc w:val="left"/>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渐扩角以</w:t>
            </w:r>
            <w:r>
              <w:rPr>
                <w:rFonts w:hint="eastAsia"/>
                <w:color w:val="000000" w:themeColor="text1"/>
                <w:kern w:val="0"/>
                <w:sz w:val="18"/>
                <w:szCs w:val="18"/>
                <w14:textFill>
                  <w14:solidFill>
                    <w14:schemeClr w14:val="tx1"/>
                  </w14:solidFill>
                </w14:textFill>
              </w:rPr>
              <w:t>不大于</w:t>
            </w:r>
            <w:r>
              <w:rPr>
                <w:color w:val="000000" w:themeColor="text1"/>
                <w:kern w:val="0"/>
                <w:sz w:val="18"/>
                <w:szCs w:val="18"/>
                <w14:textFill>
                  <w14:solidFill>
                    <w14:schemeClr w14:val="tx1"/>
                  </w14:solidFill>
                </w14:textFill>
              </w:rPr>
              <w:t>30 °为宜</w:t>
            </w:r>
            <w:r>
              <w:rPr>
                <w:rFonts w:hint="eastAsia"/>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3" w:type="dxa"/>
            <w:vAlign w:val="center"/>
          </w:tcPr>
          <w:p>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法兰</w:t>
            </w:r>
          </w:p>
        </w:tc>
        <w:tc>
          <w:tcPr>
            <w:tcW w:w="7081" w:type="dxa"/>
          </w:tcPr>
          <w:p>
            <w:pPr>
              <w:autoSpaceDE w:val="0"/>
              <w:autoSpaceDN w:val="0"/>
              <w:adjustRightInd w:val="0"/>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管道与除尘器、风机、热交换器等设备的连接宜采用法兰连接，便于拆卸清理。除尘管道法兰的连接宜采用内侧满焊，外侧间断焊。</w:t>
            </w:r>
          </w:p>
        </w:tc>
      </w:tr>
    </w:tbl>
    <w:p>
      <w:pPr>
        <w:widowControl/>
        <w:spacing w:before="156" w:beforeLines="50" w:line="340" w:lineRule="exact"/>
        <w:jc w:val="left"/>
        <w:rPr>
          <w:rFonts w:ascii="黑体" w:hAnsi="黑体" w:eastAsia="黑体"/>
          <w:bCs/>
          <w:color w:val="000000" w:themeColor="text1"/>
          <w:szCs w:val="21"/>
          <w14:textFill>
            <w14:solidFill>
              <w14:schemeClr w14:val="tx1"/>
            </w14:solidFill>
          </w14:textFill>
        </w:rPr>
      </w:pPr>
      <w:r>
        <w:rPr>
          <w:rFonts w:ascii="黑体" w:hAnsi="黑体" w:eastAsia="黑体"/>
          <w:bCs/>
          <w:color w:val="000000" w:themeColor="text1"/>
          <w:szCs w:val="21"/>
          <w14:textFill>
            <w14:solidFill>
              <w14:schemeClr w14:val="tx1"/>
            </w14:solidFill>
          </w14:textFill>
        </w:rPr>
        <w:t>7</w:t>
      </w:r>
      <w:r>
        <w:rPr>
          <w:rFonts w:hint="eastAsia" w:ascii="黑体" w:hAnsi="黑体" w:eastAsia="黑体"/>
          <w:bCs/>
          <w:color w:val="000000" w:themeColor="text1"/>
          <w:szCs w:val="21"/>
          <w14:textFill>
            <w14:solidFill>
              <w14:schemeClr w14:val="tx1"/>
            </w14:solidFill>
          </w14:textFill>
        </w:rPr>
        <w:t>.</w:t>
      </w:r>
      <w:r>
        <w:rPr>
          <w:rFonts w:ascii="黑体" w:hAnsi="黑体" w:eastAsia="黑体"/>
          <w:bCs/>
          <w:color w:val="000000" w:themeColor="text1"/>
          <w:szCs w:val="21"/>
          <w14:textFill>
            <w14:solidFill>
              <w14:schemeClr w14:val="tx1"/>
            </w14:solidFill>
          </w14:textFill>
        </w:rPr>
        <w:t>2</w:t>
      </w:r>
      <w:r>
        <w:rPr>
          <w:rFonts w:hint="eastAsia" w:ascii="黑体" w:hAnsi="黑体" w:eastAsia="黑体"/>
          <w:bCs/>
          <w:color w:val="000000" w:themeColor="text1"/>
          <w:szCs w:val="21"/>
          <w14:textFill>
            <w14:solidFill>
              <w14:schemeClr w14:val="tx1"/>
            </w14:solidFill>
          </w14:textFill>
        </w:rPr>
        <w:t>.</w:t>
      </w:r>
      <w:r>
        <w:rPr>
          <w:rFonts w:ascii="黑体" w:hAnsi="黑体" w:eastAsia="黑体"/>
          <w:bCs/>
          <w:color w:val="000000" w:themeColor="text1"/>
          <w:szCs w:val="21"/>
          <w14:textFill>
            <w14:solidFill>
              <w14:schemeClr w14:val="tx1"/>
            </w14:solidFill>
          </w14:textFill>
        </w:rPr>
        <w:t xml:space="preserve">2 </w:t>
      </w:r>
      <w:r>
        <w:rPr>
          <w:rFonts w:hint="eastAsia" w:ascii="黑体" w:hAnsi="黑体" w:eastAsia="黑体"/>
          <w:bCs/>
          <w:color w:val="000000" w:themeColor="text1"/>
          <w:szCs w:val="21"/>
          <w14:textFill>
            <w14:solidFill>
              <w14:schemeClr w14:val="tx1"/>
            </w14:solidFill>
          </w14:textFill>
        </w:rPr>
        <w:t>阀门选配</w:t>
      </w:r>
    </w:p>
    <w:p>
      <w:pPr>
        <w:autoSpaceDE w:val="0"/>
        <w:autoSpaceDN w:val="0"/>
        <w:adjustRightInd w:val="0"/>
        <w:spacing w:line="340" w:lineRule="exact"/>
        <w:ind w:firstLine="420" w:firstLineChars="200"/>
        <w:jc w:val="left"/>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a</w:t>
      </w:r>
      <w:r>
        <w:rPr>
          <w:rFonts w:hint="eastAsia" w:eastAsiaTheme="minor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吸尘点的支管上宜设手动调节阀</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间歇运行的</w:t>
      </w:r>
      <w:r>
        <w:rPr>
          <w:rFonts w:hint="eastAsia"/>
          <w:color w:val="000000" w:themeColor="text1"/>
          <w:kern w:val="0"/>
          <w:szCs w:val="21"/>
          <w14:textFill>
            <w14:solidFill>
              <w14:schemeClr w14:val="tx1"/>
            </w14:solidFill>
          </w14:textFill>
        </w:rPr>
        <w:t>管路</w:t>
      </w:r>
      <w:r>
        <w:rPr>
          <w:color w:val="000000" w:themeColor="text1"/>
          <w:kern w:val="0"/>
          <w:szCs w:val="21"/>
          <w14:textFill>
            <w14:solidFill>
              <w14:schemeClr w14:val="tx1"/>
            </w14:solidFill>
          </w14:textFill>
        </w:rPr>
        <w:t>上</w:t>
      </w:r>
      <w:r>
        <w:rPr>
          <w:rFonts w:hint="eastAsia"/>
          <w:color w:val="000000" w:themeColor="text1"/>
          <w:kern w:val="0"/>
          <w:szCs w:val="21"/>
          <w14:textFill>
            <w14:solidFill>
              <w14:schemeClr w14:val="tx1"/>
            </w14:solidFill>
          </w14:textFill>
        </w:rPr>
        <w:t>或者有风量调节需求的支管上宜</w:t>
      </w:r>
      <w:r>
        <w:rPr>
          <w:color w:val="000000" w:themeColor="text1"/>
          <w:kern w:val="0"/>
          <w:szCs w:val="21"/>
          <w14:textFill>
            <w14:solidFill>
              <w14:schemeClr w14:val="tx1"/>
            </w14:solidFill>
          </w14:textFill>
        </w:rPr>
        <w:t>设风量自动调节阀，并与生产设备联锁。</w:t>
      </w:r>
    </w:p>
    <w:p>
      <w:pPr>
        <w:autoSpaceDE w:val="0"/>
        <w:autoSpaceDN w:val="0"/>
        <w:adjustRightInd w:val="0"/>
        <w:spacing w:line="340" w:lineRule="exact"/>
        <w:ind w:firstLine="420" w:firstLineChars="200"/>
        <w:jc w:val="left"/>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b</w:t>
      </w:r>
      <w:r>
        <w:rPr>
          <w:rFonts w:hint="eastAsia" w:eastAsiaTheme="minor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管道阀门的形式和功能应根据烟气条件和工艺要求选定</w:t>
      </w:r>
      <w:r>
        <w:rPr>
          <w:rFonts w:hint="eastAsia"/>
          <w:color w:val="000000" w:themeColor="text1"/>
          <w:kern w:val="0"/>
          <w:szCs w:val="21"/>
          <w14:textFill>
            <w14:solidFill>
              <w14:schemeClr w14:val="tx1"/>
            </w14:solidFill>
          </w14:textFill>
        </w:rPr>
        <w:t>，通常采用</w:t>
      </w:r>
      <w:r>
        <w:rPr>
          <w:color w:val="000000" w:themeColor="text1"/>
          <w:kern w:val="0"/>
          <w:szCs w:val="21"/>
          <w14:textFill>
            <w14:solidFill>
              <w14:schemeClr w14:val="tx1"/>
            </w14:solidFill>
          </w14:textFill>
        </w:rPr>
        <w:t>蝶阀</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插板阀等</w:t>
      </w:r>
      <w:r>
        <w:rPr>
          <w:rFonts w:hint="eastAsia"/>
          <w:color w:val="000000" w:themeColor="text1"/>
          <w:kern w:val="0"/>
          <w:szCs w:val="21"/>
          <w14:textFill>
            <w14:solidFill>
              <w14:schemeClr w14:val="tx1"/>
            </w14:solidFill>
          </w14:textFill>
        </w:rPr>
        <w:t>。</w:t>
      </w:r>
    </w:p>
    <w:p>
      <w:pPr>
        <w:autoSpaceDE w:val="0"/>
        <w:autoSpaceDN w:val="0"/>
        <w:adjustRightInd w:val="0"/>
        <w:spacing w:line="340" w:lineRule="exact"/>
        <w:jc w:val="left"/>
        <w:rPr>
          <w:rFonts w:ascii="黑体" w:hAnsi="黑体" w:eastAsia="黑体"/>
          <w:bCs/>
          <w:color w:val="000000" w:themeColor="text1"/>
          <w:szCs w:val="21"/>
          <w14:textFill>
            <w14:solidFill>
              <w14:schemeClr w14:val="tx1"/>
            </w14:solidFill>
          </w14:textFill>
        </w:rPr>
      </w:pPr>
      <w:r>
        <w:rPr>
          <w:rFonts w:ascii="黑体" w:hAnsi="黑体" w:eastAsia="黑体"/>
          <w:bCs/>
          <w:color w:val="000000" w:themeColor="text1"/>
          <w:szCs w:val="21"/>
          <w14:textFill>
            <w14:solidFill>
              <w14:schemeClr w14:val="tx1"/>
            </w14:solidFill>
          </w14:textFill>
        </w:rPr>
        <w:t>7</w:t>
      </w:r>
      <w:r>
        <w:rPr>
          <w:rFonts w:hint="eastAsia" w:ascii="黑体" w:hAnsi="黑体" w:eastAsia="黑体"/>
          <w:bCs/>
          <w:color w:val="000000" w:themeColor="text1"/>
          <w:szCs w:val="21"/>
          <w14:textFill>
            <w14:solidFill>
              <w14:schemeClr w14:val="tx1"/>
            </w14:solidFill>
          </w14:textFill>
        </w:rPr>
        <w:t>.</w:t>
      </w:r>
      <w:r>
        <w:rPr>
          <w:rFonts w:ascii="黑体" w:hAnsi="黑体" w:eastAsia="黑体"/>
          <w:bCs/>
          <w:color w:val="000000" w:themeColor="text1"/>
          <w:szCs w:val="21"/>
          <w14:textFill>
            <w14:solidFill>
              <w14:schemeClr w14:val="tx1"/>
            </w14:solidFill>
          </w14:textFill>
        </w:rPr>
        <w:t>2</w:t>
      </w:r>
      <w:r>
        <w:rPr>
          <w:rFonts w:hint="eastAsia" w:ascii="黑体" w:hAnsi="黑体" w:eastAsia="黑体"/>
          <w:bCs/>
          <w:color w:val="000000" w:themeColor="text1"/>
          <w:szCs w:val="21"/>
          <w14:textFill>
            <w14:solidFill>
              <w14:schemeClr w14:val="tx1"/>
            </w14:solidFill>
          </w14:textFill>
        </w:rPr>
        <w:t>.3</w:t>
      </w:r>
      <w:r>
        <w:rPr>
          <w:rFonts w:ascii="黑体" w:hAnsi="黑体" w:eastAsia="黑体"/>
          <w:bCs/>
          <w:color w:val="000000" w:themeColor="text1"/>
          <w:szCs w:val="21"/>
          <w14:textFill>
            <w14:solidFill>
              <w14:schemeClr w14:val="tx1"/>
            </w14:solidFill>
          </w14:textFill>
        </w:rPr>
        <w:t xml:space="preserve"> </w:t>
      </w:r>
      <w:r>
        <w:rPr>
          <w:rFonts w:hint="eastAsia" w:ascii="黑体" w:hAnsi="黑体" w:eastAsia="黑体"/>
          <w:bCs/>
          <w:color w:val="000000" w:themeColor="text1"/>
          <w:szCs w:val="21"/>
          <w14:textFill>
            <w14:solidFill>
              <w14:schemeClr w14:val="tx1"/>
            </w14:solidFill>
          </w14:textFill>
        </w:rPr>
        <w:t>除尘管道检测孔、清扫孔选配</w:t>
      </w:r>
    </w:p>
    <w:p>
      <w:pPr>
        <w:pStyle w:val="27"/>
        <w:widowControl/>
        <w:spacing w:line="340" w:lineRule="exact"/>
        <w:jc w:val="left"/>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a</w:t>
      </w:r>
      <w:r>
        <w:rPr>
          <w:rFonts w:hint="eastAsia" w:eastAsiaTheme="minorEastAsia"/>
          <w:color w:val="000000" w:themeColor="text1"/>
          <w:kern w:val="0"/>
          <w:szCs w:val="21"/>
          <w14:textFill>
            <w14:solidFill>
              <w14:schemeClr w14:val="tx1"/>
            </w14:solidFill>
          </w14:textFill>
        </w:rPr>
        <w:t xml:space="preserve">） </w:t>
      </w:r>
      <w:r>
        <w:rPr>
          <w:rFonts w:hint="eastAsia"/>
          <w:color w:val="000000" w:themeColor="text1"/>
          <w:szCs w:val="21"/>
          <w14:textFill>
            <w14:solidFill>
              <w14:schemeClr w14:val="tx1"/>
            </w14:solidFill>
          </w14:textFill>
        </w:rPr>
        <w:t>除尘管道上的检测孔</w:t>
      </w:r>
      <w:r>
        <w:rPr>
          <w:rFonts w:hint="eastAsia" w:ascii="宋体" w:cs="宋体" w:hAnsiTheme="minorHAnsi"/>
          <w:color w:val="000000" w:themeColor="text1"/>
          <w:kern w:val="0"/>
          <w:szCs w:val="21"/>
          <w14:textFill>
            <w14:solidFill>
              <w14:schemeClr w14:val="tx1"/>
            </w14:solidFill>
          </w14:textFill>
        </w:rPr>
        <w:t>宜</w:t>
      </w:r>
      <w:r>
        <w:rPr>
          <w:rFonts w:hint="eastAsia" w:ascii="宋体" w:hAnsi="宋体"/>
          <w:color w:val="000000" w:themeColor="text1"/>
          <w:kern w:val="0"/>
          <w:szCs w:val="21"/>
          <w14:textFill>
            <w14:solidFill>
              <w14:schemeClr w14:val="tx1"/>
            </w14:solidFill>
          </w14:textFill>
        </w:rPr>
        <w:t>避开弯头和断面急剧变化的部位。</w:t>
      </w:r>
      <w:r>
        <w:rPr>
          <w:rFonts w:ascii="宋体" w:hAnsi="宋体"/>
          <w:color w:val="000000" w:themeColor="text1"/>
          <w:kern w:val="0"/>
          <w:szCs w:val="21"/>
          <w14:textFill>
            <w14:solidFill>
              <w14:schemeClr w14:val="tx1"/>
            </w14:solidFill>
          </w14:textFill>
        </w:rPr>
        <w:t>一般应</w:t>
      </w:r>
      <w:r>
        <w:rPr>
          <w:rFonts w:hint="eastAsia" w:ascii="宋体" w:hAnsi="宋体"/>
          <w:color w:val="000000" w:themeColor="text1"/>
          <w:kern w:val="0"/>
          <w:szCs w:val="21"/>
          <w14:textFill>
            <w14:solidFill>
              <w14:schemeClr w14:val="tx1"/>
            </w14:solidFill>
          </w14:textFill>
        </w:rPr>
        <w:t>设置在距弯头、阀门、变径管下游方向≥4倍管道直径，以及距上述部件上游方向≥2倍管道直径处。</w:t>
      </w:r>
    </w:p>
    <w:p>
      <w:pPr>
        <w:widowControl/>
        <w:spacing w:line="340" w:lineRule="exact"/>
        <w:ind w:firstLine="420" w:firstLineChars="200"/>
        <w:jc w:val="left"/>
        <w:rPr>
          <w:rFonts w:ascii="宋体" w:hAnsi="宋体"/>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b</w:t>
      </w:r>
      <w:r>
        <w:rPr>
          <w:rFonts w:hint="eastAsia" w:eastAsiaTheme="minor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除尘管道</w:t>
      </w:r>
      <w:r>
        <w:rPr>
          <w:rFonts w:hint="eastAsia" w:ascii="宋体" w:cs="宋体" w:hAnsiTheme="minorHAnsi"/>
          <w:color w:val="000000" w:themeColor="text1"/>
          <w:kern w:val="0"/>
          <w:szCs w:val="21"/>
          <w14:textFill>
            <w14:solidFill>
              <w14:schemeClr w14:val="tx1"/>
            </w14:solidFill>
          </w14:textFill>
        </w:rPr>
        <w:t>宜</w:t>
      </w:r>
      <w:r>
        <w:rPr>
          <w:color w:val="000000" w:themeColor="text1"/>
          <w:kern w:val="0"/>
          <w:szCs w:val="21"/>
          <w14:textFill>
            <w14:solidFill>
              <w14:schemeClr w14:val="tx1"/>
            </w14:solidFill>
          </w14:textFill>
        </w:rPr>
        <w:t>设密闭清扫孔。清扫孔一般设于倾斜和水平管道的侧面</w:t>
      </w:r>
      <w:r>
        <w:rPr>
          <w:rFonts w:ascii="宋体" w:hAnsi="宋体"/>
          <w:color w:val="000000" w:themeColor="text1"/>
          <w:kern w:val="0"/>
          <w:szCs w:val="21"/>
          <w14:textFill>
            <w14:solidFill>
              <w14:schemeClr w14:val="tx1"/>
            </w14:solidFill>
          </w14:textFill>
        </w:rPr>
        <w:t>或上部</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或设于</w:t>
      </w:r>
      <w:r>
        <w:rPr>
          <w:color w:val="000000" w:themeColor="text1"/>
          <w:kern w:val="0"/>
          <w:szCs w:val="21"/>
          <w14:textFill>
            <w14:solidFill>
              <w14:schemeClr w14:val="tx1"/>
            </w14:solidFill>
          </w14:textFill>
        </w:rPr>
        <w:t>异形管、三通</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弯管的附近或端部。清扫孔的制作</w:t>
      </w:r>
      <w:r>
        <w:rPr>
          <w:rFonts w:hint="eastAsia" w:ascii="宋体" w:cs="宋体" w:hAnsiTheme="minorHAnsi"/>
          <w:color w:val="000000" w:themeColor="text1"/>
          <w:kern w:val="0"/>
          <w:szCs w:val="21"/>
          <w14:textFill>
            <w14:solidFill>
              <w14:schemeClr w14:val="tx1"/>
            </w14:solidFill>
          </w14:textFill>
        </w:rPr>
        <w:t>宜</w:t>
      </w:r>
      <w:r>
        <w:rPr>
          <w:color w:val="000000" w:themeColor="text1"/>
          <w:kern w:val="0"/>
          <w:szCs w:val="21"/>
          <w14:textFill>
            <w14:solidFill>
              <w14:schemeClr w14:val="tx1"/>
            </w14:solidFill>
          </w14:textFill>
        </w:rPr>
        <w:t>严密、不漏风。</w:t>
      </w:r>
    </w:p>
    <w:p>
      <w:pPr>
        <w:autoSpaceDE w:val="0"/>
        <w:autoSpaceDN w:val="0"/>
        <w:adjustRightInd w:val="0"/>
        <w:spacing w:line="340" w:lineRule="exact"/>
        <w:jc w:val="left"/>
        <w:rPr>
          <w:rFonts w:ascii="黑体" w:hAnsi="黑体" w:eastAsia="黑体"/>
          <w:bCs/>
          <w:color w:val="000000" w:themeColor="text1"/>
          <w:szCs w:val="21"/>
          <w14:textFill>
            <w14:solidFill>
              <w14:schemeClr w14:val="tx1"/>
            </w14:solidFill>
          </w14:textFill>
        </w:rPr>
      </w:pPr>
      <w:r>
        <w:rPr>
          <w:rFonts w:ascii="黑体" w:hAnsi="黑体" w:eastAsia="黑体"/>
          <w:bCs/>
          <w:color w:val="000000" w:themeColor="text1"/>
          <w:szCs w:val="21"/>
          <w14:textFill>
            <w14:solidFill>
              <w14:schemeClr w14:val="tx1"/>
            </w14:solidFill>
          </w14:textFill>
        </w:rPr>
        <w:t>7</w:t>
      </w:r>
      <w:r>
        <w:rPr>
          <w:rFonts w:hint="eastAsia" w:ascii="黑体" w:hAnsi="黑体" w:eastAsia="黑体"/>
          <w:bCs/>
          <w:color w:val="000000" w:themeColor="text1"/>
          <w:szCs w:val="21"/>
          <w14:textFill>
            <w14:solidFill>
              <w14:schemeClr w14:val="tx1"/>
            </w14:solidFill>
          </w14:textFill>
        </w:rPr>
        <w:t>.</w:t>
      </w:r>
      <w:r>
        <w:rPr>
          <w:rFonts w:ascii="黑体" w:hAnsi="黑体" w:eastAsia="黑体"/>
          <w:bCs/>
          <w:color w:val="000000" w:themeColor="text1"/>
          <w:szCs w:val="21"/>
          <w14:textFill>
            <w14:solidFill>
              <w14:schemeClr w14:val="tx1"/>
            </w14:solidFill>
          </w14:textFill>
        </w:rPr>
        <w:t>2</w:t>
      </w:r>
      <w:r>
        <w:rPr>
          <w:rFonts w:hint="eastAsia" w:ascii="黑体" w:hAnsi="黑体" w:eastAsia="黑体"/>
          <w:bCs/>
          <w:color w:val="000000" w:themeColor="text1"/>
          <w:szCs w:val="21"/>
          <w14:textFill>
            <w14:solidFill>
              <w14:schemeClr w14:val="tx1"/>
            </w14:solidFill>
          </w14:textFill>
        </w:rPr>
        <w:t>.</w:t>
      </w:r>
      <w:r>
        <w:rPr>
          <w:rFonts w:ascii="黑体" w:hAnsi="黑体" w:eastAsia="黑体"/>
          <w:bCs/>
          <w:color w:val="000000" w:themeColor="text1"/>
          <w:szCs w:val="21"/>
          <w14:textFill>
            <w14:solidFill>
              <w14:schemeClr w14:val="tx1"/>
            </w14:solidFill>
          </w14:textFill>
        </w:rPr>
        <w:t xml:space="preserve">4 </w:t>
      </w:r>
      <w:r>
        <w:rPr>
          <w:rFonts w:hint="eastAsia" w:ascii="黑体" w:hAnsi="黑体" w:eastAsia="黑体"/>
          <w:bCs/>
          <w:color w:val="000000" w:themeColor="text1"/>
          <w:szCs w:val="21"/>
          <w14:textFill>
            <w14:solidFill>
              <w14:schemeClr w14:val="tx1"/>
            </w14:solidFill>
          </w14:textFill>
        </w:rPr>
        <w:t>排气筒选配</w:t>
      </w:r>
    </w:p>
    <w:p>
      <w:pPr>
        <w:autoSpaceDE w:val="0"/>
        <w:autoSpaceDN w:val="0"/>
        <w:adjustRightInd w:val="0"/>
        <w:spacing w:line="340" w:lineRule="exact"/>
        <w:ind w:firstLine="420" w:firstLineChars="200"/>
        <w:jc w:val="left"/>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a</w:t>
      </w:r>
      <w:r>
        <w:rPr>
          <w:rFonts w:hint="eastAsia" w:eastAsiaTheme="minor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排气筒的高度</w:t>
      </w:r>
      <w:r>
        <w:rPr>
          <w:rFonts w:hint="eastAsia" w:ascii="宋体" w:cs="宋体" w:hAnsiTheme="minorHAnsi"/>
          <w:color w:val="000000" w:themeColor="text1"/>
          <w:kern w:val="0"/>
          <w:szCs w:val="21"/>
          <w14:textFill>
            <w14:solidFill>
              <w14:schemeClr w14:val="tx1"/>
            </w14:solidFill>
          </w14:textFill>
        </w:rPr>
        <w:t>宜</w:t>
      </w:r>
      <w:r>
        <w:rPr>
          <w:color w:val="000000" w:themeColor="text1"/>
          <w:kern w:val="0"/>
          <w:szCs w:val="21"/>
          <w14:textFill>
            <w14:solidFill>
              <w14:schemeClr w14:val="tx1"/>
            </w14:solidFill>
          </w14:textFill>
        </w:rPr>
        <w:t>符合</w:t>
      </w:r>
      <w:r>
        <w:rPr>
          <w:rFonts w:hint="eastAsia"/>
          <w:color w:val="000000" w:themeColor="text1"/>
          <w:kern w:val="0"/>
          <w:szCs w:val="21"/>
          <w14:textFill>
            <w14:solidFill>
              <w14:schemeClr w14:val="tx1"/>
            </w14:solidFill>
          </w14:textFill>
        </w:rPr>
        <w:t>GB</w:t>
      </w:r>
      <w:r>
        <w:rPr>
          <w:color w:val="000000" w:themeColor="text1"/>
          <w:kern w:val="0"/>
          <w:szCs w:val="21"/>
          <w14:textFill>
            <w14:solidFill>
              <w14:schemeClr w14:val="tx1"/>
            </w14:solidFill>
          </w14:textFill>
        </w:rPr>
        <w:t xml:space="preserve"> 39726</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地方污染物排放标准和建设项目环境影响评价文件的</w:t>
      </w:r>
      <w:r>
        <w:rPr>
          <w:rFonts w:hint="eastAsia"/>
          <w:color w:val="000000" w:themeColor="text1"/>
          <w:kern w:val="0"/>
          <w:szCs w:val="21"/>
          <w14:textFill>
            <w14:solidFill>
              <w14:schemeClr w14:val="tx1"/>
            </w14:solidFill>
          </w14:textFill>
        </w:rPr>
        <w:t>相关</w:t>
      </w:r>
      <w:r>
        <w:rPr>
          <w:color w:val="000000" w:themeColor="text1"/>
          <w:kern w:val="0"/>
          <w:szCs w:val="21"/>
          <w14:textFill>
            <w14:solidFill>
              <w14:schemeClr w14:val="tx1"/>
            </w14:solidFill>
          </w14:textFill>
        </w:rPr>
        <w:t>要求。</w:t>
      </w:r>
    </w:p>
    <w:p>
      <w:pPr>
        <w:autoSpaceDE w:val="0"/>
        <w:autoSpaceDN w:val="0"/>
        <w:adjustRightInd w:val="0"/>
        <w:spacing w:line="340" w:lineRule="exact"/>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b</w:t>
      </w:r>
      <w:r>
        <w:rPr>
          <w:rFonts w:hint="eastAsia" w:eastAsiaTheme="minorEastAsia"/>
          <w:color w:val="000000" w:themeColor="text1"/>
          <w:kern w:val="0"/>
          <w:szCs w:val="21"/>
          <w14:textFill>
            <w14:solidFill>
              <w14:schemeClr w14:val="tx1"/>
            </w14:solidFill>
          </w14:textFill>
        </w:rPr>
        <w:t xml:space="preserve">） </w:t>
      </w:r>
      <w:r>
        <w:rPr>
          <w:color w:val="000000" w:themeColor="text1"/>
          <w:szCs w:val="21"/>
          <w14:textFill>
            <w14:solidFill>
              <w14:schemeClr w14:val="tx1"/>
            </w14:solidFill>
          </w14:textFill>
        </w:rPr>
        <w:t>排气筒设置用于监测的采样孔</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监测平台以及必要的附属设施</w:t>
      </w:r>
      <w:r>
        <w:rPr>
          <w:rFonts w:hint="eastAsia"/>
          <w:color w:val="000000" w:themeColor="text1"/>
          <w:szCs w:val="21"/>
          <w14:textFill>
            <w14:solidFill>
              <w14:schemeClr w14:val="tx1"/>
            </w14:solidFill>
          </w14:textFill>
        </w:rPr>
        <w:t>是至关重要的，且符合</w:t>
      </w:r>
      <w:bookmarkStart w:id="10" w:name="_Hlk88059618"/>
      <w:r>
        <w:rPr>
          <w:color w:val="000000" w:themeColor="text1"/>
          <w:szCs w:val="21"/>
          <w14:textFill>
            <w14:solidFill>
              <w14:schemeClr w14:val="tx1"/>
            </w14:solidFill>
          </w14:textFill>
        </w:rPr>
        <w:t>HJ 75、HJ/T 397</w:t>
      </w:r>
      <w:bookmarkEnd w:id="10"/>
      <w:r>
        <w:rPr>
          <w:color w:val="000000" w:themeColor="text1"/>
          <w:szCs w:val="21"/>
          <w14:textFill>
            <w14:solidFill>
              <w14:schemeClr w14:val="tx1"/>
            </w14:solidFill>
          </w14:textFill>
        </w:rPr>
        <w:t xml:space="preserve"> 等标准规范的要求。</w:t>
      </w:r>
    </w:p>
    <w:p>
      <w:pPr>
        <w:autoSpaceDE w:val="0"/>
        <w:autoSpaceDN w:val="0"/>
        <w:adjustRightInd w:val="0"/>
        <w:spacing w:line="340" w:lineRule="exact"/>
        <w:ind w:firstLine="420" w:firstLineChars="200"/>
        <w:jc w:val="left"/>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c</w:t>
      </w:r>
      <w:r>
        <w:rPr>
          <w:rFonts w:hint="eastAsia" w:eastAsiaTheme="minor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排气筒</w:t>
      </w:r>
      <w:r>
        <w:rPr>
          <w:rFonts w:hint="eastAsia" w:ascii="宋体" w:cs="宋体" w:hAnsiTheme="minorHAnsi"/>
          <w:color w:val="000000" w:themeColor="text1"/>
          <w:kern w:val="0"/>
          <w:szCs w:val="21"/>
          <w14:textFill>
            <w14:solidFill>
              <w14:schemeClr w14:val="tx1"/>
            </w14:solidFill>
          </w14:textFill>
        </w:rPr>
        <w:t>宜</w:t>
      </w:r>
      <w:r>
        <w:rPr>
          <w:rFonts w:hint="eastAsia"/>
          <w:color w:val="000000" w:themeColor="text1"/>
          <w:kern w:val="0"/>
          <w:szCs w:val="21"/>
          <w14:textFill>
            <w14:solidFill>
              <w14:schemeClr w14:val="tx1"/>
            </w14:solidFill>
          </w14:textFill>
        </w:rPr>
        <w:t>设有防雨及防雷措施</w:t>
      </w:r>
      <w:r>
        <w:rPr>
          <w:color w:val="000000" w:themeColor="text1"/>
          <w:kern w:val="0"/>
          <w:szCs w:val="21"/>
          <w14:textFill>
            <w14:solidFill>
              <w14:schemeClr w14:val="tx1"/>
            </w14:solidFill>
          </w14:textFill>
        </w:rPr>
        <w:t>。</w:t>
      </w:r>
    </w:p>
    <w:p>
      <w:pPr>
        <w:autoSpaceDE w:val="0"/>
        <w:autoSpaceDN w:val="0"/>
        <w:adjustRightInd w:val="0"/>
        <w:spacing w:line="340" w:lineRule="exact"/>
        <w:ind w:firstLine="420" w:firstLineChars="200"/>
        <w:jc w:val="left"/>
        <w:rPr>
          <w:color w:val="000000" w:themeColor="text1"/>
          <w14:textFill>
            <w14:solidFill>
              <w14:schemeClr w14:val="tx1"/>
            </w14:solidFill>
          </w14:textFill>
        </w:rPr>
      </w:pPr>
      <w:r>
        <w:rPr>
          <w:rFonts w:hint="eastAsia"/>
          <w:color w:val="000000" w:themeColor="text1"/>
          <w:kern w:val="0"/>
          <w:szCs w:val="21"/>
          <w14:textFill>
            <w14:solidFill>
              <w14:schemeClr w14:val="tx1"/>
            </w14:solidFill>
          </w14:textFill>
        </w:rPr>
        <w:t>d</w:t>
      </w:r>
      <w:r>
        <w:rPr>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废气排放口应设有</w:t>
      </w:r>
      <w:bookmarkStart w:id="11" w:name="_Hlk88059685"/>
      <w:r>
        <w:rPr>
          <w:rFonts w:hint="eastAsia"/>
          <w:color w:val="000000" w:themeColor="text1"/>
          <w:kern w:val="0"/>
          <w:szCs w:val="21"/>
          <w14:textFill>
            <w14:solidFill>
              <w14:schemeClr w14:val="tx1"/>
            </w14:solidFill>
          </w14:textFill>
        </w:rPr>
        <w:t>环境保护图形标志</w:t>
      </w:r>
      <w:bookmarkEnd w:id="11"/>
      <w:r>
        <w:rPr>
          <w:rFonts w:hint="eastAsia"/>
          <w:color w:val="000000" w:themeColor="text1"/>
          <w:kern w:val="0"/>
          <w:szCs w:val="21"/>
          <w14:textFill>
            <w14:solidFill>
              <w14:schemeClr w14:val="tx1"/>
            </w14:solidFill>
          </w14:textFill>
        </w:rPr>
        <w:t>，且符合</w:t>
      </w:r>
      <w:bookmarkStart w:id="12" w:name="_Hlk88059665"/>
      <w:r>
        <w:rPr>
          <w:color w:val="000000" w:themeColor="text1"/>
          <w:kern w:val="0"/>
          <w:szCs w:val="21"/>
          <w14:textFill>
            <w14:solidFill>
              <w14:schemeClr w14:val="tx1"/>
            </w14:solidFill>
          </w14:textFill>
        </w:rPr>
        <w:t>GB 15562.1</w:t>
      </w:r>
      <w:bookmarkEnd w:id="12"/>
      <w:r>
        <w:rPr>
          <w:color w:val="000000" w:themeColor="text1"/>
          <w:kern w:val="0"/>
          <w:szCs w:val="21"/>
          <w14:textFill>
            <w14:solidFill>
              <w14:schemeClr w14:val="tx1"/>
            </w14:solidFill>
          </w14:textFill>
        </w:rPr>
        <w:t xml:space="preserve"> </w:t>
      </w:r>
      <w:r>
        <w:rPr>
          <w:rFonts w:hint="eastAsia"/>
          <w:color w:val="000000" w:themeColor="text1"/>
          <w:szCs w:val="21"/>
          <w14:textFill>
            <w14:solidFill>
              <w14:schemeClr w14:val="tx1"/>
            </w14:solidFill>
          </w14:textFill>
        </w:rPr>
        <w:t>的相关要求。</w:t>
      </w:r>
    </w:p>
    <w:p>
      <w:pPr>
        <w:pStyle w:val="3"/>
        <w:spacing w:before="240" w:after="240" w:line="340" w:lineRule="exact"/>
        <w:rPr>
          <w:rFonts w:ascii="Calibri" w:hAnsi="Calibri" w:eastAsia="黑体" w:cs="Calibri"/>
          <w:b w:val="0"/>
          <w:color w:val="000000" w:themeColor="text1"/>
          <w:sz w:val="21"/>
          <w:szCs w:val="21"/>
          <w14:textFill>
            <w14:solidFill>
              <w14:schemeClr w14:val="tx1"/>
            </w14:solidFill>
          </w14:textFill>
        </w:rPr>
      </w:pPr>
      <w:bookmarkStart w:id="13" w:name="_Toc88668052"/>
      <w:r>
        <w:rPr>
          <w:rFonts w:ascii="黑体" w:hAnsi="黑体" w:eastAsia="黑体"/>
          <w:b w:val="0"/>
          <w:color w:val="000000" w:themeColor="text1"/>
          <w:sz w:val="21"/>
          <w:szCs w:val="21"/>
          <w14:textFill>
            <w14:solidFill>
              <w14:schemeClr w14:val="tx1"/>
            </w14:solidFill>
          </w14:textFill>
        </w:rPr>
        <w:t>8</w:t>
      </w:r>
      <w:r>
        <w:rPr>
          <w:rFonts w:ascii="Calibri" w:hAnsi="Calibri" w:eastAsia="黑体" w:cs="Calibri"/>
          <w:b w:val="0"/>
          <w:color w:val="000000" w:themeColor="text1"/>
          <w:sz w:val="21"/>
          <w:szCs w:val="21"/>
          <w14:textFill>
            <w14:solidFill>
              <w14:schemeClr w14:val="tx1"/>
            </w14:solidFill>
          </w14:textFill>
        </w:rPr>
        <w:t>  </w:t>
      </w:r>
      <w:r>
        <w:rPr>
          <w:rFonts w:hint="eastAsia" w:ascii="Calibri" w:hAnsi="Calibri" w:eastAsia="黑体" w:cs="Calibri"/>
          <w:b w:val="0"/>
          <w:color w:val="000000" w:themeColor="text1"/>
          <w:sz w:val="21"/>
          <w:szCs w:val="21"/>
          <w14:textFill>
            <w14:solidFill>
              <w14:schemeClr w14:val="tx1"/>
            </w14:solidFill>
          </w14:textFill>
        </w:rPr>
        <w:t>预处理装置</w:t>
      </w:r>
      <w:bookmarkEnd w:id="13"/>
    </w:p>
    <w:p>
      <w:pPr>
        <w:pStyle w:val="4"/>
        <w:rPr>
          <w:color w:val="000000" w:themeColor="text1"/>
          <w14:textFill>
            <w14:solidFill>
              <w14:schemeClr w14:val="tx1"/>
            </w14:solidFill>
          </w14:textFill>
        </w:rPr>
      </w:pPr>
      <w:r>
        <w:rPr>
          <w:color w:val="000000" w:themeColor="text1"/>
          <w14:textFill>
            <w14:solidFill>
              <w14:schemeClr w14:val="tx1"/>
            </w14:solidFill>
          </w14:textFill>
        </w:rPr>
        <w:t>8.1 基本技术要求</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根据烟气特性，可在除尘器前设置预处理装置，使其可被后续除尘器处理或提高其处理效率。</w:t>
      </w:r>
    </w:p>
    <w:p>
      <w:pPr>
        <w:pStyle w:val="4"/>
        <w:rPr>
          <w:color w:val="000000" w:themeColor="text1"/>
          <w14:textFill>
            <w14:solidFill>
              <w14:schemeClr w14:val="tx1"/>
            </w14:solidFill>
          </w14:textFill>
        </w:rPr>
      </w:pPr>
      <w:r>
        <w:rPr>
          <w:color w:val="000000" w:themeColor="text1"/>
          <w14:textFill>
            <w14:solidFill>
              <w14:schemeClr w14:val="tx1"/>
            </w14:solidFill>
          </w14:textFill>
        </w:rPr>
        <w:t>8.2</w:t>
      </w:r>
      <w:r>
        <w:rPr>
          <w:rFonts w:ascii="Calibri" w:hAnsi="Calibri" w:cs="Calibri"/>
          <w:color w:val="000000" w:themeColor="text1"/>
          <w14:textFill>
            <w14:solidFill>
              <w14:schemeClr w14:val="tx1"/>
            </w14:solidFill>
          </w14:textFill>
        </w:rPr>
        <w:t>  </w:t>
      </w:r>
      <w:r>
        <w:rPr>
          <w:rFonts w:hint="eastAsia"/>
          <w:color w:val="000000" w:themeColor="text1"/>
          <w14:textFill>
            <w14:solidFill>
              <w14:schemeClr w14:val="tx1"/>
            </w14:solidFill>
          </w14:textFill>
        </w:rPr>
        <w:t>选配指导</w:t>
      </w:r>
    </w:p>
    <w:p>
      <w:pPr>
        <w:spacing w:line="340" w:lineRule="exact"/>
        <w:rPr>
          <w:rFonts w:ascii="黑体" w:hAnsi="黑体" w:eastAsia="黑体"/>
          <w:bCs/>
          <w:color w:val="000000" w:themeColor="text1"/>
          <w:szCs w:val="21"/>
          <w14:textFill>
            <w14:solidFill>
              <w14:schemeClr w14:val="tx1"/>
            </w14:solidFill>
          </w14:textFill>
        </w:rPr>
      </w:pPr>
      <w:r>
        <w:rPr>
          <w:rFonts w:ascii="黑体" w:hAnsi="黑体" w:eastAsia="黑体"/>
          <w:bCs/>
          <w:color w:val="000000" w:themeColor="text1"/>
          <w:szCs w:val="21"/>
          <w14:textFill>
            <w14:solidFill>
              <w14:schemeClr w14:val="tx1"/>
            </w14:solidFill>
          </w14:textFill>
        </w:rPr>
        <w:t>8</w:t>
      </w:r>
      <w:r>
        <w:rPr>
          <w:rFonts w:hint="eastAsia" w:ascii="黑体" w:hAnsi="黑体" w:eastAsia="黑体"/>
          <w:bCs/>
          <w:color w:val="000000" w:themeColor="text1"/>
          <w:szCs w:val="21"/>
          <w14:textFill>
            <w14:solidFill>
              <w14:schemeClr w14:val="tx1"/>
            </w14:solidFill>
          </w14:textFill>
        </w:rPr>
        <w:t>.2.</w:t>
      </w:r>
      <w:r>
        <w:rPr>
          <w:rFonts w:ascii="黑体" w:hAnsi="黑体" w:eastAsia="黑体"/>
          <w:bCs/>
          <w:color w:val="000000" w:themeColor="text1"/>
          <w:szCs w:val="21"/>
          <w14:textFill>
            <w14:solidFill>
              <w14:schemeClr w14:val="tx1"/>
            </w14:solidFill>
          </w14:textFill>
        </w:rPr>
        <w:t>1</w:t>
      </w:r>
      <w:r>
        <w:rPr>
          <w:rFonts w:hint="eastAsia" w:ascii="黑体" w:hAnsi="黑体" w:eastAsia="黑体"/>
          <w:bCs/>
          <w:color w:val="000000" w:themeColor="text1"/>
          <w:szCs w:val="21"/>
          <w14:textFill>
            <w14:solidFill>
              <w14:schemeClr w14:val="tx1"/>
            </w14:solidFill>
          </w14:textFill>
        </w:rPr>
        <w:t>温湿度预调节</w:t>
      </w:r>
    </w:p>
    <w:p>
      <w:pPr>
        <w:autoSpaceDE w:val="0"/>
        <w:autoSpaceDN w:val="0"/>
        <w:adjustRightInd w:val="0"/>
        <w:spacing w:line="340" w:lineRule="exact"/>
        <w:ind w:firstLine="420" w:firstLineChars="200"/>
        <w:jc w:val="left"/>
        <w:rPr>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a</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烟气温度超出后续核心除尘设备范围时，宜配置增温或降温装置，对其进行升温或降温处理。</w:t>
      </w:r>
    </w:p>
    <w:p>
      <w:pPr>
        <w:autoSpaceDE w:val="0"/>
        <w:autoSpaceDN w:val="0"/>
        <w:adjustRightInd w:val="0"/>
        <w:spacing w:line="340" w:lineRule="exact"/>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b</w:t>
      </w:r>
      <w:r>
        <w:rPr>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湿度调节可结合温度进行控制或增加喷淋等预处理装置。</w:t>
      </w:r>
    </w:p>
    <w:p>
      <w:pPr>
        <w:widowControl/>
        <w:spacing w:line="340" w:lineRule="exact"/>
        <w:jc w:val="left"/>
        <w:rPr>
          <w:rFonts w:ascii="黑体" w:hAnsi="黑体" w:eastAsia="黑体"/>
          <w:color w:val="000000" w:themeColor="text1"/>
          <w:kern w:val="0"/>
          <w:szCs w:val="21"/>
          <w14:textFill>
            <w14:solidFill>
              <w14:schemeClr w14:val="tx1"/>
            </w14:solidFill>
          </w14:textFill>
        </w:rPr>
      </w:pPr>
      <w:r>
        <w:rPr>
          <w:rFonts w:ascii="黑体" w:hAnsi="黑体" w:eastAsia="黑体"/>
          <w:color w:val="000000" w:themeColor="text1"/>
          <w:kern w:val="0"/>
          <w:szCs w:val="21"/>
          <w14:textFill>
            <w14:solidFill>
              <w14:schemeClr w14:val="tx1"/>
            </w14:solidFill>
          </w14:textFill>
        </w:rPr>
        <w:t>8</w:t>
      </w:r>
      <w:r>
        <w:rPr>
          <w:rFonts w:hint="eastAsia" w:ascii="黑体" w:hAnsi="黑体" w:eastAsia="黑体"/>
          <w:color w:val="000000" w:themeColor="text1"/>
          <w:kern w:val="0"/>
          <w:szCs w:val="21"/>
          <w14:textFill>
            <w14:solidFill>
              <w14:schemeClr w14:val="tx1"/>
            </w14:solidFill>
          </w14:textFill>
        </w:rPr>
        <w:t>.2.</w:t>
      </w:r>
      <w:r>
        <w:rPr>
          <w:rFonts w:ascii="黑体" w:hAnsi="黑体" w:eastAsia="黑体"/>
          <w:color w:val="000000" w:themeColor="text1"/>
          <w:kern w:val="0"/>
          <w:szCs w:val="21"/>
          <w14:textFill>
            <w14:solidFill>
              <w14:schemeClr w14:val="tx1"/>
            </w14:solidFill>
          </w14:textFill>
        </w:rPr>
        <w:t xml:space="preserve">2 </w:t>
      </w:r>
      <w:r>
        <w:rPr>
          <w:rFonts w:hint="eastAsia" w:ascii="黑体" w:hAnsi="黑体" w:eastAsia="黑体"/>
          <w:color w:val="000000" w:themeColor="text1"/>
          <w:kern w:val="0"/>
          <w:szCs w:val="21"/>
          <w14:textFill>
            <w14:solidFill>
              <w14:schemeClr w14:val="tx1"/>
            </w14:solidFill>
          </w14:textFill>
        </w:rPr>
        <w:t>预分离</w:t>
      </w:r>
    </w:p>
    <w:p>
      <w:pPr>
        <w:widowControl/>
        <w:spacing w:line="340" w:lineRule="exact"/>
        <w:ind w:firstLine="420" w:firstLineChars="200"/>
        <w:jc w:val="left"/>
        <w:rPr>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a</w:t>
      </w:r>
      <w:r>
        <w:rPr>
          <w:rFonts w:hint="eastAsia"/>
          <w:color w:val="000000" w:themeColor="text1"/>
          <w:kern w:val="0"/>
          <w:szCs w:val="21"/>
          <w14:textFill>
            <w14:solidFill>
              <w14:schemeClr w14:val="tx1"/>
            </w14:solidFill>
          </w14:textFill>
        </w:rPr>
        <w:t>) 烟气中的火星等火源风险物，通过预分离装置从除尘系统中剔除是至关重要的。</w:t>
      </w:r>
    </w:p>
    <w:p>
      <w:pPr>
        <w:widowControl/>
        <w:spacing w:line="340" w:lineRule="exact"/>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b</w:t>
      </w:r>
      <w:r>
        <w:rPr>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烟气中含尘浓度过高时，可通</w:t>
      </w:r>
      <w:bookmarkStart w:id="14" w:name="_Hlk85191239"/>
      <w:r>
        <w:rPr>
          <w:rFonts w:hint="eastAsia"/>
          <w:color w:val="000000" w:themeColor="text1"/>
          <w:kern w:val="0"/>
          <w:szCs w:val="21"/>
          <w14:textFill>
            <w14:solidFill>
              <w14:schemeClr w14:val="tx1"/>
            </w14:solidFill>
          </w14:textFill>
        </w:rPr>
        <w:t>过沉降、离心等</w:t>
      </w:r>
      <w:bookmarkEnd w:id="14"/>
      <w:r>
        <w:rPr>
          <w:rFonts w:hint="eastAsia"/>
          <w:color w:val="000000" w:themeColor="text1"/>
          <w:kern w:val="0"/>
          <w:szCs w:val="21"/>
          <w14:textFill>
            <w14:solidFill>
              <w14:schemeClr w14:val="tx1"/>
            </w14:solidFill>
          </w14:textFill>
        </w:rPr>
        <w:t>方式对污染气体中的固体颗粒无进行预筛除，降低含尘浓度。</w:t>
      </w:r>
    </w:p>
    <w:p>
      <w:pPr>
        <w:widowControl/>
        <w:spacing w:line="340" w:lineRule="exact"/>
        <w:jc w:val="left"/>
        <w:rPr>
          <w:rFonts w:ascii="黑体" w:hAnsi="黑体" w:eastAsia="黑体"/>
          <w:color w:val="000000" w:themeColor="text1"/>
          <w:kern w:val="0"/>
          <w:szCs w:val="21"/>
          <w14:textFill>
            <w14:solidFill>
              <w14:schemeClr w14:val="tx1"/>
            </w14:solidFill>
          </w14:textFill>
        </w:rPr>
      </w:pPr>
      <w:r>
        <w:rPr>
          <w:rFonts w:ascii="黑体" w:hAnsi="黑体" w:eastAsia="黑体"/>
          <w:color w:val="000000" w:themeColor="text1"/>
          <w:kern w:val="0"/>
          <w:szCs w:val="21"/>
          <w14:textFill>
            <w14:solidFill>
              <w14:schemeClr w14:val="tx1"/>
            </w14:solidFill>
          </w14:textFill>
        </w:rPr>
        <w:t>8</w:t>
      </w:r>
      <w:r>
        <w:rPr>
          <w:rFonts w:hint="eastAsia" w:ascii="黑体" w:hAnsi="黑体" w:eastAsia="黑体"/>
          <w:color w:val="000000" w:themeColor="text1"/>
          <w:kern w:val="0"/>
          <w:szCs w:val="21"/>
          <w14:textFill>
            <w14:solidFill>
              <w14:schemeClr w14:val="tx1"/>
            </w14:solidFill>
          </w14:textFill>
        </w:rPr>
        <w:t>.2.</w:t>
      </w:r>
      <w:r>
        <w:rPr>
          <w:rFonts w:ascii="黑体" w:hAnsi="黑体" w:eastAsia="黑体"/>
          <w:color w:val="000000" w:themeColor="text1"/>
          <w:kern w:val="0"/>
          <w:szCs w:val="21"/>
          <w14:textFill>
            <w14:solidFill>
              <w14:schemeClr w14:val="tx1"/>
            </w14:solidFill>
          </w14:textFill>
        </w:rPr>
        <w:t xml:space="preserve">3 </w:t>
      </w:r>
      <w:r>
        <w:rPr>
          <w:rFonts w:hint="eastAsia" w:ascii="黑体" w:hAnsi="黑体" w:eastAsia="黑体"/>
          <w:color w:val="000000" w:themeColor="text1"/>
          <w:kern w:val="0"/>
          <w:szCs w:val="21"/>
          <w14:textFill>
            <w14:solidFill>
              <w14:schemeClr w14:val="tx1"/>
            </w14:solidFill>
          </w14:textFill>
        </w:rPr>
        <w:t>预混合</w:t>
      </w:r>
    </w:p>
    <w:p>
      <w:pPr>
        <w:widowControl/>
        <w:spacing w:line="340" w:lineRule="exact"/>
        <w:ind w:firstLine="420" w:firstLineChars="200"/>
        <w:jc w:val="left"/>
      </w:pPr>
      <w:r>
        <w:rPr>
          <w:rFonts w:hint="eastAsia"/>
          <w:color w:val="000000" w:themeColor="text1"/>
          <w:kern w:val="0"/>
          <w:szCs w:val="21"/>
          <w14:textFill>
            <w14:solidFill>
              <w14:schemeClr w14:val="tx1"/>
            </w14:solidFill>
          </w14:textFill>
        </w:rPr>
        <w:t>根据烟气特性，若需向除尘系统加入添加剂，宜设置预混合装置。</w:t>
      </w:r>
    </w:p>
    <w:p>
      <w:pPr>
        <w:pStyle w:val="3"/>
        <w:spacing w:before="240" w:after="240" w:line="340" w:lineRule="exact"/>
        <w:rPr>
          <w:rFonts w:ascii="Calibri" w:hAnsi="Calibri" w:eastAsia="黑体" w:cs="Calibri"/>
          <w:b w:val="0"/>
          <w:color w:val="000000" w:themeColor="text1"/>
          <w:sz w:val="21"/>
          <w:szCs w:val="21"/>
          <w14:textFill>
            <w14:solidFill>
              <w14:schemeClr w14:val="tx1"/>
            </w14:solidFill>
          </w14:textFill>
        </w:rPr>
      </w:pPr>
      <w:bookmarkStart w:id="15" w:name="_Toc88668053"/>
      <w:r>
        <w:rPr>
          <w:rFonts w:ascii="黑体" w:hAnsi="黑体" w:eastAsia="黑体"/>
          <w:b w:val="0"/>
          <w:color w:val="000000" w:themeColor="text1"/>
          <w:sz w:val="21"/>
          <w:szCs w:val="21"/>
          <w14:textFill>
            <w14:solidFill>
              <w14:schemeClr w14:val="tx1"/>
            </w14:solidFill>
          </w14:textFill>
        </w:rPr>
        <w:t xml:space="preserve">9 </w:t>
      </w:r>
      <w:r>
        <w:rPr>
          <w:rFonts w:hint="eastAsia" w:ascii="黑体" w:hAnsi="黑体" w:eastAsia="黑体"/>
          <w:b w:val="0"/>
          <w:color w:val="000000" w:themeColor="text1"/>
          <w:sz w:val="21"/>
          <w:szCs w:val="21"/>
          <w14:textFill>
            <w14:solidFill>
              <w14:schemeClr w14:val="tx1"/>
            </w14:solidFill>
          </w14:textFill>
        </w:rPr>
        <w:t>除尘器</w:t>
      </w:r>
      <w:bookmarkEnd w:id="15"/>
    </w:p>
    <w:p>
      <w:pPr>
        <w:pStyle w:val="4"/>
        <w:rPr>
          <w:color w:val="000000" w:themeColor="text1"/>
          <w14:textFill>
            <w14:solidFill>
              <w14:schemeClr w14:val="tx1"/>
            </w14:solidFill>
          </w14:textFill>
        </w:rPr>
      </w:pPr>
      <w:r>
        <w:rPr>
          <w:color w:val="000000" w:themeColor="text1"/>
          <w14:textFill>
            <w14:solidFill>
              <w14:schemeClr w14:val="tx1"/>
            </w14:solidFill>
          </w14:textFill>
        </w:rPr>
        <w:t>9</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基本技术要求</w:t>
      </w:r>
    </w:p>
    <w:p>
      <w:pPr>
        <w:pStyle w:val="29"/>
        <w:spacing w:before="156" w:beforeLines="50" w:after="156" w:afterLines="50" w:line="340" w:lineRule="exact"/>
        <w:rPr>
          <w:rFonts w:eastAsia="宋体"/>
          <w:color w:val="000000" w:themeColor="text1"/>
          <w:sz w:val="21"/>
          <w:szCs w:val="21"/>
          <w14:textFill>
            <w14:solidFill>
              <w14:schemeClr w14:val="tx1"/>
            </w14:solidFill>
          </w14:textFill>
        </w:rPr>
      </w:pPr>
      <w:r>
        <w:rPr>
          <w:rFonts w:ascii="黑体" w:hAnsi="黑体" w:eastAsia="黑体"/>
          <w:bCs/>
          <w:color w:val="000000" w:themeColor="text1"/>
          <w:kern w:val="2"/>
          <w:sz w:val="21"/>
          <w:szCs w:val="21"/>
          <w14:textFill>
            <w14:solidFill>
              <w14:schemeClr w14:val="tx1"/>
            </w14:solidFill>
          </w14:textFill>
        </w:rPr>
        <w:t xml:space="preserve">9.1.1 </w:t>
      </w:r>
      <w:r>
        <w:rPr>
          <w:rFonts w:hint="eastAsia" w:eastAsia="宋体"/>
          <w:color w:val="000000" w:themeColor="text1"/>
          <w:sz w:val="21"/>
          <w:szCs w:val="21"/>
          <w14:textFill>
            <w14:solidFill>
              <w14:schemeClr w14:val="tx1"/>
            </w14:solidFill>
          </w14:textFill>
        </w:rPr>
        <w:t>除尘器最重要的是能将含尘气体进行有效过滤，在保证过滤后气体符合国家排放标准的前提下，采用成熟稳定、技术先进、经济合理的工艺和设备，以提高除尘效率，减少系统压力损失、降低投资及运行成本。</w:t>
      </w:r>
    </w:p>
    <w:p>
      <w:pPr>
        <w:pStyle w:val="29"/>
        <w:spacing w:before="156" w:beforeLines="50" w:after="156" w:afterLines="50" w:line="340" w:lineRule="exact"/>
        <w:rPr>
          <w:rFonts w:eastAsia="宋体"/>
          <w:color w:val="000000" w:themeColor="text1"/>
          <w:sz w:val="21"/>
          <w:szCs w:val="21"/>
          <w14:textFill>
            <w14:solidFill>
              <w14:schemeClr w14:val="tx1"/>
            </w14:solidFill>
          </w14:textFill>
        </w:rPr>
      </w:pPr>
      <w:r>
        <w:rPr>
          <w:rFonts w:ascii="黑体" w:hAnsi="黑体" w:eastAsia="黑体"/>
          <w:bCs/>
          <w:color w:val="000000" w:themeColor="text1"/>
          <w:kern w:val="2"/>
          <w:sz w:val="21"/>
          <w:szCs w:val="21"/>
          <w14:textFill>
            <w14:solidFill>
              <w14:schemeClr w14:val="tx1"/>
            </w14:solidFill>
          </w14:textFill>
        </w:rPr>
        <w:t xml:space="preserve">9.1.2 </w:t>
      </w:r>
      <w:r>
        <w:rPr>
          <w:rFonts w:hint="eastAsia" w:ascii="宋体" w:hAnsi="宋体" w:eastAsia="宋体" w:cs="宋体"/>
          <w:color w:val="000000" w:themeColor="text1"/>
          <w:sz w:val="21"/>
          <w:szCs w:val="21"/>
          <w14:textFill>
            <w14:solidFill>
              <w14:schemeClr w14:val="tx1"/>
            </w14:solidFill>
          </w14:textFill>
        </w:rPr>
        <w:t>宜</w:t>
      </w:r>
      <w:r>
        <w:rPr>
          <w:rFonts w:eastAsia="宋体"/>
          <w:color w:val="000000" w:themeColor="text1"/>
          <w:sz w:val="21"/>
          <w:szCs w:val="21"/>
          <w14:textFill>
            <w14:solidFill>
              <w14:schemeClr w14:val="tx1"/>
            </w14:solidFill>
          </w14:textFill>
        </w:rPr>
        <w:t>根据国家排放标准</w:t>
      </w:r>
      <w:r>
        <w:rPr>
          <w:rFonts w:hint="eastAsia" w:eastAsia="宋体"/>
          <w:color w:val="000000" w:themeColor="text1"/>
          <w:sz w:val="21"/>
          <w:szCs w:val="21"/>
          <w14:textFill>
            <w14:solidFill>
              <w14:schemeClr w14:val="tx1"/>
            </w14:solidFill>
          </w14:textFill>
        </w:rPr>
        <w:t>、</w:t>
      </w:r>
      <w:r>
        <w:rPr>
          <w:rFonts w:eastAsia="宋体"/>
          <w:color w:val="000000" w:themeColor="text1"/>
          <w:sz w:val="21"/>
          <w:szCs w:val="21"/>
          <w14:textFill>
            <w14:solidFill>
              <w14:schemeClr w14:val="tx1"/>
            </w14:solidFill>
          </w14:textFill>
        </w:rPr>
        <w:t>粉尘物理化学特性选用除尘</w:t>
      </w:r>
      <w:r>
        <w:rPr>
          <w:rFonts w:hint="eastAsia" w:eastAsia="宋体"/>
          <w:color w:val="000000" w:themeColor="text1"/>
          <w:sz w:val="21"/>
          <w:szCs w:val="21"/>
          <w14:textFill>
            <w14:solidFill>
              <w14:schemeClr w14:val="tx1"/>
            </w14:solidFill>
          </w14:textFill>
        </w:rPr>
        <w:t>器</w:t>
      </w:r>
      <w:r>
        <w:rPr>
          <w:rFonts w:eastAsia="宋体"/>
          <w:color w:val="000000" w:themeColor="text1"/>
          <w:sz w:val="21"/>
          <w:szCs w:val="21"/>
          <w14:textFill>
            <w14:solidFill>
              <w14:schemeClr w14:val="tx1"/>
            </w14:solidFill>
          </w14:textFill>
        </w:rPr>
        <w:t>及其过滤材料。</w:t>
      </w:r>
    </w:p>
    <w:p>
      <w:pPr>
        <w:pStyle w:val="29"/>
        <w:spacing w:before="156" w:beforeLines="50" w:after="156" w:afterLines="50" w:line="340" w:lineRule="exact"/>
        <w:rPr>
          <w:rFonts w:ascii="宋体" w:eastAsia="宋体" w:cs="宋体" w:hAnsiTheme="minorHAnsi"/>
          <w:color w:val="000000" w:themeColor="text1"/>
          <w:sz w:val="21"/>
          <w:szCs w:val="21"/>
          <w14:textFill>
            <w14:solidFill>
              <w14:schemeClr w14:val="tx1"/>
            </w14:solidFill>
          </w14:textFill>
        </w:rPr>
      </w:pPr>
      <w:r>
        <w:rPr>
          <w:rFonts w:ascii="黑体" w:hAnsi="黑体" w:eastAsia="黑体"/>
          <w:bCs/>
          <w:color w:val="000000" w:themeColor="text1"/>
          <w:kern w:val="2"/>
          <w:sz w:val="21"/>
          <w:szCs w:val="21"/>
          <w14:textFill>
            <w14:solidFill>
              <w14:schemeClr w14:val="tx1"/>
            </w14:solidFill>
          </w14:textFill>
        </w:rPr>
        <w:t xml:space="preserve">9.1.3 </w:t>
      </w:r>
      <w:r>
        <w:rPr>
          <w:rFonts w:hint="eastAsia" w:eastAsia="宋体"/>
          <w:color w:val="000000" w:themeColor="text1"/>
          <w:sz w:val="21"/>
          <w:szCs w:val="21"/>
          <w14:textFill>
            <w14:solidFill>
              <w14:schemeClr w14:val="tx1"/>
            </w14:solidFill>
          </w14:textFill>
        </w:rPr>
        <w:t>除尘器的配置</w:t>
      </w:r>
      <w:r>
        <w:rPr>
          <w:rFonts w:hint="eastAsia" w:ascii="宋体" w:eastAsia="宋体" w:cs="宋体" w:hAnsiTheme="minorHAnsi"/>
          <w:color w:val="000000" w:themeColor="text1"/>
          <w:sz w:val="21"/>
          <w:szCs w:val="21"/>
          <w14:textFill>
            <w14:solidFill>
              <w14:schemeClr w14:val="tx1"/>
            </w14:solidFill>
          </w14:textFill>
        </w:rPr>
        <w:t>能适应生产工艺的变化和负荷波动，应与生产工艺设备同步运转是十分必要的。</w:t>
      </w:r>
    </w:p>
    <w:p>
      <w:pPr>
        <w:pStyle w:val="4"/>
        <w:rPr>
          <w:color w:val="000000" w:themeColor="text1"/>
          <w14:textFill>
            <w14:solidFill>
              <w14:schemeClr w14:val="tx1"/>
            </w14:solidFill>
          </w14:textFill>
        </w:rPr>
      </w:pPr>
      <w:r>
        <w:rPr>
          <w:color w:val="000000" w:themeColor="text1"/>
          <w14:textFill>
            <w14:solidFill>
              <w14:schemeClr w14:val="tx1"/>
            </w14:solidFill>
          </w14:textFill>
        </w:rPr>
        <w:t>9</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 xml:space="preserve"> 袋式除尘器选配指导</w:t>
      </w:r>
    </w:p>
    <w:p>
      <w:pPr>
        <w:pStyle w:val="14"/>
        <w:shd w:val="clear" w:color="auto" w:fill="FFFFFF"/>
        <w:spacing w:before="156" w:beforeLines="50" w:beforeAutospacing="0" w:after="0" w:afterAutospacing="0" w:line="340" w:lineRule="exact"/>
        <w:ind w:right="181"/>
        <w:rPr>
          <w:rFonts w:ascii="黑体" w:hAnsi="黑体" w:eastAsia="黑体" w:cs="Times New Roman"/>
          <w:bCs/>
          <w:color w:val="000000" w:themeColor="text1"/>
          <w:kern w:val="2"/>
          <w:sz w:val="21"/>
          <w:szCs w:val="21"/>
          <w14:textFill>
            <w14:solidFill>
              <w14:schemeClr w14:val="tx1"/>
            </w14:solidFill>
          </w14:textFill>
        </w:rPr>
      </w:pPr>
      <w:r>
        <w:rPr>
          <w:rFonts w:ascii="黑体" w:hAnsi="黑体" w:eastAsia="黑体" w:cs="Times New Roman"/>
          <w:bCs/>
          <w:color w:val="000000" w:themeColor="text1"/>
          <w:kern w:val="2"/>
          <w:sz w:val="21"/>
          <w:szCs w:val="21"/>
          <w14:textFill>
            <w14:solidFill>
              <w14:schemeClr w14:val="tx1"/>
            </w14:solidFill>
          </w14:textFill>
        </w:rPr>
        <w:t>9</w:t>
      </w:r>
      <w:r>
        <w:rPr>
          <w:rFonts w:hint="eastAsia" w:ascii="黑体" w:hAnsi="黑体" w:eastAsia="黑体" w:cs="Times New Roman"/>
          <w:bCs/>
          <w:color w:val="000000" w:themeColor="text1"/>
          <w:kern w:val="2"/>
          <w:sz w:val="21"/>
          <w:szCs w:val="21"/>
          <w14:textFill>
            <w14:solidFill>
              <w14:schemeClr w14:val="tx1"/>
            </w14:solidFill>
          </w14:textFill>
        </w:rPr>
        <w:t>.</w:t>
      </w:r>
      <w:r>
        <w:rPr>
          <w:rFonts w:ascii="黑体" w:hAnsi="黑体" w:eastAsia="黑体" w:cs="Times New Roman"/>
          <w:bCs/>
          <w:color w:val="000000" w:themeColor="text1"/>
          <w:kern w:val="2"/>
          <w:sz w:val="21"/>
          <w:szCs w:val="21"/>
          <w14:textFill>
            <w14:solidFill>
              <w14:schemeClr w14:val="tx1"/>
            </w14:solidFill>
          </w14:textFill>
        </w:rPr>
        <w:t>2</w:t>
      </w:r>
      <w:r>
        <w:rPr>
          <w:rFonts w:hint="eastAsia" w:ascii="黑体" w:hAnsi="黑体" w:eastAsia="黑体" w:cs="Times New Roman"/>
          <w:bCs/>
          <w:color w:val="000000" w:themeColor="text1"/>
          <w:kern w:val="2"/>
          <w:sz w:val="21"/>
          <w:szCs w:val="21"/>
          <w14:textFill>
            <w14:solidFill>
              <w14:schemeClr w14:val="tx1"/>
            </w14:solidFill>
          </w14:textFill>
        </w:rPr>
        <w:t>.1</w:t>
      </w:r>
      <w:r>
        <w:rPr>
          <w:rFonts w:ascii="黑体" w:hAnsi="黑体" w:eastAsia="黑体" w:cs="Times New Roman"/>
          <w:bCs/>
          <w:color w:val="000000" w:themeColor="text1"/>
          <w:kern w:val="2"/>
          <w:sz w:val="21"/>
          <w:szCs w:val="21"/>
          <w14:textFill>
            <w14:solidFill>
              <w14:schemeClr w14:val="tx1"/>
            </w14:solidFill>
          </w14:textFill>
        </w:rPr>
        <w:t xml:space="preserve"> </w:t>
      </w:r>
      <w:r>
        <w:rPr>
          <w:rFonts w:hint="eastAsia" w:ascii="黑体" w:hAnsi="黑体" w:eastAsia="黑体" w:cs="Times New Roman"/>
          <w:bCs/>
          <w:color w:val="000000" w:themeColor="text1"/>
          <w:kern w:val="2"/>
          <w:sz w:val="21"/>
          <w:szCs w:val="21"/>
          <w14:textFill>
            <w14:solidFill>
              <w14:schemeClr w14:val="tx1"/>
            </w14:solidFill>
          </w14:textFill>
        </w:rPr>
        <w:t>袋式除尘器类型及性能配置</w:t>
      </w:r>
    </w:p>
    <w:p>
      <w:pPr>
        <w:spacing w:line="340" w:lineRule="exact"/>
        <w:ind w:firstLine="420" w:firstLineChars="200"/>
        <w:rPr>
          <w:szCs w:val="21"/>
        </w:rPr>
      </w:pPr>
      <w:r>
        <w:rPr>
          <w:szCs w:val="21"/>
        </w:rPr>
        <w:t>a</w:t>
      </w:r>
      <w:r>
        <w:rPr>
          <w:rFonts w:hint="eastAsia" w:eastAsiaTheme="minorEastAsia"/>
          <w:color w:val="000000" w:themeColor="text1"/>
          <w:kern w:val="0"/>
          <w:szCs w:val="21"/>
          <w14:textFill>
            <w14:solidFill>
              <w14:schemeClr w14:val="tx1"/>
            </w14:solidFill>
          </w14:textFill>
        </w:rPr>
        <w:t>）</w:t>
      </w:r>
      <w:bookmarkStart w:id="16" w:name="_Hlk88665696"/>
      <w:r>
        <w:rPr>
          <w:rFonts w:hint="eastAsia" w:eastAsiaTheme="minorEastAsia"/>
          <w:color w:val="000000" w:themeColor="text1"/>
          <w:kern w:val="0"/>
          <w:szCs w:val="21"/>
          <w14:textFill>
            <w14:solidFill>
              <w14:schemeClr w14:val="tx1"/>
            </w14:solidFill>
          </w14:textFill>
        </w:rPr>
        <w:t xml:space="preserve"> </w:t>
      </w:r>
      <w:r>
        <w:rPr>
          <w:rFonts w:hint="eastAsia"/>
          <w:szCs w:val="21"/>
        </w:rPr>
        <w:t>袋式除尘器按过滤元件型式分</w:t>
      </w:r>
      <w:bookmarkEnd w:id="16"/>
      <w:r>
        <w:rPr>
          <w:rFonts w:hint="eastAsia"/>
          <w:szCs w:val="21"/>
        </w:rPr>
        <w:t>为：圆袋式、扁袋式、折叠滤筒式和双层布袋式。袋式除尘系统和袋式除尘器选型流程分别见附录B、附录C。</w:t>
      </w:r>
    </w:p>
    <w:p>
      <w:pPr>
        <w:spacing w:line="340" w:lineRule="exact"/>
        <w:ind w:firstLine="420" w:firstLineChars="200"/>
        <w:rPr>
          <w:kern w:val="0"/>
          <w:szCs w:val="21"/>
        </w:rPr>
      </w:pPr>
      <w:r>
        <w:rPr>
          <w:szCs w:val="21"/>
        </w:rPr>
        <w:t>b</w:t>
      </w:r>
      <w:r>
        <w:rPr>
          <w:rFonts w:hint="eastAsia" w:eastAsiaTheme="minorEastAsia"/>
          <w:color w:val="000000" w:themeColor="text1"/>
          <w:kern w:val="0"/>
          <w:szCs w:val="21"/>
          <w14:textFill>
            <w14:solidFill>
              <w14:schemeClr w14:val="tx1"/>
            </w14:solidFill>
          </w14:textFill>
        </w:rPr>
        <w:t xml:space="preserve">） </w:t>
      </w:r>
      <w:r>
        <w:rPr>
          <w:rFonts w:hint="eastAsia"/>
          <w:szCs w:val="21"/>
        </w:rPr>
        <w:t>袋式除尘器适用于熔炼、砂处理、造型、制芯、浇注、落砂、旧砂再生、抛丸清理和打磨等产尘工序。</w:t>
      </w:r>
    </w:p>
    <w:p>
      <w:pPr>
        <w:pStyle w:val="29"/>
        <w:spacing w:line="340" w:lineRule="exact"/>
        <w:ind w:firstLine="420" w:firstLineChars="200"/>
        <w:rPr>
          <w:rFonts w:eastAsia="宋体"/>
          <w:color w:val="auto"/>
          <w:sz w:val="21"/>
          <w:szCs w:val="21"/>
        </w:rPr>
      </w:pPr>
      <w:r>
        <w:rPr>
          <w:rFonts w:eastAsia="宋体"/>
          <w:color w:val="auto"/>
          <w:sz w:val="21"/>
          <w:szCs w:val="21"/>
        </w:rPr>
        <w:t>c</w:t>
      </w:r>
      <w:r>
        <w:rPr>
          <w:rFonts w:hint="eastAsia"/>
          <w:color w:val="000000" w:themeColor="text1"/>
          <w:sz w:val="21"/>
          <w:szCs w:val="21"/>
          <w14:textFill>
            <w14:solidFill>
              <w14:schemeClr w14:val="tx1"/>
            </w14:solidFill>
          </w14:textFill>
        </w:rPr>
        <w:t xml:space="preserve">） </w:t>
      </w:r>
      <w:r>
        <w:rPr>
          <w:rFonts w:hint="eastAsia" w:eastAsia="宋体"/>
          <w:color w:val="auto"/>
          <w:sz w:val="21"/>
          <w:szCs w:val="21"/>
        </w:rPr>
        <w:t>袋式除尘工艺宜采用负压系统。</w:t>
      </w:r>
    </w:p>
    <w:p>
      <w:pPr>
        <w:pStyle w:val="29"/>
        <w:spacing w:line="340" w:lineRule="exact"/>
        <w:ind w:firstLine="420" w:firstLineChars="200"/>
        <w:rPr>
          <w:rFonts w:eastAsia="宋体"/>
          <w:color w:val="auto"/>
          <w:sz w:val="21"/>
          <w:szCs w:val="21"/>
        </w:rPr>
      </w:pPr>
      <w:r>
        <w:rPr>
          <w:rFonts w:eastAsia="宋体"/>
          <w:color w:val="auto"/>
          <w:sz w:val="21"/>
          <w:szCs w:val="21"/>
        </w:rPr>
        <w:t>d</w:t>
      </w:r>
      <w:r>
        <w:rPr>
          <w:rFonts w:hint="eastAsia"/>
          <w:color w:val="000000" w:themeColor="text1"/>
          <w:sz w:val="21"/>
          <w:szCs w:val="21"/>
          <w14:textFill>
            <w14:solidFill>
              <w14:schemeClr w14:val="tx1"/>
            </w14:solidFill>
          </w14:textFill>
        </w:rPr>
        <w:t xml:space="preserve">） </w:t>
      </w:r>
      <w:r>
        <w:rPr>
          <w:rFonts w:hint="eastAsia" w:eastAsia="宋体"/>
          <w:color w:val="auto"/>
          <w:sz w:val="21"/>
          <w:szCs w:val="21"/>
        </w:rPr>
        <w:t>金属熔炼（化）、浇注工部除尘，除尘器宜选用上部进风结构或离线清灰方式。</w:t>
      </w:r>
    </w:p>
    <w:p>
      <w:pPr>
        <w:pStyle w:val="14"/>
        <w:shd w:val="clear" w:color="auto" w:fill="FFFFFF"/>
        <w:spacing w:before="0" w:beforeAutospacing="0" w:after="0" w:afterAutospacing="0" w:line="340" w:lineRule="exact"/>
        <w:ind w:right="180" w:firstLine="420" w:firstLineChars="200"/>
        <w:rPr>
          <w:rFonts w:ascii="Times New Roman" w:hAnsi="Times New Roman" w:cs="Times New Roman"/>
          <w:sz w:val="21"/>
          <w:szCs w:val="21"/>
        </w:rPr>
      </w:pPr>
      <w:r>
        <w:rPr>
          <w:rFonts w:ascii="Times New Roman" w:hAnsi="Times New Roman" w:cs="Times New Roman"/>
          <w:sz w:val="21"/>
          <w:szCs w:val="21"/>
        </w:rPr>
        <w:t>e</w:t>
      </w:r>
      <w:r>
        <w:rPr>
          <w:rFonts w:hint="eastAsia" w:ascii="Times New Roman" w:hAnsi="Times New Roman" w:cs="Times New Roman" w:eastAsiaTheme="minorEastAsia"/>
          <w:color w:val="000000" w:themeColor="text1"/>
          <w:sz w:val="21"/>
          <w:szCs w:val="21"/>
          <w14:textFill>
            <w14:solidFill>
              <w14:schemeClr w14:val="tx1"/>
            </w14:solidFill>
          </w14:textFill>
        </w:rPr>
        <w:t xml:space="preserve">） </w:t>
      </w:r>
      <w:r>
        <w:rPr>
          <w:rFonts w:ascii="Times New Roman" w:hAnsi="Times New Roman" w:cs="Times New Roman"/>
          <w:sz w:val="21"/>
          <w:szCs w:val="21"/>
        </w:rPr>
        <w:t>袋式除尘器过滤风速</w:t>
      </w:r>
      <w:r>
        <w:rPr>
          <w:rFonts w:hint="eastAsia"/>
          <w:color w:val="000000" w:themeColor="text1"/>
          <w:sz w:val="21"/>
          <w:szCs w:val="21"/>
          <w14:textFill>
            <w14:solidFill>
              <w14:schemeClr w14:val="tx1"/>
            </w14:solidFill>
          </w14:textFill>
        </w:rPr>
        <w:t>宜</w:t>
      </w:r>
      <w:r>
        <w:rPr>
          <w:rFonts w:ascii="Times New Roman" w:hAnsi="Times New Roman" w:cs="Times New Roman"/>
          <w:sz w:val="21"/>
          <w:szCs w:val="21"/>
        </w:rPr>
        <w:t>根据粉尘的特性、清灰方式和排放浓度等综合确定。</w:t>
      </w:r>
    </w:p>
    <w:p>
      <w:pPr>
        <w:pStyle w:val="14"/>
        <w:shd w:val="clear" w:color="auto" w:fill="FFFFFF"/>
        <w:spacing w:before="0" w:beforeAutospacing="0" w:after="0" w:afterAutospacing="0" w:line="340" w:lineRule="exact"/>
        <w:ind w:right="180" w:firstLine="420" w:firstLineChars="200"/>
        <w:rPr>
          <w:rFonts w:ascii="Times New Roman" w:hAnsi="Times New Roman" w:cs="Times New Roman"/>
          <w:sz w:val="21"/>
          <w:szCs w:val="21"/>
        </w:rPr>
      </w:pPr>
      <w:r>
        <w:rPr>
          <w:rFonts w:ascii="Times New Roman" w:hAnsi="Times New Roman" w:cs="Times New Roman"/>
          <w:sz w:val="21"/>
          <w:szCs w:val="21"/>
        </w:rPr>
        <w:t>f</w:t>
      </w:r>
      <w:r>
        <w:rPr>
          <w:rFonts w:hint="eastAsia"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sz w:val="21"/>
          <w:szCs w:val="21"/>
        </w:rPr>
        <w:t>袋式除尘器的</w:t>
      </w:r>
      <w:r>
        <w:rPr>
          <w:rFonts w:hint="eastAsia" w:ascii="Times New Roman" w:hAnsi="Times New Roman" w:cs="Times New Roman"/>
          <w:sz w:val="21"/>
          <w:szCs w:val="21"/>
        </w:rPr>
        <w:t>最终</w:t>
      </w:r>
      <w:r>
        <w:rPr>
          <w:rFonts w:ascii="Times New Roman" w:hAnsi="Times New Roman" w:cs="Times New Roman"/>
          <w:sz w:val="21"/>
          <w:szCs w:val="21"/>
        </w:rPr>
        <w:t>运行阻力</w:t>
      </w:r>
      <w:r>
        <w:rPr>
          <w:rFonts w:hint="eastAsia" w:ascii="Times New Roman" w:hAnsi="Times New Roman" w:cs="Times New Roman"/>
          <w:sz w:val="21"/>
          <w:szCs w:val="21"/>
        </w:rPr>
        <w:t>不宜大于</w:t>
      </w:r>
      <w:r>
        <w:rPr>
          <w:rFonts w:ascii="Times New Roman" w:hAnsi="Times New Roman" w:cs="Times New Roman"/>
          <w:sz w:val="21"/>
          <w:szCs w:val="21"/>
        </w:rPr>
        <w:t>2000 Pa</w:t>
      </w:r>
      <w:r>
        <w:rPr>
          <w:rFonts w:hint="eastAsia" w:ascii="Times New Roman" w:hAnsi="Times New Roman" w:cs="Times New Roman"/>
          <w:sz w:val="21"/>
          <w:szCs w:val="21"/>
        </w:rPr>
        <w:t>。</w:t>
      </w:r>
    </w:p>
    <w:p>
      <w:pPr>
        <w:autoSpaceDE w:val="0"/>
        <w:autoSpaceDN w:val="0"/>
        <w:adjustRightInd w:val="0"/>
        <w:spacing w:line="340" w:lineRule="exact"/>
        <w:ind w:firstLine="420" w:firstLineChars="200"/>
        <w:jc w:val="left"/>
        <w:rPr>
          <w:kern w:val="0"/>
          <w:szCs w:val="21"/>
        </w:rPr>
      </w:pPr>
      <w:r>
        <w:rPr>
          <w:szCs w:val="21"/>
        </w:rPr>
        <w:t>g</w:t>
      </w:r>
      <w:r>
        <w:rPr>
          <w:rFonts w:hint="eastAsia" w:eastAsiaTheme="minorEastAsia"/>
          <w:color w:val="000000" w:themeColor="text1"/>
          <w:kern w:val="0"/>
          <w:szCs w:val="21"/>
          <w14:textFill>
            <w14:solidFill>
              <w14:schemeClr w14:val="tx1"/>
            </w14:solidFill>
          </w14:textFill>
        </w:rPr>
        <w:t xml:space="preserve">） </w:t>
      </w:r>
      <w:r>
        <w:rPr>
          <w:kern w:val="0"/>
          <w:szCs w:val="21"/>
        </w:rPr>
        <w:t>袋式除尘器的进、出风方式</w:t>
      </w:r>
      <w:r>
        <w:rPr>
          <w:rFonts w:hint="eastAsia" w:ascii="宋体" w:hAnsi="宋体" w:cs="宋体"/>
          <w:color w:val="000000" w:themeColor="text1"/>
          <w:kern w:val="0"/>
          <w:szCs w:val="21"/>
          <w14:textFill>
            <w14:solidFill>
              <w14:schemeClr w14:val="tx1"/>
            </w14:solidFill>
          </w14:textFill>
        </w:rPr>
        <w:t>宜</w:t>
      </w:r>
      <w:r>
        <w:rPr>
          <w:kern w:val="0"/>
          <w:szCs w:val="21"/>
        </w:rPr>
        <w:t>根据工艺要求、除尘器类型和结构形式、现场总图布置综合确定。</w:t>
      </w:r>
    </w:p>
    <w:p>
      <w:pPr>
        <w:autoSpaceDE w:val="0"/>
        <w:autoSpaceDN w:val="0"/>
        <w:adjustRightInd w:val="0"/>
        <w:spacing w:line="340" w:lineRule="exact"/>
        <w:ind w:firstLine="420" w:firstLineChars="200"/>
        <w:jc w:val="left"/>
        <w:rPr>
          <w:szCs w:val="21"/>
        </w:rPr>
      </w:pPr>
      <w:r>
        <w:rPr>
          <w:szCs w:val="21"/>
        </w:rPr>
        <w:t>h</w:t>
      </w:r>
      <w:r>
        <w:rPr>
          <w:rFonts w:hint="eastAsia" w:eastAsiaTheme="minorEastAsia"/>
          <w:color w:val="000000" w:themeColor="text1"/>
          <w:kern w:val="0"/>
          <w:szCs w:val="21"/>
          <w14:textFill>
            <w14:solidFill>
              <w14:schemeClr w14:val="tx1"/>
            </w14:solidFill>
          </w14:textFill>
        </w:rPr>
        <w:t xml:space="preserve">） </w:t>
      </w:r>
      <w:r>
        <w:rPr>
          <w:rFonts w:hint="eastAsia"/>
          <w:szCs w:val="21"/>
        </w:rPr>
        <w:t>当原始烟气呈现下列特殊情况时，袋式除尘器前</w:t>
      </w:r>
      <w:r>
        <w:rPr>
          <w:rFonts w:hint="eastAsia" w:ascii="宋体" w:hAnsi="宋体" w:cs="宋体"/>
          <w:color w:val="000000" w:themeColor="text1"/>
          <w:kern w:val="0"/>
          <w:szCs w:val="21"/>
          <w14:textFill>
            <w14:solidFill>
              <w14:schemeClr w14:val="tx1"/>
            </w14:solidFill>
          </w14:textFill>
        </w:rPr>
        <w:t>宜</w:t>
      </w:r>
      <w:r>
        <w:rPr>
          <w:rFonts w:hint="eastAsia"/>
          <w:szCs w:val="21"/>
        </w:rPr>
        <w:t>采取预处理措施:</w:t>
      </w:r>
    </w:p>
    <w:p>
      <w:pPr>
        <w:autoSpaceDE w:val="0"/>
        <w:autoSpaceDN w:val="0"/>
        <w:adjustRightInd w:val="0"/>
        <w:spacing w:line="340" w:lineRule="exact"/>
        <w:ind w:firstLine="420" w:firstLineChars="200"/>
        <w:jc w:val="left"/>
        <w:rPr>
          <w:szCs w:val="21"/>
        </w:rPr>
      </w:pPr>
      <w:r>
        <w:rPr>
          <w:rFonts w:hint="eastAsia"/>
          <w:szCs w:val="21"/>
        </w:rPr>
        <w:t>——烟气中含炽热颗粒物或者火星，可设火星捕集器；</w:t>
      </w:r>
    </w:p>
    <w:p>
      <w:pPr>
        <w:autoSpaceDE w:val="0"/>
        <w:autoSpaceDN w:val="0"/>
        <w:adjustRightInd w:val="0"/>
        <w:spacing w:line="340" w:lineRule="exact"/>
        <w:ind w:firstLine="420" w:firstLineChars="200"/>
        <w:jc w:val="left"/>
        <w:rPr>
          <w:szCs w:val="21"/>
        </w:rPr>
      </w:pPr>
      <w:r>
        <w:rPr>
          <w:rFonts w:hint="eastAsia"/>
          <w:szCs w:val="21"/>
        </w:rPr>
        <w:t>——烟气温度过高，可设烟气冷却装置；</w:t>
      </w:r>
    </w:p>
    <w:p>
      <w:pPr>
        <w:autoSpaceDE w:val="0"/>
        <w:autoSpaceDN w:val="0"/>
        <w:adjustRightInd w:val="0"/>
        <w:spacing w:line="340" w:lineRule="exact"/>
        <w:ind w:firstLine="420" w:firstLineChars="200"/>
        <w:jc w:val="left"/>
        <w:rPr>
          <w:szCs w:val="21"/>
        </w:rPr>
      </w:pPr>
      <w:r>
        <w:rPr>
          <w:rFonts w:hint="eastAsia"/>
          <w:szCs w:val="21"/>
        </w:rPr>
        <w:t>——烟气湿度过高，可设置保温、加热或除湿装置；</w:t>
      </w:r>
    </w:p>
    <w:p>
      <w:pPr>
        <w:autoSpaceDE w:val="0"/>
        <w:autoSpaceDN w:val="0"/>
        <w:adjustRightInd w:val="0"/>
        <w:spacing w:line="340" w:lineRule="exact"/>
        <w:ind w:firstLine="420" w:firstLineChars="200"/>
        <w:jc w:val="left"/>
        <w:rPr>
          <w:szCs w:val="21"/>
        </w:rPr>
      </w:pPr>
      <w:r>
        <w:rPr>
          <w:rFonts w:hint="eastAsia"/>
          <w:szCs w:val="21"/>
        </w:rPr>
        <w:t>——烟气含尘浓度过高，可设预处理装置；</w:t>
      </w:r>
    </w:p>
    <w:p>
      <w:pPr>
        <w:autoSpaceDE w:val="0"/>
        <w:autoSpaceDN w:val="0"/>
        <w:adjustRightInd w:val="0"/>
        <w:spacing w:line="340" w:lineRule="exact"/>
        <w:ind w:firstLine="420" w:firstLineChars="200"/>
        <w:jc w:val="left"/>
        <w:rPr>
          <w:szCs w:val="21"/>
        </w:rPr>
      </w:pPr>
      <w:r>
        <w:rPr>
          <w:rFonts w:hint="eastAsia"/>
          <w:szCs w:val="21"/>
        </w:rPr>
        <w:t>——烟气短期含油雾，可采取预涂粉保护或设加粉装置；</w:t>
      </w:r>
    </w:p>
    <w:p>
      <w:pPr>
        <w:widowControl/>
        <w:spacing w:line="340" w:lineRule="exact"/>
        <w:ind w:firstLine="420" w:firstLineChars="200"/>
        <w:jc w:val="left"/>
        <w:rPr>
          <w:rFonts w:ascii="宋体" w:cs="宋体" w:hAnsiTheme="minorHAnsi"/>
          <w:kern w:val="0"/>
          <w:szCs w:val="21"/>
        </w:rPr>
      </w:pPr>
      <w:r>
        <w:rPr>
          <w:rFonts w:hint="eastAsia"/>
          <w:szCs w:val="21"/>
        </w:rPr>
        <w:t>——粉尘需要分级回收，可设预处理装置。</w:t>
      </w:r>
    </w:p>
    <w:p>
      <w:pPr>
        <w:pStyle w:val="14"/>
        <w:shd w:val="clear" w:color="auto" w:fill="FFFFFF"/>
        <w:spacing w:before="0" w:beforeAutospacing="0" w:after="0" w:afterAutospacing="0" w:line="340" w:lineRule="exact"/>
        <w:ind w:right="180" w:firstLine="420" w:firstLineChars="200"/>
      </w:pPr>
      <w:r>
        <w:rPr>
          <w:rFonts w:ascii="Times New Roman" w:hAnsi="Times New Roman" w:cs="Times New Roman"/>
          <w:kern w:val="2"/>
          <w:sz w:val="21"/>
          <w:szCs w:val="21"/>
        </w:rPr>
        <w:t>i</w:t>
      </w:r>
      <w:r>
        <w:rPr>
          <w:rFonts w:hint="eastAsia" w:ascii="Times New Roman" w:hAnsi="Times New Roman" w:cs="Times New Roman"/>
          <w:kern w:val="2"/>
          <w:sz w:val="21"/>
          <w:szCs w:val="21"/>
        </w:rPr>
        <w:t>）</w:t>
      </w:r>
      <w:r>
        <w:rPr>
          <w:rFonts w:ascii="Times New Roman" w:hAnsi="Times New Roman" w:cs="Times New Roman"/>
          <w:kern w:val="2"/>
          <w:sz w:val="21"/>
          <w:szCs w:val="21"/>
        </w:rPr>
        <w:t>袋式除尘器的漏风率</w:t>
      </w:r>
      <w:r>
        <w:rPr>
          <w:rFonts w:hint="eastAsia" w:ascii="Times New Roman" w:hAnsi="Times New Roman" w:cs="Times New Roman"/>
          <w:kern w:val="2"/>
          <w:sz w:val="21"/>
          <w:szCs w:val="21"/>
        </w:rPr>
        <w:t>宜</w:t>
      </w:r>
      <w:r>
        <w:rPr>
          <w:rFonts w:ascii="Times New Roman" w:hAnsi="Times New Roman" w:cs="Times New Roman"/>
          <w:kern w:val="2"/>
          <w:sz w:val="21"/>
          <w:szCs w:val="21"/>
        </w:rPr>
        <w:t>小于3 %，且</w:t>
      </w:r>
      <w:r>
        <w:rPr>
          <w:rFonts w:hint="eastAsia"/>
          <w:color w:val="000000" w:themeColor="text1"/>
          <w:sz w:val="21"/>
          <w:szCs w:val="21"/>
          <w14:textFill>
            <w14:solidFill>
              <w14:schemeClr w14:val="tx1"/>
            </w14:solidFill>
          </w14:textFill>
        </w:rPr>
        <w:t>宜</w:t>
      </w:r>
      <w:r>
        <w:rPr>
          <w:rFonts w:ascii="Times New Roman" w:hAnsi="Times New Roman" w:cs="Times New Roman"/>
          <w:kern w:val="2"/>
          <w:sz w:val="21"/>
          <w:szCs w:val="21"/>
        </w:rPr>
        <w:t>满足除尘工艺的要求。</w:t>
      </w:r>
      <w:bookmarkStart w:id="17" w:name="_Hlk85191480"/>
    </w:p>
    <w:bookmarkEnd w:id="17"/>
    <w:p>
      <w:pPr>
        <w:pStyle w:val="14"/>
        <w:shd w:val="clear" w:color="auto" w:fill="FFFFFF"/>
        <w:spacing w:before="0" w:beforeAutospacing="0" w:after="0" w:afterAutospacing="0" w:line="340" w:lineRule="exact"/>
        <w:ind w:right="181"/>
        <w:rPr>
          <w:rFonts w:ascii="黑体" w:hAnsi="黑体" w:eastAsia="黑体" w:cs="Times New Roman"/>
          <w:bCs/>
          <w:kern w:val="2"/>
          <w:sz w:val="21"/>
          <w:szCs w:val="21"/>
        </w:rPr>
      </w:pPr>
      <w:r>
        <w:rPr>
          <w:rFonts w:ascii="黑体" w:hAnsi="黑体" w:eastAsia="黑体" w:cs="Times New Roman"/>
          <w:bCs/>
          <w:kern w:val="2"/>
          <w:sz w:val="21"/>
          <w:szCs w:val="21"/>
        </w:rPr>
        <w:t>9</w:t>
      </w:r>
      <w:r>
        <w:rPr>
          <w:rFonts w:hint="eastAsia" w:ascii="黑体" w:hAnsi="黑体" w:eastAsia="黑体" w:cs="Times New Roman"/>
          <w:bCs/>
          <w:kern w:val="2"/>
          <w:sz w:val="21"/>
          <w:szCs w:val="21"/>
        </w:rPr>
        <w:t>.</w:t>
      </w:r>
      <w:r>
        <w:rPr>
          <w:rFonts w:ascii="黑体" w:hAnsi="黑体" w:eastAsia="黑体" w:cs="Times New Roman"/>
          <w:bCs/>
          <w:kern w:val="2"/>
          <w:sz w:val="21"/>
          <w:szCs w:val="21"/>
        </w:rPr>
        <w:t>2</w:t>
      </w:r>
      <w:r>
        <w:rPr>
          <w:rFonts w:hint="eastAsia" w:ascii="黑体" w:hAnsi="黑体" w:eastAsia="黑体" w:cs="Times New Roman"/>
          <w:bCs/>
          <w:kern w:val="2"/>
          <w:sz w:val="21"/>
          <w:szCs w:val="21"/>
        </w:rPr>
        <w:t>.2滤料选配</w:t>
      </w:r>
    </w:p>
    <w:p>
      <w:pPr>
        <w:autoSpaceDE w:val="0"/>
        <w:autoSpaceDN w:val="0"/>
        <w:adjustRightInd w:val="0"/>
        <w:spacing w:line="340" w:lineRule="exact"/>
        <w:ind w:firstLine="420" w:firstLineChars="200"/>
        <w:jc w:val="left"/>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a</w:t>
      </w:r>
      <w:r>
        <w:rPr>
          <w:rFonts w:hint="eastAsia" w:eastAsiaTheme="minorEastAsia"/>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宜</w:t>
      </w:r>
      <w:r>
        <w:rPr>
          <w:color w:val="000000" w:themeColor="text1"/>
          <w:kern w:val="0"/>
          <w:szCs w:val="21"/>
          <w14:textFill>
            <w14:solidFill>
              <w14:schemeClr w14:val="tx1"/>
            </w14:solidFill>
          </w14:textFill>
        </w:rPr>
        <w:t>根据</w:t>
      </w:r>
      <w:r>
        <w:rPr>
          <w:rFonts w:hint="eastAsia"/>
          <w:color w:val="000000" w:themeColor="text1"/>
          <w:kern w:val="0"/>
          <w:szCs w:val="21"/>
          <w14:textFill>
            <w14:solidFill>
              <w14:schemeClr w14:val="tx1"/>
            </w14:solidFill>
          </w14:textFill>
        </w:rPr>
        <w:t>烟气、粉尘性质及除尘器清灰方式</w:t>
      </w:r>
      <w:r>
        <w:rPr>
          <w:color w:val="000000" w:themeColor="text1"/>
          <w:kern w:val="0"/>
          <w:szCs w:val="21"/>
          <w14:textFill>
            <w14:solidFill>
              <w14:schemeClr w14:val="tx1"/>
            </w14:solidFill>
          </w14:textFill>
        </w:rPr>
        <w:t>选择适宜的滤料材质和结构</w:t>
      </w:r>
      <w:r>
        <w:rPr>
          <w:rFonts w:hint="eastAsia"/>
          <w:color w:val="000000" w:themeColor="text1"/>
          <w:szCs w:val="21"/>
          <w14:textFill>
            <w14:solidFill>
              <w14:schemeClr w14:val="tx1"/>
            </w14:solidFill>
          </w14:textFill>
        </w:rPr>
        <w:t>。</w:t>
      </w:r>
    </w:p>
    <w:p>
      <w:pPr>
        <w:pStyle w:val="29"/>
        <w:spacing w:line="340" w:lineRule="exact"/>
        <w:ind w:firstLine="420" w:firstLineChars="200"/>
      </w:pPr>
      <w:r>
        <w:rPr>
          <w:rFonts w:eastAsia="宋体"/>
          <w:color w:val="000000" w:themeColor="text1"/>
          <w:sz w:val="21"/>
          <w:szCs w:val="21"/>
          <w14:textFill>
            <w14:solidFill>
              <w14:schemeClr w14:val="tx1"/>
            </w14:solidFill>
          </w14:textFill>
        </w:rPr>
        <w:t>b</w:t>
      </w:r>
      <w:r>
        <w:rPr>
          <w:rFonts w:hint="eastAsia"/>
          <w:color w:val="000000" w:themeColor="text1"/>
          <w:sz w:val="21"/>
          <w:szCs w:val="21"/>
          <w14:textFill>
            <w14:solidFill>
              <w14:schemeClr w14:val="tx1"/>
            </w14:solidFill>
          </w14:textFill>
        </w:rPr>
        <w:t xml:space="preserve">） </w:t>
      </w:r>
      <w:r>
        <w:rPr>
          <w:rFonts w:hint="eastAsia" w:eastAsia="宋体"/>
          <w:color w:val="000000" w:themeColor="text1"/>
          <w:sz w:val="21"/>
          <w:szCs w:val="21"/>
          <w14:textFill>
            <w14:solidFill>
              <w14:schemeClr w14:val="tx1"/>
            </w14:solidFill>
          </w14:textFill>
        </w:rPr>
        <w:t>对于处理烟气的温度和湿度无特殊要求时，可优先采用涤纶针刺毡作为滤料，也可采用丙纶、锦纶、腈纶等材料。</w:t>
      </w:r>
      <w:bookmarkStart w:id="18" w:name="_Hlk85191716"/>
    </w:p>
    <w:bookmarkEnd w:id="18"/>
    <w:p>
      <w:pPr>
        <w:pStyle w:val="29"/>
        <w:spacing w:line="340" w:lineRule="exact"/>
        <w:ind w:firstLine="420" w:firstLineChars="200"/>
      </w:pPr>
      <w:r>
        <w:rPr>
          <w:rFonts w:hint="eastAsia" w:eastAsia="宋体"/>
          <w:color w:val="000000" w:themeColor="text1"/>
          <w:sz w:val="21"/>
          <w:szCs w:val="21"/>
          <w14:textFill>
            <w14:solidFill>
              <w14:schemeClr w14:val="tx1"/>
            </w14:solidFill>
          </w14:textFill>
        </w:rPr>
        <w:t>c</w:t>
      </w:r>
      <w:r>
        <w:rPr>
          <w:rFonts w:hint="eastAsia"/>
          <w:color w:val="000000" w:themeColor="text1"/>
          <w:sz w:val="21"/>
          <w:szCs w:val="21"/>
          <w14:textFill>
            <w14:solidFill>
              <w14:schemeClr w14:val="tx1"/>
            </w14:solidFill>
          </w14:textFill>
        </w:rPr>
        <w:t xml:space="preserve">） </w:t>
      </w:r>
      <w:r>
        <w:rPr>
          <w:rFonts w:eastAsia="宋体"/>
          <w:color w:val="000000" w:themeColor="text1"/>
          <w:sz w:val="21"/>
          <w:szCs w:val="21"/>
          <w14:textFill>
            <w14:solidFill>
              <w14:schemeClr w14:val="tx1"/>
            </w14:solidFill>
          </w14:textFill>
        </w:rPr>
        <w:t>对细</w:t>
      </w:r>
      <w:r>
        <w:rPr>
          <w:rFonts w:hint="eastAsia" w:eastAsia="宋体"/>
          <w:color w:val="000000" w:themeColor="text1"/>
          <w:sz w:val="21"/>
          <w:szCs w:val="21"/>
          <w14:textFill>
            <w14:solidFill>
              <w14:schemeClr w14:val="tx1"/>
            </w14:solidFill>
          </w14:textFill>
        </w:rPr>
        <w:t>粉尘</w:t>
      </w:r>
      <w:r>
        <w:rPr>
          <w:rFonts w:eastAsia="宋体"/>
          <w:color w:val="000000" w:themeColor="text1"/>
          <w:sz w:val="21"/>
          <w:szCs w:val="21"/>
          <w14:textFill>
            <w14:solidFill>
              <w14:schemeClr w14:val="tx1"/>
            </w14:solidFill>
          </w14:textFill>
        </w:rPr>
        <w:t>高效捕集、车间内空气回用等场合，可采用覆膜滤料或其他表面过滤滤料；对爆炸性粉尘，</w:t>
      </w:r>
      <w:r>
        <w:rPr>
          <w:rFonts w:hint="eastAsia" w:ascii="宋体" w:hAnsi="宋体" w:eastAsia="宋体" w:cs="宋体"/>
          <w:color w:val="000000" w:themeColor="text1"/>
          <w:sz w:val="21"/>
          <w:szCs w:val="21"/>
          <w14:textFill>
            <w14:solidFill>
              <w14:schemeClr w14:val="tx1"/>
            </w14:solidFill>
          </w14:textFill>
        </w:rPr>
        <w:t>宜</w:t>
      </w:r>
      <w:r>
        <w:rPr>
          <w:rFonts w:eastAsia="宋体"/>
          <w:color w:val="000000" w:themeColor="text1"/>
          <w:sz w:val="21"/>
          <w:szCs w:val="21"/>
          <w14:textFill>
            <w14:solidFill>
              <w14:schemeClr w14:val="tx1"/>
            </w14:solidFill>
          </w14:textFill>
        </w:rPr>
        <w:t>采用抗静电滤料。</w:t>
      </w:r>
    </w:p>
    <w:p>
      <w:pPr>
        <w:pStyle w:val="29"/>
        <w:spacing w:line="340" w:lineRule="exact"/>
        <w:ind w:firstLine="420" w:firstLineChars="200"/>
      </w:pPr>
      <w:r>
        <w:rPr>
          <w:rFonts w:hint="eastAsia" w:eastAsia="宋体"/>
          <w:color w:val="000000" w:themeColor="text1"/>
          <w:sz w:val="21"/>
          <w:szCs w:val="21"/>
          <w14:textFill>
            <w14:solidFill>
              <w14:schemeClr w14:val="tx1"/>
            </w14:solidFill>
          </w14:textFill>
        </w:rPr>
        <w:t>d</w:t>
      </w:r>
      <w:r>
        <w:rPr>
          <w:rFonts w:hint="eastAsia"/>
          <w:color w:val="000000" w:themeColor="text1"/>
          <w:sz w:val="21"/>
          <w:szCs w:val="21"/>
          <w14:textFill>
            <w14:solidFill>
              <w14:schemeClr w14:val="tx1"/>
            </w14:solidFill>
          </w14:textFill>
        </w:rPr>
        <w:t xml:space="preserve">） </w:t>
      </w:r>
      <w:r>
        <w:rPr>
          <w:rFonts w:eastAsia="宋体"/>
          <w:color w:val="000000" w:themeColor="text1"/>
          <w:sz w:val="21"/>
          <w:szCs w:val="21"/>
          <w14:textFill>
            <w14:solidFill>
              <w14:schemeClr w14:val="tx1"/>
            </w14:solidFill>
          </w14:textFill>
        </w:rPr>
        <w:t>所选滤料的连续使用温度应高于除尘器入口烟气温度及粉尘温度。</w:t>
      </w:r>
    </w:p>
    <w:p>
      <w:pPr>
        <w:pStyle w:val="29"/>
        <w:spacing w:line="340" w:lineRule="exact"/>
        <w:ind w:firstLine="420" w:firstLineChars="200"/>
        <w:rPr>
          <w:color w:val="000000" w:themeColor="text1"/>
          <w14:textFill>
            <w14:solidFill>
              <w14:schemeClr w14:val="tx1"/>
            </w14:solidFill>
          </w14:textFill>
        </w:rPr>
      </w:pPr>
      <w:r>
        <w:rPr>
          <w:rFonts w:hint="eastAsia" w:eastAsia="宋体"/>
          <w:color w:val="000000" w:themeColor="text1"/>
          <w:sz w:val="21"/>
          <w:szCs w:val="21"/>
          <w14:textFill>
            <w14:solidFill>
              <w14:schemeClr w14:val="tx1"/>
            </w14:solidFill>
          </w14:textFill>
        </w:rPr>
        <w:t>e</w:t>
      </w:r>
      <w:r>
        <w:rPr>
          <w:rFonts w:hint="eastAsia"/>
          <w:color w:val="000000" w:themeColor="text1"/>
          <w:sz w:val="21"/>
          <w:szCs w:val="21"/>
          <w14:textFill>
            <w14:solidFill>
              <w14:schemeClr w14:val="tx1"/>
            </w14:solidFill>
          </w14:textFill>
        </w:rPr>
        <w:t xml:space="preserve">） </w:t>
      </w:r>
      <w:r>
        <w:rPr>
          <w:rFonts w:eastAsia="宋体"/>
          <w:color w:val="000000" w:themeColor="text1"/>
          <w:sz w:val="21"/>
          <w:szCs w:val="21"/>
          <w14:textFill>
            <w14:solidFill>
              <w14:schemeClr w14:val="tx1"/>
            </w14:solidFill>
          </w14:textFill>
        </w:rPr>
        <w:t>对于</w:t>
      </w:r>
      <w:bookmarkStart w:id="19" w:name="_Hlk85191960"/>
      <w:r>
        <w:rPr>
          <w:rFonts w:eastAsia="宋体"/>
          <w:color w:val="000000" w:themeColor="text1"/>
          <w:sz w:val="21"/>
          <w:szCs w:val="21"/>
          <w14:textFill>
            <w14:solidFill>
              <w14:schemeClr w14:val="tx1"/>
            </w14:solidFill>
          </w14:textFill>
        </w:rPr>
        <w:t>烟气</w:t>
      </w:r>
      <w:r>
        <w:rPr>
          <w:rFonts w:hint="eastAsia" w:eastAsia="宋体"/>
          <w:color w:val="000000" w:themeColor="text1"/>
          <w:sz w:val="21"/>
          <w:szCs w:val="21"/>
          <w14:textFill>
            <w14:solidFill>
              <w14:schemeClr w14:val="tx1"/>
            </w14:solidFill>
          </w14:textFill>
        </w:rPr>
        <w:t>湿度高</w:t>
      </w:r>
      <w:r>
        <w:rPr>
          <w:rFonts w:eastAsia="宋体"/>
          <w:color w:val="000000" w:themeColor="text1"/>
          <w:sz w:val="21"/>
          <w:szCs w:val="21"/>
          <w14:textFill>
            <w14:solidFill>
              <w14:schemeClr w14:val="tx1"/>
            </w14:solidFill>
          </w14:textFill>
        </w:rPr>
        <w:t>，粉尘粘性大</w:t>
      </w:r>
      <w:bookmarkEnd w:id="19"/>
      <w:r>
        <w:rPr>
          <w:rFonts w:eastAsia="宋体"/>
          <w:color w:val="000000" w:themeColor="text1"/>
          <w:sz w:val="21"/>
          <w:szCs w:val="21"/>
          <w14:textFill>
            <w14:solidFill>
              <w14:schemeClr w14:val="tx1"/>
            </w14:solidFill>
          </w14:textFill>
        </w:rPr>
        <w:t>的场合，宜选用光洁度高的</w:t>
      </w:r>
      <w:r>
        <w:rPr>
          <w:rFonts w:hint="eastAsia" w:eastAsia="宋体"/>
          <w:color w:val="000000" w:themeColor="text1"/>
          <w:sz w:val="21"/>
          <w:szCs w:val="21"/>
          <w14:textFill>
            <w14:solidFill>
              <w14:schemeClr w14:val="tx1"/>
            </w14:solidFill>
          </w14:textFill>
        </w:rPr>
        <w:t>表面处理工艺</w:t>
      </w:r>
      <w:r>
        <w:rPr>
          <w:rFonts w:eastAsia="宋体"/>
          <w:color w:val="000000" w:themeColor="text1"/>
          <w:sz w:val="21"/>
          <w:szCs w:val="21"/>
          <w14:textFill>
            <w14:solidFill>
              <w14:schemeClr w14:val="tx1"/>
            </w14:solidFill>
          </w14:textFill>
        </w:rPr>
        <w:t>。</w:t>
      </w:r>
      <w:bookmarkStart w:id="20" w:name="_Hlk85191902"/>
    </w:p>
    <w:bookmarkEnd w:id="20"/>
    <w:p>
      <w:pPr>
        <w:autoSpaceDE w:val="0"/>
        <w:autoSpaceDN w:val="0"/>
        <w:adjustRightInd w:val="0"/>
        <w:spacing w:line="340" w:lineRule="exact"/>
        <w:jc w:val="left"/>
        <w:rPr>
          <w:rFonts w:ascii="黑体" w:hAnsi="黑体" w:eastAsia="黑体"/>
          <w:bCs/>
          <w:color w:val="000000" w:themeColor="text1"/>
          <w:szCs w:val="21"/>
          <w14:textFill>
            <w14:solidFill>
              <w14:schemeClr w14:val="tx1"/>
            </w14:solidFill>
          </w14:textFill>
        </w:rPr>
      </w:pPr>
      <w:r>
        <w:rPr>
          <w:rFonts w:ascii="黑体" w:hAnsi="黑体" w:eastAsia="黑体"/>
          <w:bCs/>
          <w:color w:val="000000" w:themeColor="text1"/>
          <w:szCs w:val="21"/>
          <w14:textFill>
            <w14:solidFill>
              <w14:schemeClr w14:val="tx1"/>
            </w14:solidFill>
          </w14:textFill>
        </w:rPr>
        <w:t>9</w:t>
      </w:r>
      <w:r>
        <w:rPr>
          <w:rFonts w:hint="eastAsia" w:ascii="黑体" w:hAnsi="黑体" w:eastAsia="黑体"/>
          <w:bCs/>
          <w:color w:val="000000" w:themeColor="text1"/>
          <w:szCs w:val="21"/>
          <w14:textFill>
            <w14:solidFill>
              <w14:schemeClr w14:val="tx1"/>
            </w14:solidFill>
          </w14:textFill>
        </w:rPr>
        <w:t>.</w:t>
      </w:r>
      <w:r>
        <w:rPr>
          <w:rFonts w:ascii="黑体" w:hAnsi="黑体" w:eastAsia="黑体"/>
          <w:bCs/>
          <w:color w:val="000000" w:themeColor="text1"/>
          <w:szCs w:val="21"/>
          <w14:textFill>
            <w14:solidFill>
              <w14:schemeClr w14:val="tx1"/>
            </w14:solidFill>
          </w14:textFill>
        </w:rPr>
        <w:t>2</w:t>
      </w:r>
      <w:r>
        <w:rPr>
          <w:rFonts w:hint="eastAsia" w:ascii="黑体" w:hAnsi="黑体" w:eastAsia="黑体"/>
          <w:bCs/>
          <w:color w:val="000000" w:themeColor="text1"/>
          <w:szCs w:val="21"/>
          <w14:textFill>
            <w14:solidFill>
              <w14:schemeClr w14:val="tx1"/>
            </w14:solidFill>
          </w14:textFill>
        </w:rPr>
        <w:t>.3</w:t>
      </w:r>
      <w:r>
        <w:rPr>
          <w:rFonts w:ascii="黑体" w:hAnsi="黑体" w:eastAsia="黑体"/>
          <w:bCs/>
          <w:color w:val="000000" w:themeColor="text1"/>
          <w:szCs w:val="21"/>
          <w14:textFill>
            <w14:solidFill>
              <w14:schemeClr w14:val="tx1"/>
            </w14:solidFill>
          </w14:textFill>
        </w:rPr>
        <w:t xml:space="preserve"> </w:t>
      </w:r>
      <w:r>
        <w:rPr>
          <w:rFonts w:hint="eastAsia" w:ascii="黑体" w:hAnsi="黑体" w:eastAsia="黑体"/>
          <w:bCs/>
          <w:color w:val="000000" w:themeColor="text1"/>
          <w:szCs w:val="21"/>
          <w14:textFill>
            <w14:solidFill>
              <w14:schemeClr w14:val="tx1"/>
            </w14:solidFill>
          </w14:textFill>
        </w:rPr>
        <w:t>清灰方式配置</w:t>
      </w:r>
    </w:p>
    <w:p>
      <w:pPr>
        <w:pStyle w:val="14"/>
        <w:shd w:val="clear" w:color="auto" w:fill="FFFFFF"/>
        <w:spacing w:before="0" w:beforeAutospacing="0" w:after="0" w:afterAutospacing="0" w:line="340" w:lineRule="exact"/>
        <w:ind w:right="180" w:firstLine="420" w:firstLineChars="200"/>
        <w:rPr>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a</w:t>
      </w:r>
      <w:r>
        <w:rPr>
          <w:rFonts w:ascii="Times New Roman" w:hAnsi="Times New Roman" w:cs="Times New Roman"/>
          <w:color w:val="000000" w:themeColor="text1"/>
          <w:sz w:val="21"/>
          <w:szCs w:val="21"/>
          <w14:textFill>
            <w14:solidFill>
              <w14:schemeClr w14:val="tx1"/>
            </w14:solidFill>
          </w14:textFill>
        </w:rPr>
        <w:t xml:space="preserve">) </w:t>
      </w:r>
      <w:r>
        <w:rPr>
          <w:color w:val="000000" w:themeColor="text1"/>
          <w:sz w:val="21"/>
          <w:szCs w:val="21"/>
          <w14:textFill>
            <w14:solidFill>
              <w14:schemeClr w14:val="tx1"/>
            </w14:solidFill>
          </w14:textFill>
        </w:rPr>
        <w:t>袋式除尘器清灰方式应根据粉尘的物理性质</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工程条件确定，</w:t>
      </w:r>
      <w:r>
        <w:rPr>
          <w:rFonts w:hint="eastAsia"/>
          <w:color w:val="000000" w:themeColor="text1"/>
          <w:sz w:val="21"/>
          <w:szCs w:val="21"/>
          <w14:textFill>
            <w14:solidFill>
              <w14:schemeClr w14:val="tx1"/>
            </w14:solidFill>
          </w14:textFill>
        </w:rPr>
        <w:t>优先采用</w:t>
      </w:r>
      <w:r>
        <w:rPr>
          <w:color w:val="000000" w:themeColor="text1"/>
          <w:sz w:val="21"/>
          <w:szCs w:val="21"/>
          <w14:textFill>
            <w14:solidFill>
              <w14:schemeClr w14:val="tx1"/>
            </w14:solidFill>
          </w14:textFill>
        </w:rPr>
        <w:t>脉冲喷吹、反吹风清灰方式</w:t>
      </w:r>
      <w:r>
        <w:rPr>
          <w:rFonts w:hint="eastAsia"/>
          <w:color w:val="000000" w:themeColor="text1"/>
          <w:sz w:val="21"/>
          <w:szCs w:val="21"/>
          <w14:textFill>
            <w14:solidFill>
              <w14:schemeClr w14:val="tx1"/>
            </w14:solidFill>
          </w14:textFill>
        </w:rPr>
        <w:t>。</w:t>
      </w:r>
    </w:p>
    <w:p>
      <w:pPr>
        <w:pStyle w:val="29"/>
        <w:spacing w:line="340" w:lineRule="exact"/>
        <w:ind w:firstLine="420" w:firstLineChars="200"/>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 xml:space="preserve">b) </w:t>
      </w:r>
      <w:r>
        <w:rPr>
          <w:rFonts w:hint="eastAsia" w:eastAsia="宋体"/>
          <w:color w:val="000000" w:themeColor="text1"/>
          <w:sz w:val="21"/>
          <w:szCs w:val="21"/>
          <w14:textFill>
            <w14:solidFill>
              <w14:schemeClr w14:val="tx1"/>
            </w14:solidFill>
          </w14:textFill>
        </w:rPr>
        <w:t>脉冲清灰方式应具备定压差、定时和手动三种操作模式，可互相转换。清灰程序能对脉冲宽度、脉冲间隔和同时工作的脉冲阀数量进行调整是十分必要的。</w:t>
      </w:r>
    </w:p>
    <w:p>
      <w:pPr>
        <w:autoSpaceDE w:val="0"/>
        <w:autoSpaceDN w:val="0"/>
        <w:adjustRightInd w:val="0"/>
        <w:spacing w:line="340" w:lineRule="exact"/>
        <w:ind w:firstLine="420" w:firstLineChars="200"/>
        <w:jc w:val="left"/>
        <w:rPr>
          <w:color w:val="000000" w:themeColor="text1"/>
          <w14:textFill>
            <w14:solidFill>
              <w14:schemeClr w14:val="tx1"/>
            </w14:solidFill>
          </w14:textFill>
        </w:rPr>
      </w:pPr>
      <w:r>
        <w:rPr>
          <w:color w:val="000000" w:themeColor="text1"/>
          <w:szCs w:val="21"/>
          <w14:textFill>
            <w14:solidFill>
              <w14:schemeClr w14:val="tx1"/>
            </w14:solidFill>
          </w14:textFill>
        </w:rPr>
        <w:t xml:space="preserve">c) </w:t>
      </w:r>
      <w:r>
        <w:rPr>
          <w:rFonts w:hint="eastAsia" w:ascii="宋体" w:cs="宋体" w:hAnsiTheme="minorHAnsi"/>
          <w:color w:val="000000" w:themeColor="text1"/>
          <w:kern w:val="0"/>
          <w:szCs w:val="21"/>
          <w14:textFill>
            <w14:solidFill>
              <w14:schemeClr w14:val="tx1"/>
            </w14:solidFill>
          </w14:textFill>
        </w:rPr>
        <w:t>除尘系统压缩气体供应的气源宜稳定，并进行除油除水等处理。</w:t>
      </w:r>
    </w:p>
    <w:p>
      <w:pPr>
        <w:pStyle w:val="14"/>
        <w:shd w:val="clear" w:color="auto" w:fill="FFFFFF"/>
        <w:spacing w:before="0" w:beforeAutospacing="0" w:after="0" w:afterAutospacing="0" w:line="340" w:lineRule="exact"/>
        <w:ind w:right="181"/>
        <w:rPr>
          <w:rFonts w:ascii="黑体" w:hAnsi="黑体" w:eastAsia="黑体" w:cs="Times New Roman"/>
          <w:bCs/>
          <w:color w:val="000000" w:themeColor="text1"/>
          <w:kern w:val="2"/>
          <w:sz w:val="21"/>
          <w:szCs w:val="21"/>
          <w14:textFill>
            <w14:solidFill>
              <w14:schemeClr w14:val="tx1"/>
            </w14:solidFill>
          </w14:textFill>
        </w:rPr>
      </w:pPr>
      <w:r>
        <w:rPr>
          <w:rFonts w:ascii="黑体" w:hAnsi="黑体" w:eastAsia="黑体" w:cs="Times New Roman"/>
          <w:bCs/>
          <w:color w:val="000000" w:themeColor="text1"/>
          <w:kern w:val="2"/>
          <w:sz w:val="21"/>
          <w:szCs w:val="21"/>
          <w14:textFill>
            <w14:solidFill>
              <w14:schemeClr w14:val="tx1"/>
            </w14:solidFill>
          </w14:textFill>
        </w:rPr>
        <w:t>9</w:t>
      </w:r>
      <w:r>
        <w:rPr>
          <w:rFonts w:hint="eastAsia" w:ascii="黑体" w:hAnsi="黑体" w:eastAsia="黑体" w:cs="Times New Roman"/>
          <w:bCs/>
          <w:color w:val="000000" w:themeColor="text1"/>
          <w:kern w:val="2"/>
          <w:sz w:val="21"/>
          <w:szCs w:val="21"/>
          <w14:textFill>
            <w14:solidFill>
              <w14:schemeClr w14:val="tx1"/>
            </w14:solidFill>
          </w14:textFill>
        </w:rPr>
        <w:t>.</w:t>
      </w:r>
      <w:r>
        <w:rPr>
          <w:rFonts w:ascii="黑体" w:hAnsi="黑体" w:eastAsia="黑体" w:cs="Times New Roman"/>
          <w:bCs/>
          <w:color w:val="000000" w:themeColor="text1"/>
          <w:kern w:val="2"/>
          <w:sz w:val="21"/>
          <w:szCs w:val="21"/>
          <w14:textFill>
            <w14:solidFill>
              <w14:schemeClr w14:val="tx1"/>
            </w14:solidFill>
          </w14:textFill>
        </w:rPr>
        <w:t>2</w:t>
      </w:r>
      <w:r>
        <w:rPr>
          <w:rFonts w:hint="eastAsia" w:ascii="黑体" w:hAnsi="黑体" w:eastAsia="黑体" w:cs="Times New Roman"/>
          <w:bCs/>
          <w:color w:val="000000" w:themeColor="text1"/>
          <w:kern w:val="2"/>
          <w:sz w:val="21"/>
          <w:szCs w:val="21"/>
          <w14:textFill>
            <w14:solidFill>
              <w14:schemeClr w14:val="tx1"/>
            </w14:solidFill>
          </w14:textFill>
        </w:rPr>
        <w:t>.4</w:t>
      </w:r>
      <w:r>
        <w:rPr>
          <w:rFonts w:ascii="黑体" w:hAnsi="黑体" w:eastAsia="黑体" w:cs="Times New Roman"/>
          <w:bCs/>
          <w:color w:val="000000" w:themeColor="text1"/>
          <w:kern w:val="2"/>
          <w:sz w:val="21"/>
          <w:szCs w:val="21"/>
          <w14:textFill>
            <w14:solidFill>
              <w14:schemeClr w14:val="tx1"/>
            </w14:solidFill>
          </w14:textFill>
        </w:rPr>
        <w:t xml:space="preserve"> </w:t>
      </w:r>
      <w:r>
        <w:rPr>
          <w:rFonts w:hint="eastAsia" w:ascii="黑体" w:hAnsi="黑体" w:eastAsia="黑体" w:cs="Times New Roman"/>
          <w:bCs/>
          <w:color w:val="000000" w:themeColor="text1"/>
          <w:kern w:val="2"/>
          <w:sz w:val="21"/>
          <w:szCs w:val="21"/>
          <w14:textFill>
            <w14:solidFill>
              <w14:schemeClr w14:val="tx1"/>
            </w14:solidFill>
          </w14:textFill>
        </w:rPr>
        <w:t>除尘器结构</w:t>
      </w:r>
    </w:p>
    <w:p>
      <w:pPr>
        <w:pStyle w:val="14"/>
        <w:shd w:val="clear" w:color="auto" w:fill="FFFFFF"/>
        <w:spacing w:before="0" w:beforeAutospacing="0" w:after="0" w:afterAutospacing="0" w:line="340" w:lineRule="exact"/>
        <w:ind w:right="180" w:firstLine="420" w:firstLineChars="200"/>
        <w:rPr>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a</w:t>
      </w:r>
      <w:r>
        <w:rPr>
          <w:rFonts w:hint="eastAsia" w:ascii="Times New Roman" w:hAnsi="Times New Roman" w:cs="Times New Roman" w:eastAsiaTheme="minorEastAsia"/>
          <w:color w:val="000000" w:themeColor="text1"/>
          <w:sz w:val="21"/>
          <w:szCs w:val="21"/>
          <w14:textFill>
            <w14:solidFill>
              <w14:schemeClr w14:val="tx1"/>
            </w14:solidFill>
          </w14:textFill>
        </w:rPr>
        <w:t xml:space="preserve">） </w:t>
      </w:r>
      <w:r>
        <w:rPr>
          <w:color w:val="000000" w:themeColor="text1"/>
          <w:sz w:val="21"/>
          <w:szCs w:val="21"/>
          <w14:textFill>
            <w14:solidFill>
              <w14:schemeClr w14:val="tx1"/>
            </w14:solidFill>
          </w14:textFill>
        </w:rPr>
        <w:t>袋式除尘器平面尺寸</w:t>
      </w:r>
      <w:r>
        <w:rPr>
          <w:rFonts w:hint="eastAsia"/>
          <w:color w:val="000000" w:themeColor="text1"/>
          <w:sz w:val="21"/>
          <w:szCs w:val="21"/>
          <w14:textFill>
            <w14:solidFill>
              <w14:schemeClr w14:val="tx1"/>
            </w14:solidFill>
          </w14:textFill>
        </w:rPr>
        <w:t>宜</w:t>
      </w:r>
      <w:r>
        <w:rPr>
          <w:color w:val="000000" w:themeColor="text1"/>
          <w:sz w:val="21"/>
          <w:szCs w:val="21"/>
          <w14:textFill>
            <w14:solidFill>
              <w14:schemeClr w14:val="tx1"/>
            </w14:solidFill>
          </w14:textFill>
        </w:rPr>
        <w:t>根据</w:t>
      </w:r>
      <w:r>
        <w:rPr>
          <w:rFonts w:hint="eastAsia"/>
          <w:color w:val="000000" w:themeColor="text1"/>
          <w:sz w:val="21"/>
          <w:szCs w:val="21"/>
          <w14:textFill>
            <w14:solidFill>
              <w14:schemeClr w14:val="tx1"/>
            </w14:solidFill>
          </w14:textFill>
        </w:rPr>
        <w:t>设计要求及现场条件</w:t>
      </w:r>
      <w:r>
        <w:rPr>
          <w:color w:val="000000" w:themeColor="text1"/>
          <w:sz w:val="21"/>
          <w:szCs w:val="21"/>
          <w14:textFill>
            <w14:solidFill>
              <w14:schemeClr w14:val="tx1"/>
            </w14:solidFill>
          </w14:textFill>
        </w:rPr>
        <w:t>等综合确定。</w:t>
      </w:r>
    </w:p>
    <w:p>
      <w:pPr>
        <w:pStyle w:val="14"/>
        <w:shd w:val="clear" w:color="auto" w:fill="FFFFFF"/>
        <w:spacing w:before="0" w:beforeAutospacing="0" w:after="0" w:afterAutospacing="0" w:line="340" w:lineRule="exact"/>
        <w:ind w:right="180" w:firstLine="420" w:firstLineChars="20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b</w:t>
      </w:r>
      <w:r>
        <w:rPr>
          <w:rFonts w:hint="eastAsia" w:ascii="Times New Roman" w:hAnsi="Times New Roman" w:cs="Times New Roman" w:eastAsiaTheme="minorEastAsia"/>
          <w:color w:val="000000" w:themeColor="text1"/>
          <w:sz w:val="21"/>
          <w:szCs w:val="21"/>
          <w14:textFill>
            <w14:solidFill>
              <w14:schemeClr w14:val="tx1"/>
            </w14:solidFill>
          </w14:textFill>
        </w:rPr>
        <w:t xml:space="preserve">） </w:t>
      </w:r>
      <w:r>
        <w:rPr>
          <w:color w:val="000000" w:themeColor="text1"/>
          <w:sz w:val="21"/>
          <w:szCs w:val="21"/>
          <w14:textFill>
            <w14:solidFill>
              <w14:schemeClr w14:val="tx1"/>
            </w14:solidFill>
          </w14:textFill>
        </w:rPr>
        <w:t>除尘器灰斗容积</w:t>
      </w:r>
      <w:r>
        <w:rPr>
          <w:rFonts w:hint="eastAsia"/>
          <w:color w:val="000000" w:themeColor="text1"/>
          <w:sz w:val="21"/>
          <w:szCs w:val="21"/>
          <w14:textFill>
            <w14:solidFill>
              <w14:schemeClr w14:val="tx1"/>
            </w14:solidFill>
          </w14:textFill>
        </w:rPr>
        <w:t>宜</w:t>
      </w:r>
      <w:r>
        <w:rPr>
          <w:color w:val="000000" w:themeColor="text1"/>
          <w:sz w:val="21"/>
          <w:szCs w:val="21"/>
          <w14:textFill>
            <w14:solidFill>
              <w14:schemeClr w14:val="tx1"/>
            </w14:solidFill>
          </w14:textFill>
        </w:rPr>
        <w:t>考虑输灰设备检修期内的储灰能力，锥度应保证粉尘流动顺畅，灰斗斜面与水平面之间的夹角宜大</w:t>
      </w:r>
      <w:r>
        <w:rPr>
          <w:rFonts w:ascii="Times New Roman" w:hAnsi="Times New Roman" w:cs="Times New Roman"/>
          <w:color w:val="000000" w:themeColor="text1"/>
          <w:sz w:val="21"/>
          <w:szCs w:val="21"/>
          <w14:textFill>
            <w14:solidFill>
              <w14:schemeClr w14:val="tx1"/>
            </w14:solidFill>
          </w14:textFill>
        </w:rPr>
        <w:t>于60°</w:t>
      </w:r>
      <w:r>
        <w:rPr>
          <w:rFonts w:hint="eastAsia"/>
          <w:color w:val="000000" w:themeColor="text1"/>
          <w:sz w:val="21"/>
          <w:szCs w:val="21"/>
          <w14:textFill>
            <w14:solidFill>
              <w14:schemeClr w14:val="tx1"/>
            </w14:solidFill>
          </w14:textFill>
        </w:rPr>
        <w:t>。</w:t>
      </w:r>
    </w:p>
    <w:p>
      <w:pPr>
        <w:autoSpaceDE w:val="0"/>
        <w:autoSpaceDN w:val="0"/>
        <w:adjustRightInd w:val="0"/>
        <w:spacing w:line="340" w:lineRule="exact"/>
        <w:ind w:firstLine="420" w:firstLineChars="200"/>
        <w:jc w:val="left"/>
        <w:rPr>
          <w:rFonts w:ascii="宋体" w:cs="宋体"/>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c</w:t>
      </w:r>
      <w:r>
        <w:rPr>
          <w:rFonts w:hint="eastAsia" w:eastAsiaTheme="minorEastAsia"/>
          <w:color w:val="000000" w:themeColor="text1"/>
          <w:kern w:val="0"/>
          <w:szCs w:val="21"/>
          <w14:textFill>
            <w14:solidFill>
              <w14:schemeClr w14:val="tx1"/>
            </w14:solidFill>
          </w14:textFill>
        </w:rPr>
        <w:t xml:space="preserve">） </w:t>
      </w:r>
      <w:r>
        <w:rPr>
          <w:color w:val="000000" w:themeColor="text1"/>
          <w:szCs w:val="21"/>
          <w14:textFill>
            <w14:solidFill>
              <w14:schemeClr w14:val="tx1"/>
            </w14:solidFill>
          </w14:textFill>
        </w:rPr>
        <w:t>根据袋式除尘工艺要求，除尘器灰斗可设置料位计、加热和保温装置。</w:t>
      </w:r>
      <w:r>
        <w:rPr>
          <w:rFonts w:hint="eastAsia"/>
          <w:color w:val="000000" w:themeColor="text1"/>
          <w:szCs w:val="21"/>
          <w14:textFill>
            <w14:solidFill>
              <w14:schemeClr w14:val="tx1"/>
            </w14:solidFill>
          </w14:textFill>
        </w:rPr>
        <w:t>对</w:t>
      </w:r>
      <w:r>
        <w:rPr>
          <w:color w:val="000000" w:themeColor="text1"/>
          <w:szCs w:val="21"/>
          <w14:textFill>
            <w14:solidFill>
              <w14:schemeClr w14:val="tx1"/>
            </w14:solidFill>
          </w14:textFill>
        </w:rPr>
        <w:t>流动性差或粘性大的粉尘，除尘器灰斗应设空气炮、振打机构等破拱装置。</w:t>
      </w:r>
    </w:p>
    <w:p>
      <w:pPr>
        <w:pStyle w:val="14"/>
        <w:shd w:val="clear" w:color="auto" w:fill="FFFFFF"/>
        <w:spacing w:before="0" w:beforeAutospacing="0" w:after="0" w:afterAutospacing="0" w:line="340" w:lineRule="exact"/>
        <w:ind w:right="180" w:firstLine="420" w:firstLineChars="20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d</w:t>
      </w:r>
      <w:r>
        <w:rPr>
          <w:rFonts w:hint="eastAsia" w:ascii="Times New Roman" w:hAnsi="Times New Roman" w:cs="Times New Roman" w:eastAsiaTheme="minorEastAsia"/>
          <w:color w:val="000000" w:themeColor="text1"/>
          <w:sz w:val="21"/>
          <w:szCs w:val="21"/>
          <w14:textFill>
            <w14:solidFill>
              <w14:schemeClr w14:val="tx1"/>
            </w14:solidFill>
          </w14:textFill>
        </w:rPr>
        <w:t xml:space="preserve">） </w:t>
      </w:r>
      <w:r>
        <w:rPr>
          <w:rFonts w:ascii="Times New Roman" w:hAnsi="Times New Roman" w:cs="Times New Roman"/>
          <w:color w:val="000000" w:themeColor="text1"/>
          <w:sz w:val="21"/>
          <w:szCs w:val="21"/>
          <w14:textFill>
            <w14:solidFill>
              <w14:schemeClr w14:val="tx1"/>
            </w14:solidFill>
          </w14:textFill>
        </w:rPr>
        <w:t>大型袋式除尘器顶部宜设置起吊装置。起吊重量不小于最大检修部件的重量。</w:t>
      </w:r>
    </w:p>
    <w:p>
      <w:pPr>
        <w:pStyle w:val="14"/>
        <w:shd w:val="clear" w:color="auto" w:fill="FFFFFF"/>
        <w:spacing w:before="0" w:beforeAutospacing="0" w:after="0" w:afterAutospacing="0" w:line="340" w:lineRule="exact"/>
        <w:ind w:right="180" w:firstLine="420"/>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e</w:t>
      </w:r>
      <w:r>
        <w:rPr>
          <w:rFonts w:hint="eastAsia" w:ascii="Times New Roman" w:hAnsi="Times New Roman" w:cs="Times New Roman" w:eastAsiaTheme="minorEastAsia"/>
          <w:color w:val="000000" w:themeColor="text1"/>
          <w:sz w:val="21"/>
          <w:szCs w:val="21"/>
          <w14:textFill>
            <w14:solidFill>
              <w14:schemeClr w14:val="tx1"/>
            </w14:solidFill>
          </w14:textFill>
        </w:rPr>
        <w:t xml:space="preserve">） </w:t>
      </w:r>
      <w:r>
        <w:rPr>
          <w:rFonts w:hint="eastAsia" w:ascii="Times New Roman" w:hAnsi="Times New Roman" w:cs="Times New Roman"/>
          <w:color w:val="000000" w:themeColor="text1"/>
          <w:sz w:val="21"/>
          <w:szCs w:val="21"/>
          <w14:textFill>
            <w14:solidFill>
              <w14:schemeClr w14:val="tx1"/>
            </w14:solidFill>
          </w14:textFill>
        </w:rPr>
        <w:t>除尘器结构符合GB/T 32155的相关要求是至关重要的。</w:t>
      </w:r>
    </w:p>
    <w:p>
      <w:pPr>
        <w:pStyle w:val="4"/>
      </w:pPr>
      <w:bookmarkStart w:id="21" w:name="_Hlk88666111"/>
      <w:r>
        <w:t xml:space="preserve">9.3 </w:t>
      </w:r>
      <w:r>
        <w:rPr>
          <w:rFonts w:hint="eastAsia"/>
        </w:rPr>
        <w:t>湿式除尘器选配指导</w:t>
      </w:r>
    </w:p>
    <w:bookmarkEnd w:id="21"/>
    <w:p>
      <w:pPr>
        <w:pStyle w:val="14"/>
        <w:shd w:val="clear" w:color="auto" w:fill="FFFFFF"/>
        <w:spacing w:before="0" w:beforeAutospacing="0" w:after="0" w:afterAutospacing="0" w:line="340" w:lineRule="exact"/>
        <w:ind w:right="180"/>
        <w:rPr>
          <w:rFonts w:ascii="Times New Roman" w:hAnsi="Times New Roman" w:cs="Times New Roman"/>
          <w:sz w:val="21"/>
          <w:szCs w:val="21"/>
        </w:rPr>
      </w:pPr>
      <w:r>
        <w:rPr>
          <w:rFonts w:hint="eastAsia" w:ascii="黑体" w:hAnsi="黑体" w:eastAsia="黑体" w:cs="Times New Roman"/>
          <w:sz w:val="21"/>
          <w:szCs w:val="21"/>
        </w:rPr>
        <w:t>9</w:t>
      </w:r>
      <w:r>
        <w:rPr>
          <w:rFonts w:ascii="黑体" w:hAnsi="黑体" w:eastAsia="黑体" w:cs="Times New Roman"/>
          <w:sz w:val="21"/>
          <w:szCs w:val="21"/>
        </w:rPr>
        <w:t>.3.1</w:t>
      </w:r>
      <w:r>
        <w:rPr>
          <w:rFonts w:ascii="Times New Roman" w:hAnsi="Times New Roman" w:cs="Times New Roman"/>
          <w:sz w:val="21"/>
          <w:szCs w:val="21"/>
        </w:rPr>
        <w:t xml:space="preserve"> </w:t>
      </w:r>
      <w:r>
        <w:rPr>
          <w:rFonts w:hint="eastAsia" w:ascii="Times New Roman" w:hAnsi="Times New Roman" w:cs="Times New Roman"/>
          <w:sz w:val="21"/>
          <w:szCs w:val="21"/>
        </w:rPr>
        <w:t>湿式除尘器适用于铝合金、镁合金等涉爆粉尘的抛丸、打磨等清理工序的废气处理。</w:t>
      </w:r>
    </w:p>
    <w:p>
      <w:pPr>
        <w:pStyle w:val="14"/>
        <w:shd w:val="clear" w:color="auto" w:fill="FFFFFF"/>
        <w:spacing w:before="0" w:beforeAutospacing="0" w:after="0" w:afterAutospacing="0" w:line="340" w:lineRule="exact"/>
        <w:ind w:right="180"/>
      </w:pPr>
      <w:r>
        <w:rPr>
          <w:rFonts w:hint="eastAsia" w:ascii="黑体" w:hAnsi="黑体" w:eastAsia="黑体" w:cs="Times New Roman"/>
          <w:sz w:val="21"/>
          <w:szCs w:val="21"/>
        </w:rPr>
        <w:t>9</w:t>
      </w:r>
      <w:r>
        <w:rPr>
          <w:rFonts w:ascii="黑体" w:hAnsi="黑体" w:eastAsia="黑体" w:cs="Times New Roman"/>
          <w:sz w:val="21"/>
          <w:szCs w:val="21"/>
        </w:rPr>
        <w:t xml:space="preserve">.3.2 </w:t>
      </w:r>
      <w:r>
        <w:rPr>
          <w:sz w:val="21"/>
          <w:szCs w:val="21"/>
        </w:rPr>
        <w:t>湿式</w:t>
      </w:r>
      <w:r>
        <w:rPr>
          <w:rFonts w:hint="eastAsia"/>
          <w:sz w:val="21"/>
          <w:szCs w:val="21"/>
        </w:rPr>
        <w:t>除尘器</w:t>
      </w:r>
      <w:r>
        <w:rPr>
          <w:sz w:val="21"/>
          <w:szCs w:val="21"/>
        </w:rPr>
        <w:t>有冻结可能时，</w:t>
      </w:r>
      <w:r>
        <w:rPr>
          <w:rFonts w:hint="eastAsia"/>
          <w:color w:val="000000" w:themeColor="text1"/>
          <w:sz w:val="21"/>
          <w:szCs w:val="21"/>
          <w14:textFill>
            <w14:solidFill>
              <w14:schemeClr w14:val="tx1"/>
            </w14:solidFill>
          </w14:textFill>
        </w:rPr>
        <w:t>宜</w:t>
      </w:r>
      <w:r>
        <w:rPr>
          <w:sz w:val="21"/>
          <w:szCs w:val="21"/>
        </w:rPr>
        <w:t>采取防冻措施。</w:t>
      </w:r>
    </w:p>
    <w:p>
      <w:pPr>
        <w:pStyle w:val="4"/>
      </w:pPr>
      <w:r>
        <w:rPr>
          <w:rFonts w:hint="eastAsia"/>
        </w:rPr>
        <w:t>9</w:t>
      </w:r>
      <w:r>
        <w:t xml:space="preserve">.4 </w:t>
      </w:r>
      <w:r>
        <w:rPr>
          <w:rFonts w:hint="eastAsia"/>
        </w:rPr>
        <w:t>机械除尘器选配指导</w:t>
      </w:r>
    </w:p>
    <w:p>
      <w:r>
        <w:rPr>
          <w:rFonts w:ascii="黑体" w:hAnsi="黑体" w:eastAsia="黑体"/>
          <w:kern w:val="0"/>
          <w:szCs w:val="21"/>
        </w:rPr>
        <w:t>9</w:t>
      </w:r>
      <w:r>
        <w:rPr>
          <w:rFonts w:hint="eastAsia" w:ascii="黑体" w:hAnsi="黑体" w:eastAsia="黑体"/>
          <w:kern w:val="0"/>
          <w:szCs w:val="21"/>
        </w:rPr>
        <w:t>.</w:t>
      </w:r>
      <w:r>
        <w:rPr>
          <w:rFonts w:ascii="黑体" w:hAnsi="黑体" w:eastAsia="黑体"/>
          <w:kern w:val="0"/>
          <w:szCs w:val="21"/>
        </w:rPr>
        <w:t>4</w:t>
      </w:r>
      <w:r>
        <w:rPr>
          <w:rFonts w:hint="eastAsia" w:ascii="黑体" w:hAnsi="黑体" w:eastAsia="黑体"/>
          <w:kern w:val="0"/>
          <w:szCs w:val="21"/>
        </w:rPr>
        <w:t>.</w:t>
      </w:r>
      <w:r>
        <w:rPr>
          <w:rFonts w:ascii="黑体" w:hAnsi="黑体" w:eastAsia="黑体"/>
          <w:kern w:val="0"/>
          <w:szCs w:val="21"/>
        </w:rPr>
        <w:t>1</w:t>
      </w:r>
      <w:r>
        <w:t xml:space="preserve"> </w:t>
      </w:r>
      <w:r>
        <w:rPr>
          <w:rFonts w:hint="eastAsia"/>
        </w:rPr>
        <w:t>机械除尘器按技术类型分为：重力、惯性和离心式除尘器。</w:t>
      </w:r>
    </w:p>
    <w:p>
      <w:r>
        <w:rPr>
          <w:rFonts w:ascii="黑体" w:hAnsi="黑体" w:eastAsia="黑体"/>
          <w:kern w:val="0"/>
          <w:szCs w:val="21"/>
        </w:rPr>
        <w:t>9</w:t>
      </w:r>
      <w:r>
        <w:rPr>
          <w:rFonts w:hint="eastAsia" w:ascii="黑体" w:hAnsi="黑体" w:eastAsia="黑体"/>
          <w:kern w:val="0"/>
          <w:szCs w:val="21"/>
        </w:rPr>
        <w:t>.</w:t>
      </w:r>
      <w:r>
        <w:rPr>
          <w:rFonts w:ascii="黑体" w:hAnsi="黑体" w:eastAsia="黑体"/>
          <w:kern w:val="0"/>
          <w:szCs w:val="21"/>
        </w:rPr>
        <w:t>4</w:t>
      </w:r>
      <w:r>
        <w:rPr>
          <w:rFonts w:hint="eastAsia" w:ascii="黑体" w:hAnsi="黑体" w:eastAsia="黑体"/>
          <w:kern w:val="0"/>
          <w:szCs w:val="21"/>
        </w:rPr>
        <w:t>.</w:t>
      </w:r>
      <w:r>
        <w:rPr>
          <w:rFonts w:ascii="黑体" w:hAnsi="黑体" w:eastAsia="黑体"/>
          <w:kern w:val="0"/>
          <w:szCs w:val="21"/>
        </w:rPr>
        <w:t xml:space="preserve">2 </w:t>
      </w:r>
      <w:r>
        <w:rPr>
          <w:rFonts w:hint="eastAsia"/>
        </w:rPr>
        <w:t>机械除尘器适用于作为预处理装置（一级除尘），设置于主除尘器前。</w:t>
      </w:r>
    </w:p>
    <w:p>
      <w:pPr>
        <w:pStyle w:val="3"/>
        <w:spacing w:before="240" w:after="240" w:line="340" w:lineRule="exact"/>
        <w:rPr>
          <w:rFonts w:ascii="黑体" w:hAnsi="黑体" w:eastAsia="黑体"/>
          <w:b w:val="0"/>
          <w:color w:val="000000" w:themeColor="text1"/>
          <w:sz w:val="21"/>
          <w:szCs w:val="21"/>
          <w14:textFill>
            <w14:solidFill>
              <w14:schemeClr w14:val="tx1"/>
            </w14:solidFill>
          </w14:textFill>
        </w:rPr>
      </w:pPr>
      <w:bookmarkStart w:id="22" w:name="_Toc88668054"/>
      <w:r>
        <w:rPr>
          <w:rFonts w:ascii="黑体" w:hAnsi="黑体" w:eastAsia="黑体"/>
          <w:b w:val="0"/>
          <w:color w:val="000000" w:themeColor="text1"/>
          <w:sz w:val="21"/>
          <w:szCs w:val="21"/>
          <w14:textFill>
            <w14:solidFill>
              <w14:schemeClr w14:val="tx1"/>
            </w14:solidFill>
          </w14:textFill>
        </w:rPr>
        <w:t>10</w:t>
      </w:r>
      <w:r>
        <w:rPr>
          <w:rFonts w:ascii="Calibri" w:hAnsi="Calibri" w:eastAsia="黑体" w:cs="Calibri"/>
          <w:b w:val="0"/>
          <w:color w:val="000000" w:themeColor="text1"/>
          <w:sz w:val="21"/>
          <w:szCs w:val="21"/>
          <w14:textFill>
            <w14:solidFill>
              <w14:schemeClr w14:val="tx1"/>
            </w14:solidFill>
          </w14:textFill>
        </w:rPr>
        <w:t>  </w:t>
      </w:r>
      <w:r>
        <w:rPr>
          <w:rFonts w:hint="eastAsia" w:ascii="黑体" w:hAnsi="黑体" w:eastAsia="黑体"/>
          <w:b w:val="0"/>
          <w:color w:val="000000" w:themeColor="text1"/>
          <w:sz w:val="21"/>
          <w:szCs w:val="21"/>
          <w14:textFill>
            <w14:solidFill>
              <w14:schemeClr w14:val="tx1"/>
            </w14:solidFill>
          </w14:textFill>
        </w:rPr>
        <w:t>风机</w:t>
      </w:r>
      <w:bookmarkEnd w:id="22"/>
    </w:p>
    <w:p>
      <w:pPr>
        <w:pStyle w:val="4"/>
        <w:rPr>
          <w:color w:val="000000" w:themeColor="text1"/>
          <w14:textFill>
            <w14:solidFill>
              <w14:schemeClr w14:val="tx1"/>
            </w14:solidFill>
          </w14:textFill>
        </w:rPr>
      </w:pPr>
      <w:r>
        <w:rPr>
          <w:color w:val="000000" w:themeColor="text1"/>
          <w14:textFill>
            <w14:solidFill>
              <w14:schemeClr w14:val="tx1"/>
            </w14:solidFill>
          </w14:textFill>
        </w:rPr>
        <w:t>10</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基本技术要求</w:t>
      </w:r>
    </w:p>
    <w:p>
      <w:pPr>
        <w:widowControl/>
        <w:spacing w:before="156" w:beforeLines="50" w:after="156" w:afterLines="50" w:line="340" w:lineRule="exact"/>
        <w:jc w:val="left"/>
        <w:rPr>
          <w:rFonts w:ascii="黑体" w:hAnsi="黑体" w:eastAsia="黑体"/>
          <w:bCs/>
          <w:color w:val="000000" w:themeColor="text1"/>
          <w:szCs w:val="21"/>
          <w14:textFill>
            <w14:solidFill>
              <w14:schemeClr w14:val="tx1"/>
            </w14:solidFill>
          </w14:textFill>
        </w:rPr>
      </w:pPr>
      <w:r>
        <w:rPr>
          <w:rFonts w:ascii="黑体" w:hAnsi="黑体" w:eastAsia="黑体"/>
          <w:bCs/>
          <w:color w:val="000000" w:themeColor="text1"/>
          <w:szCs w:val="21"/>
          <w14:textFill>
            <w14:solidFill>
              <w14:schemeClr w14:val="tx1"/>
            </w14:solidFill>
          </w14:textFill>
        </w:rPr>
        <w:t>10</w:t>
      </w:r>
      <w:r>
        <w:rPr>
          <w:rFonts w:hint="eastAsia" w:ascii="黑体" w:hAnsi="黑体" w:eastAsia="黑体"/>
          <w:bCs/>
          <w:color w:val="000000" w:themeColor="text1"/>
          <w:szCs w:val="21"/>
          <w14:textFill>
            <w14:solidFill>
              <w14:schemeClr w14:val="tx1"/>
            </w14:solidFill>
          </w14:textFill>
        </w:rPr>
        <w:t>.1.</w:t>
      </w:r>
      <w:r>
        <w:rPr>
          <w:rFonts w:ascii="黑体" w:hAnsi="黑体" w:eastAsia="黑体"/>
          <w:bCs/>
          <w:color w:val="000000" w:themeColor="text1"/>
          <w:szCs w:val="21"/>
          <w14:textFill>
            <w14:solidFill>
              <w14:schemeClr w14:val="tx1"/>
            </w14:solidFill>
          </w14:textFill>
        </w:rPr>
        <w:t>1</w:t>
      </w:r>
      <w:r>
        <w:rPr>
          <w:rFonts w:hint="eastAsia" w:ascii="黑体" w:hAnsi="黑体" w:eastAsia="黑体"/>
          <w:bCs/>
          <w:color w:val="000000" w:themeColor="text1"/>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合理的选用风机，</w:t>
      </w:r>
      <w:r>
        <w:rPr>
          <w:rFonts w:hint="eastAsia" w:ascii="宋体" w:hAnsi="宋体" w:cs="宋体"/>
          <w:color w:val="000000" w:themeColor="text1"/>
          <w:kern w:val="0"/>
          <w:szCs w:val="21"/>
          <w14:textFill>
            <w14:solidFill>
              <w14:schemeClr w14:val="tx1"/>
            </w14:solidFill>
          </w14:textFill>
        </w:rPr>
        <w:t>宜</w:t>
      </w:r>
      <w:r>
        <w:rPr>
          <w:rFonts w:hint="eastAsia"/>
          <w:color w:val="000000" w:themeColor="text1"/>
          <w:kern w:val="0"/>
          <w:szCs w:val="21"/>
          <w14:textFill>
            <w14:solidFill>
              <w14:schemeClr w14:val="tx1"/>
            </w14:solidFill>
          </w14:textFill>
        </w:rPr>
        <w:t>满足吸尘点的风压和管路及设备中的压力损失，达到所需送风量。</w:t>
      </w:r>
    </w:p>
    <w:p>
      <w:pPr>
        <w:autoSpaceDE w:val="0"/>
        <w:autoSpaceDN w:val="0"/>
        <w:adjustRightInd w:val="0"/>
        <w:spacing w:before="156" w:beforeLines="50" w:after="156" w:afterLines="50" w:line="340" w:lineRule="exact"/>
        <w:jc w:val="left"/>
        <w:rPr>
          <w:color w:val="000000" w:themeColor="text1"/>
          <w14:textFill>
            <w14:solidFill>
              <w14:schemeClr w14:val="tx1"/>
            </w14:solidFill>
          </w14:textFill>
        </w:rPr>
      </w:pPr>
      <w:r>
        <w:rPr>
          <w:rFonts w:ascii="黑体" w:hAnsi="黑体" w:eastAsia="黑体"/>
          <w:bCs/>
          <w:color w:val="000000" w:themeColor="text1"/>
          <w:szCs w:val="21"/>
          <w14:textFill>
            <w14:solidFill>
              <w14:schemeClr w14:val="tx1"/>
            </w14:solidFill>
          </w14:textFill>
        </w:rPr>
        <w:t xml:space="preserve">10.1.2 </w:t>
      </w:r>
      <w:r>
        <w:rPr>
          <w:rFonts w:hint="eastAsia"/>
          <w:color w:val="000000" w:themeColor="text1"/>
          <w:kern w:val="0"/>
          <w:szCs w:val="21"/>
          <w14:textFill>
            <w14:solidFill>
              <w14:schemeClr w14:val="tx1"/>
            </w14:solidFill>
          </w14:textFill>
        </w:rPr>
        <w:t>当风机需并联工作时，应选择同型号同规格的风机。</w:t>
      </w:r>
    </w:p>
    <w:p>
      <w:pPr>
        <w:pStyle w:val="4"/>
        <w:rPr>
          <w:color w:val="000000" w:themeColor="text1"/>
          <w14:textFill>
            <w14:solidFill>
              <w14:schemeClr w14:val="tx1"/>
            </w14:solidFill>
          </w14:textFill>
        </w:rPr>
      </w:pPr>
      <w:r>
        <w:rPr>
          <w:color w:val="000000" w:themeColor="text1"/>
          <w14:textFill>
            <w14:solidFill>
              <w14:schemeClr w14:val="tx1"/>
            </w14:solidFill>
          </w14:textFill>
        </w:rPr>
        <w:t>10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选配指导</w:t>
      </w:r>
    </w:p>
    <w:p>
      <w:pPr>
        <w:autoSpaceDE w:val="0"/>
        <w:autoSpaceDN w:val="0"/>
        <w:adjustRightInd w:val="0"/>
        <w:spacing w:line="340" w:lineRule="exact"/>
        <w:jc w:val="left"/>
        <w:rPr>
          <w:color w:val="000000" w:themeColor="text1"/>
          <w14:textFill>
            <w14:solidFill>
              <w14:schemeClr w14:val="tx1"/>
            </w14:solidFill>
          </w14:textFill>
        </w:rPr>
      </w:pPr>
      <w:r>
        <w:rPr>
          <w:rFonts w:ascii="黑体" w:hAnsi="黑体" w:eastAsia="黑体"/>
          <w:bCs/>
          <w:color w:val="000000" w:themeColor="text1"/>
          <w:szCs w:val="21"/>
          <w14:textFill>
            <w14:solidFill>
              <w14:schemeClr w14:val="tx1"/>
            </w14:solidFill>
          </w14:textFill>
        </w:rPr>
        <w:t>10</w:t>
      </w:r>
      <w:r>
        <w:rPr>
          <w:rFonts w:hint="eastAsia" w:ascii="黑体" w:hAnsi="黑体" w:eastAsia="黑体"/>
          <w:bCs/>
          <w:color w:val="000000" w:themeColor="text1"/>
          <w:szCs w:val="21"/>
          <w14:textFill>
            <w14:solidFill>
              <w14:schemeClr w14:val="tx1"/>
            </w14:solidFill>
          </w14:textFill>
        </w:rPr>
        <w:t>.</w:t>
      </w:r>
      <w:r>
        <w:rPr>
          <w:rFonts w:ascii="黑体" w:hAnsi="黑体" w:eastAsia="黑体"/>
          <w:bCs/>
          <w:color w:val="000000" w:themeColor="text1"/>
          <w:szCs w:val="21"/>
          <w14:textFill>
            <w14:solidFill>
              <w14:schemeClr w14:val="tx1"/>
            </w14:solidFill>
          </w14:textFill>
        </w:rPr>
        <w:t>2</w:t>
      </w:r>
      <w:r>
        <w:rPr>
          <w:rFonts w:hint="eastAsia" w:ascii="黑体" w:hAnsi="黑体" w:eastAsia="黑体"/>
          <w:bCs/>
          <w:color w:val="000000" w:themeColor="text1"/>
          <w:szCs w:val="21"/>
          <w14:textFill>
            <w14:solidFill>
              <w14:schemeClr w14:val="tx1"/>
            </w14:solidFill>
          </w14:textFill>
        </w:rPr>
        <w:t>.</w:t>
      </w:r>
      <w:r>
        <w:rPr>
          <w:rFonts w:ascii="黑体" w:hAnsi="黑体" w:eastAsia="黑体"/>
          <w:bCs/>
          <w:color w:val="000000" w:themeColor="text1"/>
          <w:szCs w:val="21"/>
          <w14:textFill>
            <w14:solidFill>
              <w14:schemeClr w14:val="tx1"/>
            </w14:solidFill>
          </w14:textFill>
        </w:rPr>
        <w:t>1</w:t>
      </w:r>
      <w:r>
        <w:rPr>
          <w:rFonts w:hint="eastAsia" w:ascii="黑体" w:hAnsi="黑体" w:eastAsia="黑体"/>
          <w:bCs/>
          <w:color w:val="000000" w:themeColor="text1"/>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宜</w:t>
      </w:r>
      <w:r>
        <w:rPr>
          <w:color w:val="000000" w:themeColor="text1"/>
          <w:kern w:val="0"/>
          <w:szCs w:val="21"/>
          <w14:textFill>
            <w14:solidFill>
              <w14:schemeClr w14:val="tx1"/>
            </w14:solidFill>
          </w14:textFill>
        </w:rPr>
        <w:t>选择高效节能风机</w:t>
      </w:r>
      <w:r>
        <w:rPr>
          <w:rFonts w:hint="eastAsia"/>
          <w:color w:val="000000" w:themeColor="text1"/>
          <w:kern w:val="0"/>
          <w:szCs w:val="21"/>
          <w14:textFill>
            <w14:solidFill>
              <w14:schemeClr w14:val="tx1"/>
            </w14:solidFill>
          </w14:textFill>
        </w:rPr>
        <w:t>，风机效率宜选择在8</w:t>
      </w:r>
      <w:r>
        <w:rPr>
          <w:color w:val="000000" w:themeColor="text1"/>
          <w:kern w:val="0"/>
          <w:szCs w:val="21"/>
          <w14:textFill>
            <w14:solidFill>
              <w14:schemeClr w14:val="tx1"/>
            </w14:solidFill>
          </w14:textFill>
        </w:rPr>
        <w:t>0</w:t>
      </w:r>
      <w:r>
        <w:rPr>
          <w:rFonts w:hint="eastAsia"/>
          <w:color w:val="000000" w:themeColor="text1"/>
          <w:kern w:val="0"/>
          <w:szCs w:val="21"/>
          <w14:textFill>
            <w14:solidFill>
              <w14:schemeClr w14:val="tx1"/>
            </w14:solidFill>
          </w14:textFill>
        </w:rPr>
        <w:t>%以上。</w:t>
      </w:r>
      <w:r>
        <w:rPr>
          <w:rFonts w:hint="eastAsia" w:ascii="宋体" w:hAnsi="宋体" w:cs="宋体"/>
          <w:color w:val="000000" w:themeColor="text1"/>
          <w:kern w:val="0"/>
          <w:szCs w:val="21"/>
          <w14:textFill>
            <w14:solidFill>
              <w14:schemeClr w14:val="tx1"/>
            </w14:solidFill>
          </w14:textFill>
        </w:rPr>
        <w:t>风机的选用设计工况效率，宜不低于风机最高效率的</w:t>
      </w:r>
      <w:r>
        <w:rPr>
          <w:color w:val="000000" w:themeColor="text1"/>
          <w:kern w:val="0"/>
          <w:szCs w:val="21"/>
          <w14:textFill>
            <w14:solidFill>
              <w14:schemeClr w14:val="tx1"/>
            </w14:solidFill>
          </w14:textFill>
        </w:rPr>
        <w:t xml:space="preserve"> 90 %。</w:t>
      </w:r>
    </w:p>
    <w:p>
      <w:pPr>
        <w:widowControl/>
        <w:spacing w:line="340" w:lineRule="exact"/>
        <w:jc w:val="left"/>
        <w:rPr>
          <w:color w:val="000000" w:themeColor="text1"/>
          <w14:textFill>
            <w14:solidFill>
              <w14:schemeClr w14:val="tx1"/>
            </w14:solidFill>
          </w14:textFill>
        </w:rPr>
      </w:pPr>
      <w:r>
        <w:rPr>
          <w:rFonts w:ascii="黑体" w:hAnsi="黑体" w:eastAsia="黑体"/>
          <w:bCs/>
          <w:color w:val="000000" w:themeColor="text1"/>
          <w:szCs w:val="21"/>
          <w14:textFill>
            <w14:solidFill>
              <w14:schemeClr w14:val="tx1"/>
            </w14:solidFill>
          </w14:textFill>
        </w:rPr>
        <w:t>10</w:t>
      </w:r>
      <w:r>
        <w:rPr>
          <w:rFonts w:hint="eastAsia" w:ascii="黑体" w:hAnsi="黑体" w:eastAsia="黑体"/>
          <w:bCs/>
          <w:color w:val="000000" w:themeColor="text1"/>
          <w:szCs w:val="21"/>
          <w14:textFill>
            <w14:solidFill>
              <w14:schemeClr w14:val="tx1"/>
            </w14:solidFill>
          </w14:textFill>
        </w:rPr>
        <w:t>.</w:t>
      </w:r>
      <w:r>
        <w:rPr>
          <w:rFonts w:ascii="黑体" w:hAnsi="黑体" w:eastAsia="黑体"/>
          <w:bCs/>
          <w:color w:val="000000" w:themeColor="text1"/>
          <w:szCs w:val="21"/>
          <w14:textFill>
            <w14:solidFill>
              <w14:schemeClr w14:val="tx1"/>
            </w14:solidFill>
          </w14:textFill>
        </w:rPr>
        <w:t xml:space="preserve">2.2 </w:t>
      </w:r>
      <w:r>
        <w:rPr>
          <w:color w:val="000000" w:themeColor="text1"/>
          <w:kern w:val="0"/>
          <w:szCs w:val="21"/>
          <w14:textFill>
            <w14:solidFill>
              <w14:schemeClr w14:val="tx1"/>
            </w14:solidFill>
          </w14:textFill>
        </w:rPr>
        <w:t>除尘系统</w:t>
      </w:r>
      <w:r>
        <w:rPr>
          <w:rFonts w:hint="eastAsia"/>
          <w:color w:val="000000" w:themeColor="text1"/>
          <w:kern w:val="0"/>
          <w:szCs w:val="21"/>
          <w14:textFill>
            <w14:solidFill>
              <w14:schemeClr w14:val="tx1"/>
            </w14:solidFill>
          </w14:textFill>
        </w:rPr>
        <w:t>宜</w:t>
      </w:r>
      <w:r>
        <w:rPr>
          <w:color w:val="000000" w:themeColor="text1"/>
          <w:kern w:val="0"/>
          <w:szCs w:val="21"/>
          <w14:textFill>
            <w14:solidFill>
              <w14:schemeClr w14:val="tx1"/>
            </w14:solidFill>
          </w14:textFill>
        </w:rPr>
        <w:t>采用离心式风机，风机宜设在除尘器之后。</w:t>
      </w:r>
      <w:r>
        <w:rPr>
          <w:rFonts w:hint="eastAsia"/>
          <w:color w:val="000000" w:themeColor="text1"/>
          <w:szCs w:val="21"/>
          <w14:textFill>
            <w14:solidFill>
              <w14:schemeClr w14:val="tx1"/>
            </w14:solidFill>
          </w14:textFill>
        </w:rPr>
        <w:t>风机及电机选型步骤见附录E。</w:t>
      </w:r>
      <w:bookmarkStart w:id="23" w:name="_Hlk85192682"/>
    </w:p>
    <w:bookmarkEnd w:id="23"/>
    <w:p>
      <w:pPr>
        <w:autoSpaceDE w:val="0"/>
        <w:autoSpaceDN w:val="0"/>
        <w:adjustRightInd w:val="0"/>
        <w:spacing w:line="340" w:lineRule="exact"/>
        <w:jc w:val="left"/>
        <w:rPr>
          <w:color w:val="000000" w:themeColor="text1"/>
          <w:kern w:val="0"/>
          <w:szCs w:val="21"/>
          <w14:textFill>
            <w14:solidFill>
              <w14:schemeClr w14:val="tx1"/>
            </w14:solidFill>
          </w14:textFill>
        </w:rPr>
      </w:pPr>
      <w:r>
        <w:rPr>
          <w:rFonts w:ascii="黑体" w:hAnsi="黑体" w:eastAsia="黑体"/>
          <w:bCs/>
          <w:color w:val="000000" w:themeColor="text1"/>
          <w:szCs w:val="21"/>
          <w14:textFill>
            <w14:solidFill>
              <w14:schemeClr w14:val="tx1"/>
            </w14:solidFill>
          </w14:textFill>
        </w:rPr>
        <w:t>10</w:t>
      </w:r>
      <w:r>
        <w:rPr>
          <w:rFonts w:hint="eastAsia" w:ascii="黑体" w:hAnsi="黑体" w:eastAsia="黑体"/>
          <w:bCs/>
          <w:color w:val="000000" w:themeColor="text1"/>
          <w:szCs w:val="21"/>
          <w14:textFill>
            <w14:solidFill>
              <w14:schemeClr w14:val="tx1"/>
            </w14:solidFill>
          </w14:textFill>
        </w:rPr>
        <w:t>.</w:t>
      </w:r>
      <w:r>
        <w:rPr>
          <w:rFonts w:ascii="黑体" w:hAnsi="黑体" w:eastAsia="黑体"/>
          <w:bCs/>
          <w:color w:val="000000" w:themeColor="text1"/>
          <w:szCs w:val="21"/>
          <w14:textFill>
            <w14:solidFill>
              <w14:schemeClr w14:val="tx1"/>
            </w14:solidFill>
          </w14:textFill>
        </w:rPr>
        <w:t>2</w:t>
      </w:r>
      <w:r>
        <w:rPr>
          <w:rFonts w:hint="eastAsia" w:ascii="黑体" w:hAnsi="黑体" w:eastAsia="黑体"/>
          <w:bCs/>
          <w:color w:val="000000" w:themeColor="text1"/>
          <w:szCs w:val="21"/>
          <w14:textFill>
            <w14:solidFill>
              <w14:schemeClr w14:val="tx1"/>
            </w14:solidFill>
          </w14:textFill>
        </w:rPr>
        <w:t>.</w:t>
      </w:r>
      <w:r>
        <w:rPr>
          <w:rFonts w:ascii="黑体" w:hAnsi="黑体" w:eastAsia="黑体"/>
          <w:bCs/>
          <w:color w:val="000000" w:themeColor="text1"/>
          <w:szCs w:val="21"/>
          <w14:textFill>
            <w14:solidFill>
              <w14:schemeClr w14:val="tx1"/>
            </w14:solidFill>
          </w14:textFill>
        </w:rPr>
        <w:t>3</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需多次调节风量的风机，</w:t>
      </w:r>
      <w:r>
        <w:rPr>
          <w:rFonts w:hint="eastAsia" w:ascii="宋体" w:hAnsi="宋体" w:cs="宋体"/>
          <w:color w:val="000000" w:themeColor="text1"/>
          <w:kern w:val="0"/>
          <w:szCs w:val="21"/>
          <w14:textFill>
            <w14:solidFill>
              <w14:schemeClr w14:val="tx1"/>
            </w14:solidFill>
          </w14:textFill>
        </w:rPr>
        <w:t>宜</w:t>
      </w:r>
      <w:r>
        <w:rPr>
          <w:rFonts w:hint="eastAsia"/>
          <w:color w:val="000000" w:themeColor="text1"/>
          <w:kern w:val="0"/>
          <w:szCs w:val="21"/>
          <w14:textFill>
            <w14:solidFill>
              <w14:schemeClr w14:val="tx1"/>
            </w14:solidFill>
          </w14:textFill>
        </w:rPr>
        <w:t>增</w:t>
      </w:r>
      <w:r>
        <w:rPr>
          <w:color w:val="000000" w:themeColor="text1"/>
          <w:kern w:val="0"/>
          <w:szCs w:val="21"/>
          <w14:textFill>
            <w14:solidFill>
              <w14:schemeClr w14:val="tx1"/>
            </w14:solidFill>
          </w14:textFill>
        </w:rPr>
        <w:t>设调速变频器</w:t>
      </w:r>
      <w:r>
        <w:rPr>
          <w:rFonts w:hint="eastAsia"/>
          <w:color w:val="000000" w:themeColor="text1"/>
          <w:kern w:val="0"/>
          <w:szCs w:val="21"/>
          <w14:textFill>
            <w14:solidFill>
              <w14:schemeClr w14:val="tx1"/>
            </w14:solidFill>
          </w14:textFill>
        </w:rPr>
        <w:t>、电动节流阀进行调节</w:t>
      </w:r>
      <w:r>
        <w:rPr>
          <w:color w:val="000000" w:themeColor="text1"/>
          <w:kern w:val="0"/>
          <w:szCs w:val="21"/>
          <w14:textFill>
            <w14:solidFill>
              <w14:schemeClr w14:val="tx1"/>
            </w14:solidFill>
          </w14:textFill>
        </w:rPr>
        <w:t>。</w:t>
      </w:r>
      <w:r>
        <w:rPr>
          <w:rFonts w:hint="eastAsia" w:ascii="宋体" w:cs="宋体" w:hAnsiTheme="minorHAnsi"/>
          <w:color w:val="000000" w:themeColor="text1"/>
          <w:kern w:val="0"/>
          <w:szCs w:val="21"/>
          <w14:textFill>
            <w14:solidFill>
              <w14:schemeClr w14:val="tx1"/>
            </w14:solidFill>
          </w14:textFill>
        </w:rPr>
        <w:t>系统风量调节或电机调速应与生产过程联锁控制。</w:t>
      </w:r>
    </w:p>
    <w:p>
      <w:pPr>
        <w:autoSpaceDE w:val="0"/>
        <w:autoSpaceDN w:val="0"/>
        <w:adjustRightInd w:val="0"/>
        <w:spacing w:line="340" w:lineRule="exact"/>
        <w:jc w:val="left"/>
        <w:rPr>
          <w:color w:val="000000" w:themeColor="text1"/>
          <w:kern w:val="0"/>
          <w:szCs w:val="21"/>
          <w14:textFill>
            <w14:solidFill>
              <w14:schemeClr w14:val="tx1"/>
            </w14:solidFill>
          </w14:textFill>
        </w:rPr>
      </w:pPr>
      <w:r>
        <w:rPr>
          <w:rFonts w:ascii="黑体" w:hAnsi="黑体" w:eastAsia="黑体"/>
          <w:bCs/>
          <w:color w:val="000000" w:themeColor="text1"/>
          <w:szCs w:val="21"/>
          <w14:textFill>
            <w14:solidFill>
              <w14:schemeClr w14:val="tx1"/>
            </w14:solidFill>
          </w14:textFill>
        </w:rPr>
        <w:t>10</w:t>
      </w:r>
      <w:r>
        <w:rPr>
          <w:rFonts w:hint="eastAsia" w:ascii="黑体" w:hAnsi="黑体" w:eastAsia="黑体"/>
          <w:bCs/>
          <w:color w:val="000000" w:themeColor="text1"/>
          <w:szCs w:val="21"/>
          <w14:textFill>
            <w14:solidFill>
              <w14:schemeClr w14:val="tx1"/>
            </w14:solidFill>
          </w14:textFill>
        </w:rPr>
        <w:t>.</w:t>
      </w:r>
      <w:r>
        <w:rPr>
          <w:rFonts w:ascii="黑体" w:hAnsi="黑体" w:eastAsia="黑体"/>
          <w:bCs/>
          <w:color w:val="000000" w:themeColor="text1"/>
          <w:szCs w:val="21"/>
          <w14:textFill>
            <w14:solidFill>
              <w14:schemeClr w14:val="tx1"/>
            </w14:solidFill>
          </w14:textFill>
        </w:rPr>
        <w:t>2</w:t>
      </w:r>
      <w:r>
        <w:rPr>
          <w:rFonts w:hint="eastAsia" w:ascii="黑体" w:hAnsi="黑体" w:eastAsia="黑体"/>
          <w:bCs/>
          <w:color w:val="000000" w:themeColor="text1"/>
          <w:szCs w:val="21"/>
          <w14:textFill>
            <w14:solidFill>
              <w14:schemeClr w14:val="tx1"/>
            </w14:solidFill>
          </w14:textFill>
        </w:rPr>
        <w:t>.</w:t>
      </w:r>
      <w:r>
        <w:rPr>
          <w:color w:val="000000" w:themeColor="text1"/>
          <w:kern w:val="0"/>
          <w:szCs w:val="21"/>
          <w14:textFill>
            <w14:solidFill>
              <w14:schemeClr w14:val="tx1"/>
            </w14:solidFill>
          </w14:textFill>
        </w:rPr>
        <w:t xml:space="preserve">4 </w:t>
      </w:r>
      <w:r>
        <w:rPr>
          <w:rFonts w:hint="eastAsia"/>
          <w:color w:val="000000" w:themeColor="text1"/>
          <w:kern w:val="0"/>
          <w:szCs w:val="21"/>
          <w14:textFill>
            <w14:solidFill>
              <w14:schemeClr w14:val="tx1"/>
            </w14:solidFill>
          </w14:textFill>
        </w:rPr>
        <w:t>风机所产生的噪声</w:t>
      </w:r>
      <w:r>
        <w:rPr>
          <w:rFonts w:hint="eastAsia" w:ascii="宋体" w:hAnsi="宋体" w:cs="宋体"/>
          <w:color w:val="000000" w:themeColor="text1"/>
          <w:kern w:val="0"/>
          <w:szCs w:val="21"/>
          <w14:textFill>
            <w14:solidFill>
              <w14:schemeClr w14:val="tx1"/>
            </w14:solidFill>
          </w14:textFill>
        </w:rPr>
        <w:t>宜</w:t>
      </w:r>
      <w:r>
        <w:rPr>
          <w:rFonts w:hint="eastAsia"/>
          <w:color w:val="000000" w:themeColor="text1"/>
          <w:kern w:val="0"/>
          <w:szCs w:val="21"/>
          <w14:textFill>
            <w14:solidFill>
              <w14:schemeClr w14:val="tx1"/>
            </w14:solidFill>
          </w14:textFill>
        </w:rPr>
        <w:t>符</w:t>
      </w:r>
      <w:r>
        <w:rPr>
          <w:rFonts w:hint="eastAsia" w:ascii="宋体" w:cs="宋体"/>
          <w:color w:val="000000" w:themeColor="text1"/>
          <w:kern w:val="0"/>
          <w:szCs w:val="21"/>
          <w14:textFill>
            <w14:solidFill>
              <w14:schemeClr w14:val="tx1"/>
            </w14:solidFill>
          </w14:textFill>
        </w:rPr>
        <w:t>合</w:t>
      </w:r>
      <w:r>
        <w:rPr>
          <w:rFonts w:hint="eastAsia"/>
          <w:color w:val="000000" w:themeColor="text1"/>
          <w14:textFill>
            <w14:solidFill>
              <w14:schemeClr w14:val="tx1"/>
            </w14:solidFill>
          </w14:textFill>
        </w:rPr>
        <w:t>JB/T 8690</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的相关要求。</w:t>
      </w:r>
    </w:p>
    <w:p>
      <w:pPr>
        <w:autoSpaceDE w:val="0"/>
        <w:autoSpaceDN w:val="0"/>
        <w:adjustRightInd w:val="0"/>
        <w:spacing w:line="340" w:lineRule="exact"/>
        <w:jc w:val="left"/>
        <w:rPr>
          <w:rFonts w:ascii="宋体" w:cs="宋体"/>
          <w:color w:val="000000" w:themeColor="text1"/>
          <w:kern w:val="0"/>
          <w:szCs w:val="21"/>
          <w14:textFill>
            <w14:solidFill>
              <w14:schemeClr w14:val="tx1"/>
            </w14:solidFill>
          </w14:textFill>
        </w:rPr>
      </w:pPr>
      <w:r>
        <w:rPr>
          <w:rFonts w:ascii="黑体" w:hAnsi="黑体" w:eastAsia="黑体"/>
          <w:bCs/>
          <w:color w:val="000000" w:themeColor="text1"/>
          <w:szCs w:val="21"/>
          <w14:textFill>
            <w14:solidFill>
              <w14:schemeClr w14:val="tx1"/>
            </w14:solidFill>
          </w14:textFill>
        </w:rPr>
        <w:t>10</w:t>
      </w:r>
      <w:r>
        <w:rPr>
          <w:rFonts w:hint="eastAsia" w:ascii="黑体" w:hAnsi="黑体" w:eastAsia="黑体"/>
          <w:bCs/>
          <w:color w:val="000000" w:themeColor="text1"/>
          <w:szCs w:val="21"/>
          <w14:textFill>
            <w14:solidFill>
              <w14:schemeClr w14:val="tx1"/>
            </w14:solidFill>
          </w14:textFill>
        </w:rPr>
        <w:t>.</w:t>
      </w:r>
      <w:r>
        <w:rPr>
          <w:rFonts w:ascii="黑体" w:hAnsi="黑体" w:eastAsia="黑体"/>
          <w:bCs/>
          <w:color w:val="000000" w:themeColor="text1"/>
          <w:szCs w:val="21"/>
          <w14:textFill>
            <w14:solidFill>
              <w14:schemeClr w14:val="tx1"/>
            </w14:solidFill>
          </w14:textFill>
        </w:rPr>
        <w:t>2</w:t>
      </w:r>
      <w:r>
        <w:rPr>
          <w:rFonts w:hint="eastAsia" w:ascii="黑体" w:hAnsi="黑体" w:eastAsia="黑体"/>
          <w:bCs/>
          <w:color w:val="000000" w:themeColor="text1"/>
          <w:szCs w:val="21"/>
          <w14:textFill>
            <w14:solidFill>
              <w14:schemeClr w14:val="tx1"/>
            </w14:solidFill>
          </w14:textFill>
        </w:rPr>
        <w:t>.</w:t>
      </w:r>
      <w:r>
        <w:rPr>
          <w:rFonts w:ascii="黑体" w:hAnsi="黑体" w:eastAsia="黑体"/>
          <w:bCs/>
          <w:color w:val="000000" w:themeColor="text1"/>
          <w:szCs w:val="21"/>
          <w14:textFill>
            <w14:solidFill>
              <w14:schemeClr w14:val="tx1"/>
            </w14:solidFill>
          </w14:textFill>
        </w:rPr>
        <w:t xml:space="preserve">5 </w:t>
      </w:r>
      <w:r>
        <w:rPr>
          <w:rFonts w:hint="eastAsia" w:ascii="宋体" w:cs="宋体"/>
          <w:color w:val="000000" w:themeColor="text1"/>
          <w:kern w:val="0"/>
          <w:szCs w:val="21"/>
          <w14:textFill>
            <w14:solidFill>
              <w14:schemeClr w14:val="tx1"/>
            </w14:solidFill>
          </w14:textFill>
        </w:rPr>
        <w:t>风机电机的传动方式，宜选用机械效率高的直联传动或联轴器传动。</w:t>
      </w:r>
      <w:bookmarkStart w:id="24" w:name="_Hlk85192741"/>
    </w:p>
    <w:bookmarkEnd w:id="24"/>
    <w:p>
      <w:pPr>
        <w:autoSpaceDE w:val="0"/>
        <w:autoSpaceDN w:val="0"/>
        <w:adjustRightInd w:val="0"/>
        <w:spacing w:line="340" w:lineRule="exact"/>
        <w:jc w:val="left"/>
      </w:pPr>
      <w:r>
        <w:rPr>
          <w:rFonts w:ascii="黑体" w:hAnsi="黑体" w:eastAsia="黑体"/>
          <w:bCs/>
          <w:color w:val="000000" w:themeColor="text1"/>
          <w:szCs w:val="21"/>
          <w14:textFill>
            <w14:solidFill>
              <w14:schemeClr w14:val="tx1"/>
            </w14:solidFill>
          </w14:textFill>
        </w:rPr>
        <w:t>10</w:t>
      </w:r>
      <w:r>
        <w:rPr>
          <w:rFonts w:hint="eastAsia" w:ascii="黑体" w:hAnsi="黑体" w:eastAsia="黑体"/>
          <w:bCs/>
          <w:color w:val="000000" w:themeColor="text1"/>
          <w:szCs w:val="21"/>
          <w14:textFill>
            <w14:solidFill>
              <w14:schemeClr w14:val="tx1"/>
            </w14:solidFill>
          </w14:textFill>
        </w:rPr>
        <w:t>.2.</w:t>
      </w:r>
      <w:r>
        <w:rPr>
          <w:rFonts w:ascii="黑体" w:hAnsi="黑体" w:eastAsia="黑体"/>
          <w:bCs/>
          <w:color w:val="000000" w:themeColor="text1"/>
          <w:szCs w:val="21"/>
          <w14:textFill>
            <w14:solidFill>
              <w14:schemeClr w14:val="tx1"/>
            </w14:solidFill>
          </w14:textFill>
        </w:rPr>
        <w:t>6</w:t>
      </w:r>
      <w:r>
        <w:rPr>
          <w:rFonts w:hint="eastAsia" w:ascii="黑体" w:hAnsi="黑体" w:eastAsia="黑体"/>
          <w:bCs/>
          <w:color w:val="000000" w:themeColor="text1"/>
          <w:szCs w:val="21"/>
          <w14:textFill>
            <w14:solidFill>
              <w14:schemeClr w14:val="tx1"/>
            </w14:solidFill>
          </w14:textFill>
        </w:rPr>
        <w:t xml:space="preserve"> </w:t>
      </w:r>
      <w:r>
        <w:rPr>
          <w:color w:val="000000" w:themeColor="text1"/>
          <w:kern w:val="0"/>
          <w:szCs w:val="21"/>
          <w14:textFill>
            <w14:solidFill>
              <w14:schemeClr w14:val="tx1"/>
            </w14:solidFill>
          </w14:textFill>
        </w:rPr>
        <w:t>为防止风机冷态启动和运转时电机过载，风机应配置启动装置和风量调节装置</w:t>
      </w:r>
      <w:r>
        <w:rPr>
          <w:rFonts w:hint="eastAsia"/>
          <w:color w:val="000000" w:themeColor="text1"/>
          <w:kern w:val="0"/>
          <w:szCs w:val="21"/>
          <w14:textFill>
            <w14:solidFill>
              <w14:schemeClr w14:val="tx1"/>
            </w14:solidFill>
          </w14:textFill>
        </w:rPr>
        <w:t>。风机启动时，优先选用变频启动。在风机未配备变频装置的情况下，也可采用软启动器或者</w:t>
      </w:r>
      <w:r>
        <w:rPr>
          <w:rFonts w:ascii="黑体" w:hAnsi="黑体" w:eastAsia="黑体"/>
          <w:color w:val="000000" w:themeColor="text1"/>
          <w:sz w:val="20"/>
          <w:szCs w:val="20"/>
          <w:shd w:val="clear" w:color="auto" w:fill="FFFFFF"/>
          <w14:textFill>
            <w14:solidFill>
              <w14:schemeClr w14:val="tx1"/>
            </w14:solidFill>
          </w14:textFill>
        </w:rPr>
        <w:t>Y-</w:t>
      </w:r>
      <w:r>
        <w:rPr>
          <w:rFonts w:ascii="黑体" w:hAnsi="黑体" w:eastAsia="黑体" w:cs="Cambria Math"/>
          <w:color w:val="000000" w:themeColor="text1"/>
          <w:sz w:val="20"/>
          <w:szCs w:val="20"/>
          <w:shd w:val="clear" w:color="auto" w:fill="FFFFFF"/>
          <w14:textFill>
            <w14:solidFill>
              <w14:schemeClr w14:val="tx1"/>
            </w14:solidFill>
          </w14:textFill>
        </w:rPr>
        <w:t>△</w:t>
      </w:r>
      <w:r>
        <w:rPr>
          <w:color w:val="000000" w:themeColor="text1"/>
          <w:kern w:val="0"/>
          <w:szCs w:val="21"/>
          <w14:textFill>
            <w14:solidFill>
              <w14:schemeClr w14:val="tx1"/>
            </w14:solidFill>
          </w14:textFill>
        </w:rPr>
        <w:t>启动</w:t>
      </w:r>
      <w:r>
        <w:rPr>
          <w:rFonts w:hint="eastAsia"/>
          <w:color w:val="000000" w:themeColor="text1"/>
          <w:kern w:val="0"/>
          <w:szCs w:val="21"/>
          <w14:textFill>
            <w14:solidFill>
              <w14:schemeClr w14:val="tx1"/>
            </w14:solidFill>
          </w14:textFill>
        </w:rPr>
        <w:t xml:space="preserve">方式，配合在进风口安装启动节流阀进行调节启动。当风机配用的电机功率≤ </w:t>
      </w:r>
      <w:r>
        <w:rPr>
          <w:color w:val="000000" w:themeColor="text1"/>
          <w:kern w:val="0"/>
          <w:szCs w:val="21"/>
          <w14:textFill>
            <w14:solidFill>
              <w14:schemeClr w14:val="tx1"/>
            </w14:solidFill>
          </w14:textFill>
        </w:rPr>
        <w:t xml:space="preserve">30 </w:t>
      </w:r>
      <w:r>
        <w:rPr>
          <w:rFonts w:hint="eastAsia"/>
          <w:color w:val="000000" w:themeColor="text1"/>
          <w:kern w:val="0"/>
          <w:szCs w:val="21"/>
          <w14:textFill>
            <w14:solidFill>
              <w14:schemeClr w14:val="tx1"/>
            </w14:solidFill>
          </w14:textFill>
        </w:rPr>
        <w:t>kW时，可不装设启动用的阀门。</w:t>
      </w:r>
    </w:p>
    <w:p>
      <w:pPr>
        <w:autoSpaceDE w:val="0"/>
        <w:autoSpaceDN w:val="0"/>
        <w:adjustRightInd w:val="0"/>
        <w:spacing w:line="340" w:lineRule="exact"/>
        <w:jc w:val="left"/>
      </w:pPr>
      <w:r>
        <w:rPr>
          <w:rFonts w:ascii="黑体" w:hAnsi="黑体" w:eastAsia="黑体"/>
          <w:bCs/>
          <w:color w:val="000000" w:themeColor="text1"/>
          <w:szCs w:val="21"/>
          <w14:textFill>
            <w14:solidFill>
              <w14:schemeClr w14:val="tx1"/>
            </w14:solidFill>
          </w14:textFill>
        </w:rPr>
        <w:t>10</w:t>
      </w:r>
      <w:r>
        <w:rPr>
          <w:rFonts w:hint="eastAsia" w:ascii="黑体" w:hAnsi="黑体" w:eastAsia="黑体"/>
          <w:bCs/>
          <w:color w:val="000000" w:themeColor="text1"/>
          <w:szCs w:val="21"/>
          <w14:textFill>
            <w14:solidFill>
              <w14:schemeClr w14:val="tx1"/>
            </w14:solidFill>
          </w14:textFill>
        </w:rPr>
        <w:t>.</w:t>
      </w:r>
      <w:r>
        <w:rPr>
          <w:rFonts w:ascii="黑体" w:hAnsi="黑体" w:eastAsia="黑体"/>
          <w:bCs/>
          <w:color w:val="000000" w:themeColor="text1"/>
          <w:szCs w:val="21"/>
          <w14:textFill>
            <w14:solidFill>
              <w14:schemeClr w14:val="tx1"/>
            </w14:solidFill>
          </w14:textFill>
        </w:rPr>
        <w:t>2</w:t>
      </w:r>
      <w:r>
        <w:rPr>
          <w:rFonts w:hint="eastAsia" w:ascii="黑体" w:hAnsi="黑体" w:eastAsia="黑体"/>
          <w:bCs/>
          <w:color w:val="000000" w:themeColor="text1"/>
          <w:szCs w:val="21"/>
          <w14:textFill>
            <w14:solidFill>
              <w14:schemeClr w14:val="tx1"/>
            </w14:solidFill>
          </w14:textFill>
        </w:rPr>
        <w:t>.</w:t>
      </w:r>
      <w:r>
        <w:rPr>
          <w:rFonts w:ascii="黑体" w:hAnsi="黑体" w:eastAsia="黑体"/>
          <w:bCs/>
          <w:color w:val="000000" w:themeColor="text1"/>
          <w:szCs w:val="21"/>
          <w14:textFill>
            <w14:solidFill>
              <w14:schemeClr w14:val="tx1"/>
            </w14:solidFill>
          </w14:textFill>
        </w:rPr>
        <w:t>7</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风机进出口</w:t>
      </w:r>
      <w:r>
        <w:rPr>
          <w:rFonts w:hint="eastAsia" w:ascii="宋体" w:hAnsi="宋体" w:cs="宋体"/>
          <w:color w:val="000000" w:themeColor="text1"/>
          <w:kern w:val="0"/>
          <w:szCs w:val="21"/>
          <w14:textFill>
            <w14:solidFill>
              <w14:schemeClr w14:val="tx1"/>
            </w14:solidFill>
          </w14:textFill>
        </w:rPr>
        <w:t>宜</w:t>
      </w:r>
      <w:r>
        <w:rPr>
          <w:color w:val="000000" w:themeColor="text1"/>
          <w:kern w:val="0"/>
          <w:szCs w:val="21"/>
          <w14:textFill>
            <w14:solidFill>
              <w14:schemeClr w14:val="tx1"/>
            </w14:solidFill>
          </w14:textFill>
        </w:rPr>
        <w:t>设置柔性连接件，其长度在</w:t>
      </w:r>
      <w:r>
        <w:rPr>
          <w:rFonts w:eastAsiaTheme="minorEastAsia"/>
          <w:color w:val="000000" w:themeColor="text1"/>
          <w:kern w:val="0"/>
          <w:szCs w:val="21"/>
          <w14:textFill>
            <w14:solidFill>
              <w14:schemeClr w14:val="tx1"/>
            </w14:solidFill>
          </w14:textFill>
        </w:rPr>
        <w:t>150 mm~ 300 mm</w:t>
      </w:r>
      <w:r>
        <w:rPr>
          <w:color w:val="000000" w:themeColor="text1"/>
          <w:kern w:val="0"/>
          <w:szCs w:val="21"/>
          <w14:textFill>
            <w14:solidFill>
              <w14:schemeClr w14:val="tx1"/>
            </w14:solidFill>
          </w14:textFill>
        </w:rPr>
        <w:t>为宜，与其连接的管道应设固定支架。</w:t>
      </w:r>
      <w:r>
        <w:rPr>
          <w:rFonts w:hint="eastAsia" w:ascii="宋体" w:cs="宋体"/>
          <w:color w:val="000000" w:themeColor="text1"/>
          <w:kern w:val="0"/>
          <w:szCs w:val="21"/>
          <w14:textFill>
            <w14:solidFill>
              <w14:schemeClr w14:val="tx1"/>
            </w14:solidFill>
          </w14:textFill>
        </w:rPr>
        <w:t>风机的进出口</w:t>
      </w:r>
      <w:r>
        <w:rPr>
          <w:rFonts w:hint="eastAsia" w:ascii="宋体" w:hAnsi="宋体" w:cs="宋体"/>
          <w:color w:val="000000" w:themeColor="text1"/>
          <w:kern w:val="0"/>
          <w:szCs w:val="21"/>
          <w14:textFill>
            <w14:solidFill>
              <w14:schemeClr w14:val="tx1"/>
            </w14:solidFill>
          </w14:textFill>
        </w:rPr>
        <w:t>宜</w:t>
      </w:r>
      <w:r>
        <w:rPr>
          <w:rFonts w:hint="eastAsia" w:ascii="宋体" w:cs="宋体"/>
          <w:color w:val="000000" w:themeColor="text1"/>
          <w:kern w:val="0"/>
          <w:szCs w:val="21"/>
          <w14:textFill>
            <w14:solidFill>
              <w14:schemeClr w14:val="tx1"/>
            </w14:solidFill>
          </w14:textFill>
        </w:rPr>
        <w:t>设非金属柔性连接器进行隔振。</w:t>
      </w:r>
      <w:r>
        <w:rPr>
          <w:color w:val="000000" w:themeColor="text1"/>
          <w:kern w:val="0"/>
          <w:szCs w:val="21"/>
          <w14:textFill>
            <w14:solidFill>
              <w14:schemeClr w14:val="tx1"/>
            </w14:solidFill>
          </w14:textFill>
        </w:rPr>
        <w:t>在风机的出口处</w:t>
      </w:r>
      <w:r>
        <w:rPr>
          <w:rFonts w:hint="eastAsia"/>
          <w:color w:val="000000" w:themeColor="text1"/>
          <w:kern w:val="0"/>
          <w:szCs w:val="21"/>
          <w14:textFill>
            <w14:solidFill>
              <w14:schemeClr w14:val="tx1"/>
            </w14:solidFill>
          </w14:textFill>
        </w:rPr>
        <w:t>宜</w:t>
      </w:r>
      <w:r>
        <w:rPr>
          <w:color w:val="000000" w:themeColor="text1"/>
          <w:kern w:val="0"/>
          <w:szCs w:val="21"/>
          <w14:textFill>
            <w14:solidFill>
              <w14:schemeClr w14:val="tx1"/>
            </w14:solidFill>
          </w14:textFill>
        </w:rPr>
        <w:t>采用直管，当受到安装位置的限制，</w:t>
      </w:r>
      <w:r>
        <w:rPr>
          <w:rFonts w:hint="eastAsia" w:ascii="宋体" w:hAnsi="宋体" w:cs="宋体"/>
          <w:color w:val="000000" w:themeColor="text1"/>
          <w:kern w:val="0"/>
          <w:szCs w:val="21"/>
          <w14:textFill>
            <w14:solidFill>
              <w14:schemeClr w14:val="tx1"/>
            </w14:solidFill>
          </w14:textFill>
        </w:rPr>
        <w:t>宜</w:t>
      </w:r>
      <w:r>
        <w:rPr>
          <w:color w:val="000000" w:themeColor="text1"/>
          <w:kern w:val="0"/>
          <w:szCs w:val="21"/>
          <w14:textFill>
            <w14:solidFill>
              <w14:schemeClr w14:val="tx1"/>
            </w14:solidFill>
          </w14:textFill>
        </w:rPr>
        <w:t>在风机出口处安装弯头</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弯头的转向</w:t>
      </w:r>
      <w:r>
        <w:rPr>
          <w:rFonts w:hint="eastAsia" w:ascii="宋体" w:hAnsi="宋体" w:cs="宋体"/>
          <w:color w:val="000000" w:themeColor="text1"/>
          <w:kern w:val="0"/>
          <w:szCs w:val="21"/>
          <w14:textFill>
            <w14:solidFill>
              <w14:schemeClr w14:val="tx1"/>
            </w14:solidFill>
          </w14:textFill>
        </w:rPr>
        <w:t>宜</w:t>
      </w:r>
      <w:r>
        <w:rPr>
          <w:color w:val="000000" w:themeColor="text1"/>
          <w:kern w:val="0"/>
          <w:szCs w:val="21"/>
          <w14:textFill>
            <w14:solidFill>
              <w14:schemeClr w14:val="tx1"/>
            </w14:solidFill>
          </w14:textFill>
        </w:rPr>
        <w:t>与风机叶轮的旋转方向一致。</w:t>
      </w:r>
    </w:p>
    <w:p>
      <w:pPr>
        <w:autoSpaceDE w:val="0"/>
        <w:autoSpaceDN w:val="0"/>
        <w:adjustRightInd w:val="0"/>
        <w:spacing w:line="340" w:lineRule="exact"/>
        <w:jc w:val="left"/>
      </w:pPr>
      <w:r>
        <w:rPr>
          <w:rFonts w:ascii="黑体" w:hAnsi="黑体" w:eastAsia="黑体"/>
          <w:bCs/>
          <w:color w:val="000000" w:themeColor="text1"/>
          <w:szCs w:val="21"/>
          <w14:textFill>
            <w14:solidFill>
              <w14:schemeClr w14:val="tx1"/>
            </w14:solidFill>
          </w14:textFill>
        </w:rPr>
        <w:t>10</w:t>
      </w:r>
      <w:r>
        <w:rPr>
          <w:rFonts w:hint="eastAsia" w:ascii="黑体" w:hAnsi="黑体" w:eastAsia="黑体"/>
          <w:bCs/>
          <w:color w:val="000000" w:themeColor="text1"/>
          <w:szCs w:val="21"/>
          <w14:textFill>
            <w14:solidFill>
              <w14:schemeClr w14:val="tx1"/>
            </w14:solidFill>
          </w14:textFill>
        </w:rPr>
        <w:t>.</w:t>
      </w:r>
      <w:r>
        <w:rPr>
          <w:rFonts w:ascii="黑体" w:hAnsi="黑体" w:eastAsia="黑体"/>
          <w:bCs/>
          <w:color w:val="000000" w:themeColor="text1"/>
          <w:szCs w:val="21"/>
          <w14:textFill>
            <w14:solidFill>
              <w14:schemeClr w14:val="tx1"/>
            </w14:solidFill>
          </w14:textFill>
        </w:rPr>
        <w:t>2</w:t>
      </w:r>
      <w:r>
        <w:rPr>
          <w:rFonts w:hint="eastAsia" w:ascii="黑体" w:hAnsi="黑体" w:eastAsia="黑体"/>
          <w:bCs/>
          <w:color w:val="000000" w:themeColor="text1"/>
          <w:szCs w:val="21"/>
          <w14:textFill>
            <w14:solidFill>
              <w14:schemeClr w14:val="tx1"/>
            </w14:solidFill>
          </w14:textFill>
        </w:rPr>
        <w:t>.</w:t>
      </w:r>
      <w:r>
        <w:rPr>
          <w:rFonts w:ascii="黑体" w:hAnsi="黑体" w:eastAsia="黑体"/>
          <w:bCs/>
          <w:color w:val="000000" w:themeColor="text1"/>
          <w:szCs w:val="21"/>
          <w14:textFill>
            <w14:solidFill>
              <w14:schemeClr w14:val="tx1"/>
            </w14:solidFill>
          </w14:textFill>
        </w:rPr>
        <w:t xml:space="preserve">8 </w:t>
      </w:r>
      <w:r>
        <w:rPr>
          <w:rFonts w:hint="eastAsia" w:ascii="宋体" w:cs="宋体"/>
          <w:color w:val="000000" w:themeColor="text1"/>
          <w:kern w:val="0"/>
          <w:szCs w:val="21"/>
          <w14:textFill>
            <w14:solidFill>
              <w14:schemeClr w14:val="tx1"/>
            </w14:solidFill>
          </w14:textFill>
        </w:rPr>
        <w:t>输送含有爆炸和易燃粉尘的气体时应选用防爆型风机。</w:t>
      </w:r>
    </w:p>
    <w:p>
      <w:pPr>
        <w:autoSpaceDE w:val="0"/>
        <w:autoSpaceDN w:val="0"/>
        <w:adjustRightInd w:val="0"/>
        <w:spacing w:line="340" w:lineRule="exact"/>
        <w:jc w:val="left"/>
        <w:rPr>
          <w:color w:val="000000" w:themeColor="text1"/>
          <w:kern w:val="0"/>
          <w:szCs w:val="21"/>
          <w14:textFill>
            <w14:solidFill>
              <w14:schemeClr w14:val="tx1"/>
            </w14:solidFill>
          </w14:textFill>
        </w:rPr>
      </w:pPr>
      <w:r>
        <w:rPr>
          <w:rFonts w:ascii="黑体" w:hAnsi="黑体" w:eastAsia="黑体"/>
          <w:bCs/>
          <w:color w:val="000000" w:themeColor="text1"/>
          <w:szCs w:val="21"/>
          <w14:textFill>
            <w14:solidFill>
              <w14:schemeClr w14:val="tx1"/>
            </w14:solidFill>
          </w14:textFill>
        </w:rPr>
        <w:t>10</w:t>
      </w:r>
      <w:r>
        <w:rPr>
          <w:rFonts w:hint="eastAsia" w:ascii="黑体" w:hAnsi="黑体" w:eastAsia="黑体"/>
          <w:bCs/>
          <w:color w:val="000000" w:themeColor="text1"/>
          <w:szCs w:val="21"/>
          <w14:textFill>
            <w14:solidFill>
              <w14:schemeClr w14:val="tx1"/>
            </w14:solidFill>
          </w14:textFill>
        </w:rPr>
        <w:t>.</w:t>
      </w:r>
      <w:r>
        <w:rPr>
          <w:rFonts w:ascii="黑体" w:hAnsi="黑体" w:eastAsia="黑体"/>
          <w:bCs/>
          <w:color w:val="000000" w:themeColor="text1"/>
          <w:szCs w:val="21"/>
          <w14:textFill>
            <w14:solidFill>
              <w14:schemeClr w14:val="tx1"/>
            </w14:solidFill>
          </w14:textFill>
        </w:rPr>
        <w:t>2</w:t>
      </w:r>
      <w:r>
        <w:rPr>
          <w:rFonts w:hint="eastAsia" w:ascii="黑体" w:hAnsi="黑体" w:eastAsia="黑体"/>
          <w:bCs/>
          <w:color w:val="000000" w:themeColor="text1"/>
          <w:szCs w:val="21"/>
          <w14:textFill>
            <w14:solidFill>
              <w14:schemeClr w14:val="tx1"/>
            </w14:solidFill>
          </w14:textFill>
        </w:rPr>
        <w:t>.</w:t>
      </w:r>
      <w:r>
        <w:rPr>
          <w:rFonts w:ascii="黑体" w:hAnsi="黑体" w:eastAsia="黑体"/>
          <w:bCs/>
          <w:color w:val="000000" w:themeColor="text1"/>
          <w:szCs w:val="21"/>
          <w14:textFill>
            <w14:solidFill>
              <w14:schemeClr w14:val="tx1"/>
            </w14:solidFill>
          </w14:textFill>
        </w:rPr>
        <w:t>9</w:t>
      </w:r>
      <w:r>
        <w:rPr>
          <w:rFonts w:hint="eastAsia" w:ascii="黑体" w:hAnsi="黑体" w:eastAsia="黑体"/>
          <w:bCs/>
          <w:color w:val="000000" w:themeColor="text1"/>
          <w:szCs w:val="21"/>
          <w14:textFill>
            <w14:solidFill>
              <w14:schemeClr w14:val="tx1"/>
            </w14:solidFill>
          </w14:textFill>
        </w:rPr>
        <w:t xml:space="preserve"> </w:t>
      </w:r>
      <w:r>
        <w:rPr>
          <w:color w:val="000000" w:themeColor="text1"/>
          <w:kern w:val="0"/>
          <w:szCs w:val="21"/>
          <w14:textFill>
            <w14:solidFill>
              <w14:schemeClr w14:val="tx1"/>
            </w14:solidFill>
          </w14:textFill>
        </w:rPr>
        <w:t>风机可露天布置，也可布置在风机房内。对于露天布置的风机和电机，应采取防雨、防尘、防护等措施。</w:t>
      </w:r>
    </w:p>
    <w:p>
      <w:pPr>
        <w:pStyle w:val="3"/>
        <w:spacing w:before="240" w:after="240" w:line="340" w:lineRule="exact"/>
        <w:rPr>
          <w:rFonts w:ascii="Calibri" w:hAnsi="Calibri" w:eastAsia="黑体" w:cs="Calibri"/>
          <w:b w:val="0"/>
          <w:color w:val="000000" w:themeColor="text1"/>
          <w:sz w:val="21"/>
          <w:szCs w:val="21"/>
          <w14:textFill>
            <w14:solidFill>
              <w14:schemeClr w14:val="tx1"/>
            </w14:solidFill>
          </w14:textFill>
        </w:rPr>
      </w:pPr>
      <w:bookmarkStart w:id="25" w:name="_Toc88668055"/>
      <w:r>
        <w:rPr>
          <w:rFonts w:ascii="黑体" w:hAnsi="黑体" w:eastAsia="黑体"/>
          <w:b w:val="0"/>
          <w:color w:val="000000" w:themeColor="text1"/>
          <w:sz w:val="21"/>
          <w:szCs w:val="21"/>
          <w14:textFill>
            <w14:solidFill>
              <w14:schemeClr w14:val="tx1"/>
            </w14:solidFill>
          </w14:textFill>
        </w:rPr>
        <w:t>11</w:t>
      </w:r>
      <w:r>
        <w:rPr>
          <w:rFonts w:ascii="Calibri" w:hAnsi="Calibri" w:eastAsia="黑体" w:cs="Calibri"/>
          <w:b w:val="0"/>
          <w:color w:val="000000" w:themeColor="text1"/>
          <w:sz w:val="21"/>
          <w:szCs w:val="21"/>
          <w14:textFill>
            <w14:solidFill>
              <w14:schemeClr w14:val="tx1"/>
            </w14:solidFill>
          </w14:textFill>
        </w:rPr>
        <w:t>  </w:t>
      </w:r>
      <w:r>
        <w:rPr>
          <w:rFonts w:hint="eastAsia" w:ascii="Calibri" w:hAnsi="Calibri" w:eastAsia="黑体" w:cs="Calibri"/>
          <w:b w:val="0"/>
          <w:color w:val="000000" w:themeColor="text1"/>
          <w:sz w:val="21"/>
          <w:szCs w:val="21"/>
          <w14:textFill>
            <w14:solidFill>
              <w14:schemeClr w14:val="tx1"/>
            </w14:solidFill>
          </w14:textFill>
        </w:rPr>
        <w:t>控制及监测装置</w:t>
      </w:r>
      <w:bookmarkEnd w:id="25"/>
    </w:p>
    <w:p>
      <w:pPr>
        <w:pStyle w:val="4"/>
        <w:rPr>
          <w:color w:val="000000" w:themeColor="text1"/>
          <w14:textFill>
            <w14:solidFill>
              <w14:schemeClr w14:val="tx1"/>
            </w14:solidFill>
          </w14:textFill>
        </w:rPr>
      </w:pPr>
      <w:r>
        <w:rPr>
          <w:color w:val="000000" w:themeColor="text1"/>
          <w14:textFill>
            <w14:solidFill>
              <w14:schemeClr w14:val="tx1"/>
            </w14:solidFill>
          </w14:textFill>
        </w:rPr>
        <w:t>11</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基本技术要求</w:t>
      </w:r>
    </w:p>
    <w:p>
      <w:pPr>
        <w:pStyle w:val="29"/>
        <w:adjustRightInd/>
        <w:spacing w:line="340" w:lineRule="exact"/>
        <w:rPr>
          <w:rFonts w:eastAsia="宋体"/>
          <w:color w:val="000000" w:themeColor="text1"/>
          <w:sz w:val="21"/>
          <w:szCs w:val="21"/>
          <w14:textFill>
            <w14:solidFill>
              <w14:schemeClr w14:val="tx1"/>
            </w14:solidFill>
          </w14:textFill>
        </w:rPr>
      </w:pPr>
      <w:r>
        <w:rPr>
          <w:rFonts w:ascii="黑体" w:hAnsi="黑体" w:eastAsia="黑体"/>
          <w:bCs/>
          <w:color w:val="000000" w:themeColor="text1"/>
          <w:kern w:val="2"/>
          <w:sz w:val="21"/>
          <w:szCs w:val="21"/>
          <w14:textFill>
            <w14:solidFill>
              <w14:schemeClr w14:val="tx1"/>
            </w14:solidFill>
          </w14:textFill>
        </w:rPr>
        <w:t>11</w:t>
      </w:r>
      <w:r>
        <w:rPr>
          <w:rFonts w:hint="eastAsia" w:ascii="黑体" w:hAnsi="黑体" w:eastAsia="黑体"/>
          <w:bCs/>
          <w:color w:val="000000" w:themeColor="text1"/>
          <w:kern w:val="2"/>
          <w:sz w:val="21"/>
          <w:szCs w:val="21"/>
          <w14:textFill>
            <w14:solidFill>
              <w14:schemeClr w14:val="tx1"/>
            </w14:solidFill>
          </w14:textFill>
        </w:rPr>
        <w:t>.</w:t>
      </w:r>
      <w:r>
        <w:rPr>
          <w:rFonts w:ascii="黑体" w:hAnsi="黑体" w:eastAsia="黑体"/>
          <w:bCs/>
          <w:color w:val="000000" w:themeColor="text1"/>
          <w:kern w:val="2"/>
          <w:sz w:val="21"/>
          <w:szCs w:val="21"/>
          <w14:textFill>
            <w14:solidFill>
              <w14:schemeClr w14:val="tx1"/>
            </w14:solidFill>
          </w14:textFill>
        </w:rPr>
        <w:t>1</w:t>
      </w:r>
      <w:r>
        <w:rPr>
          <w:rFonts w:hint="eastAsia" w:ascii="黑体" w:hAnsi="黑体" w:eastAsia="黑体"/>
          <w:bCs/>
          <w:color w:val="000000" w:themeColor="text1"/>
          <w:kern w:val="2"/>
          <w:sz w:val="21"/>
          <w:szCs w:val="21"/>
          <w14:textFill>
            <w14:solidFill>
              <w14:schemeClr w14:val="tx1"/>
            </w14:solidFill>
          </w14:textFill>
        </w:rPr>
        <w:t>.1</w:t>
      </w:r>
      <w:r>
        <w:rPr>
          <w:color w:val="000000" w:themeColor="text1"/>
          <w:sz w:val="21"/>
          <w:szCs w:val="21"/>
          <w14:textFill>
            <w14:solidFill>
              <w14:schemeClr w14:val="tx1"/>
            </w14:solidFill>
          </w14:textFill>
        </w:rPr>
        <w:t xml:space="preserve"> </w:t>
      </w:r>
      <w:r>
        <w:rPr>
          <w:rFonts w:hint="eastAsia" w:eastAsia="宋体"/>
          <w:color w:val="000000" w:themeColor="text1"/>
          <w:sz w:val="21"/>
          <w:szCs w:val="21"/>
          <w14:textFill>
            <w14:solidFill>
              <w14:schemeClr w14:val="tx1"/>
            </w14:solidFill>
          </w14:textFill>
        </w:rPr>
        <w:t>除尘设备采用的控制系统</w:t>
      </w:r>
      <w:r>
        <w:rPr>
          <w:rFonts w:hint="eastAsia" w:ascii="宋体" w:hAnsi="宋体" w:eastAsia="宋体" w:cs="宋体"/>
          <w:color w:val="000000" w:themeColor="text1"/>
          <w:sz w:val="21"/>
          <w:szCs w:val="21"/>
          <w14:textFill>
            <w14:solidFill>
              <w14:schemeClr w14:val="tx1"/>
            </w14:solidFill>
          </w14:textFill>
        </w:rPr>
        <w:t>宜</w:t>
      </w:r>
      <w:r>
        <w:rPr>
          <w:rFonts w:hint="eastAsia" w:eastAsia="宋体"/>
          <w:color w:val="000000" w:themeColor="text1"/>
          <w:sz w:val="21"/>
          <w:szCs w:val="21"/>
          <w14:textFill>
            <w14:solidFill>
              <w14:schemeClr w14:val="tx1"/>
            </w14:solidFill>
          </w14:textFill>
        </w:rPr>
        <w:t>保证除尘设备的安全、正常运转。</w:t>
      </w:r>
    </w:p>
    <w:p>
      <w:pPr>
        <w:pStyle w:val="29"/>
        <w:adjustRightInd/>
        <w:spacing w:line="340" w:lineRule="exact"/>
        <w:rPr>
          <w:rFonts w:eastAsia="宋体"/>
          <w:color w:val="000000" w:themeColor="text1"/>
          <w:sz w:val="21"/>
          <w:szCs w:val="21"/>
          <w14:textFill>
            <w14:solidFill>
              <w14:schemeClr w14:val="tx1"/>
            </w14:solidFill>
          </w14:textFill>
        </w:rPr>
      </w:pPr>
      <w:r>
        <w:rPr>
          <w:rFonts w:ascii="黑体" w:hAnsi="黑体" w:eastAsia="黑体"/>
          <w:bCs/>
          <w:color w:val="000000" w:themeColor="text1"/>
          <w:kern w:val="2"/>
          <w:sz w:val="21"/>
          <w:szCs w:val="21"/>
          <w14:textFill>
            <w14:solidFill>
              <w14:schemeClr w14:val="tx1"/>
            </w14:solidFill>
          </w14:textFill>
        </w:rPr>
        <w:t>11</w:t>
      </w:r>
      <w:r>
        <w:rPr>
          <w:rFonts w:hint="eastAsia" w:ascii="黑体" w:hAnsi="黑体" w:eastAsia="黑体"/>
          <w:bCs/>
          <w:color w:val="000000" w:themeColor="text1"/>
          <w:kern w:val="2"/>
          <w:sz w:val="21"/>
          <w:szCs w:val="21"/>
          <w14:textFill>
            <w14:solidFill>
              <w14:schemeClr w14:val="tx1"/>
            </w14:solidFill>
          </w14:textFill>
        </w:rPr>
        <w:t>.</w:t>
      </w:r>
      <w:r>
        <w:rPr>
          <w:rFonts w:ascii="黑体" w:hAnsi="黑体" w:eastAsia="黑体"/>
          <w:bCs/>
          <w:color w:val="000000" w:themeColor="text1"/>
          <w:kern w:val="2"/>
          <w:sz w:val="21"/>
          <w:szCs w:val="21"/>
          <w14:textFill>
            <w14:solidFill>
              <w14:schemeClr w14:val="tx1"/>
            </w14:solidFill>
          </w14:textFill>
        </w:rPr>
        <w:t>1</w:t>
      </w:r>
      <w:r>
        <w:rPr>
          <w:rFonts w:hint="eastAsia" w:ascii="黑体" w:hAnsi="黑体" w:eastAsia="黑体"/>
          <w:bCs/>
          <w:color w:val="000000" w:themeColor="text1"/>
          <w:kern w:val="2"/>
          <w:sz w:val="21"/>
          <w:szCs w:val="21"/>
          <w14:textFill>
            <w14:solidFill>
              <w14:schemeClr w14:val="tx1"/>
            </w14:solidFill>
          </w14:textFill>
        </w:rPr>
        <w:t>.</w:t>
      </w:r>
      <w:r>
        <w:rPr>
          <w:rFonts w:ascii="黑体" w:hAnsi="黑体" w:eastAsia="黑体"/>
          <w:bCs/>
          <w:color w:val="000000" w:themeColor="text1"/>
          <w:kern w:val="2"/>
          <w:sz w:val="21"/>
          <w:szCs w:val="21"/>
          <w14:textFill>
            <w14:solidFill>
              <w14:schemeClr w14:val="tx1"/>
            </w14:solidFill>
          </w14:textFill>
        </w:rPr>
        <w:t>2</w:t>
      </w:r>
      <w:r>
        <w:rPr>
          <w:color w:val="000000" w:themeColor="text1"/>
          <w:sz w:val="21"/>
          <w:szCs w:val="21"/>
          <w14:textFill>
            <w14:solidFill>
              <w14:schemeClr w14:val="tx1"/>
            </w14:solidFill>
          </w14:textFill>
        </w:rPr>
        <w:t xml:space="preserve"> </w:t>
      </w:r>
      <w:r>
        <w:rPr>
          <w:rFonts w:hint="eastAsia" w:eastAsia="宋体"/>
          <w:color w:val="000000" w:themeColor="text1"/>
          <w:sz w:val="21"/>
          <w:szCs w:val="21"/>
          <w14:textFill>
            <w14:solidFill>
              <w14:schemeClr w14:val="tx1"/>
            </w14:solidFill>
          </w14:textFill>
        </w:rPr>
        <w:t>系统控制水平</w:t>
      </w:r>
      <w:r>
        <w:rPr>
          <w:rFonts w:hint="eastAsia" w:ascii="宋体" w:hAnsi="宋体" w:eastAsia="宋体" w:cs="宋体"/>
          <w:color w:val="000000" w:themeColor="text1"/>
          <w:sz w:val="21"/>
          <w:szCs w:val="21"/>
          <w14:textFill>
            <w14:solidFill>
              <w14:schemeClr w14:val="tx1"/>
            </w14:solidFill>
          </w14:textFill>
        </w:rPr>
        <w:t>宜</w:t>
      </w:r>
      <w:r>
        <w:rPr>
          <w:rFonts w:hint="eastAsia" w:eastAsia="宋体"/>
          <w:color w:val="000000" w:themeColor="text1"/>
          <w:sz w:val="21"/>
          <w:szCs w:val="21"/>
          <w14:textFill>
            <w14:solidFill>
              <w14:schemeClr w14:val="tx1"/>
            </w14:solidFill>
          </w14:textFill>
        </w:rPr>
        <w:t>与生产和除尘工艺的技术水平、作业环境条件、维护操作管理水平相适应。</w:t>
      </w:r>
    </w:p>
    <w:p>
      <w:pPr>
        <w:pStyle w:val="29"/>
        <w:adjustRightInd/>
        <w:spacing w:line="340" w:lineRule="exact"/>
        <w:rPr>
          <w:rFonts w:eastAsia="宋体"/>
          <w:color w:val="000000" w:themeColor="text1"/>
          <w:sz w:val="21"/>
          <w:szCs w:val="21"/>
          <w14:textFill>
            <w14:solidFill>
              <w14:schemeClr w14:val="tx1"/>
            </w14:solidFill>
          </w14:textFill>
        </w:rPr>
      </w:pPr>
      <w:r>
        <w:rPr>
          <w:rFonts w:ascii="黑体" w:hAnsi="黑体" w:eastAsia="黑体"/>
          <w:bCs/>
          <w:color w:val="000000" w:themeColor="text1"/>
          <w:kern w:val="2"/>
          <w:sz w:val="21"/>
          <w:szCs w:val="21"/>
          <w14:textFill>
            <w14:solidFill>
              <w14:schemeClr w14:val="tx1"/>
            </w14:solidFill>
          </w14:textFill>
        </w:rPr>
        <w:t>11</w:t>
      </w:r>
      <w:r>
        <w:rPr>
          <w:rFonts w:hint="eastAsia" w:ascii="黑体" w:hAnsi="黑体" w:eastAsia="黑体"/>
          <w:bCs/>
          <w:color w:val="000000" w:themeColor="text1"/>
          <w:kern w:val="2"/>
          <w:sz w:val="21"/>
          <w:szCs w:val="21"/>
          <w14:textFill>
            <w14:solidFill>
              <w14:schemeClr w14:val="tx1"/>
            </w14:solidFill>
          </w14:textFill>
        </w:rPr>
        <w:t>.</w:t>
      </w:r>
      <w:r>
        <w:rPr>
          <w:rFonts w:ascii="黑体" w:hAnsi="黑体" w:eastAsia="黑体"/>
          <w:bCs/>
          <w:color w:val="000000" w:themeColor="text1"/>
          <w:kern w:val="2"/>
          <w:sz w:val="21"/>
          <w:szCs w:val="21"/>
          <w14:textFill>
            <w14:solidFill>
              <w14:schemeClr w14:val="tx1"/>
            </w14:solidFill>
          </w14:textFill>
        </w:rPr>
        <w:t>1</w:t>
      </w:r>
      <w:r>
        <w:rPr>
          <w:rFonts w:hint="eastAsia" w:ascii="黑体" w:hAnsi="黑体" w:eastAsia="黑体"/>
          <w:bCs/>
          <w:color w:val="000000" w:themeColor="text1"/>
          <w:kern w:val="2"/>
          <w:sz w:val="21"/>
          <w:szCs w:val="21"/>
          <w14:textFill>
            <w14:solidFill>
              <w14:schemeClr w14:val="tx1"/>
            </w14:solidFill>
          </w14:textFill>
        </w:rPr>
        <w:t>.</w:t>
      </w:r>
      <w:r>
        <w:rPr>
          <w:rFonts w:ascii="黑体" w:hAnsi="黑体" w:eastAsia="黑体"/>
          <w:bCs/>
          <w:color w:val="000000" w:themeColor="text1"/>
          <w:kern w:val="2"/>
          <w:sz w:val="21"/>
          <w:szCs w:val="21"/>
          <w14:textFill>
            <w14:solidFill>
              <w14:schemeClr w14:val="tx1"/>
            </w14:solidFill>
          </w14:textFill>
        </w:rPr>
        <w:t xml:space="preserve">3 </w:t>
      </w:r>
      <w:r>
        <w:rPr>
          <w:rFonts w:hint="eastAsia" w:eastAsia="宋体"/>
          <w:color w:val="000000" w:themeColor="text1"/>
          <w:sz w:val="21"/>
          <w:szCs w:val="21"/>
          <w14:textFill>
            <w14:solidFill>
              <w14:schemeClr w14:val="tx1"/>
            </w14:solidFill>
          </w14:textFill>
        </w:rPr>
        <w:t>当条件允许时，宜采用高度自动化、智能化的控制方式，以实现在除尘效率、能源消耗与再利用、维护保养等方面的优化运行，同时提高除尘系统的管理水平。</w:t>
      </w:r>
    </w:p>
    <w:p>
      <w:pPr>
        <w:pStyle w:val="4"/>
        <w:rPr>
          <w:color w:val="000000" w:themeColor="text1"/>
          <w14:textFill>
            <w14:solidFill>
              <w14:schemeClr w14:val="tx1"/>
            </w14:solidFill>
          </w14:textFill>
        </w:rPr>
      </w:pPr>
      <w:r>
        <w:rPr>
          <w:color w:val="000000" w:themeColor="text1"/>
          <w14:textFill>
            <w14:solidFill>
              <w14:schemeClr w14:val="tx1"/>
            </w14:solidFill>
          </w14:textFill>
        </w:rPr>
        <w:t>11.2</w:t>
      </w:r>
      <w:r>
        <w:rPr>
          <w:rFonts w:ascii="Calibri" w:hAnsi="Calibri" w:cs="Calibri"/>
          <w:color w:val="000000" w:themeColor="text1"/>
          <w14:textFill>
            <w14:solidFill>
              <w14:schemeClr w14:val="tx1"/>
            </w14:solidFill>
          </w14:textFill>
        </w:rPr>
        <w:t>  </w:t>
      </w:r>
      <w:r>
        <w:rPr>
          <w:rFonts w:hint="eastAsia"/>
          <w:color w:val="000000" w:themeColor="text1"/>
          <w14:textFill>
            <w14:solidFill>
              <w14:schemeClr w14:val="tx1"/>
            </w14:solidFill>
          </w14:textFill>
        </w:rPr>
        <w:t>选配指导</w:t>
      </w:r>
    </w:p>
    <w:p>
      <w:pPr>
        <w:spacing w:line="340" w:lineRule="exact"/>
        <w:rPr>
          <w:rFonts w:ascii="黑体" w:hAnsi="黑体" w:eastAsia="黑体"/>
          <w:bCs/>
          <w:color w:val="000000" w:themeColor="text1"/>
          <w:szCs w:val="21"/>
          <w14:textFill>
            <w14:solidFill>
              <w14:schemeClr w14:val="tx1"/>
            </w14:solidFill>
          </w14:textFill>
        </w:rPr>
      </w:pPr>
      <w:r>
        <w:rPr>
          <w:rFonts w:ascii="黑体" w:hAnsi="黑体" w:eastAsia="黑体"/>
          <w:bCs/>
          <w:color w:val="000000" w:themeColor="text1"/>
          <w:szCs w:val="21"/>
          <w14:textFill>
            <w14:solidFill>
              <w14:schemeClr w14:val="tx1"/>
            </w14:solidFill>
          </w14:textFill>
        </w:rPr>
        <w:t xml:space="preserve">11.2.1 </w:t>
      </w:r>
      <w:r>
        <w:rPr>
          <w:rFonts w:hint="eastAsia" w:ascii="黑体" w:hAnsi="黑体" w:eastAsia="黑体"/>
          <w:bCs/>
          <w:color w:val="000000" w:themeColor="text1"/>
          <w:szCs w:val="21"/>
          <w14:textFill>
            <w14:solidFill>
              <w14:schemeClr w14:val="tx1"/>
            </w14:solidFill>
          </w14:textFill>
        </w:rPr>
        <w:t>控制及监测方法</w:t>
      </w:r>
    </w:p>
    <w:p>
      <w:pPr>
        <w:spacing w:line="34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a</w:t>
      </w:r>
      <w:r>
        <w:rPr>
          <w:color w:val="000000" w:themeColor="text1"/>
          <w:szCs w:val="21"/>
          <w14:textFill>
            <w14:solidFill>
              <w14:schemeClr w14:val="tx1"/>
            </w14:solidFill>
          </w14:textFill>
        </w:rPr>
        <w:t>) 除尘系统控制与监测的功能，宜包括参数检测、参数与设备状态显示、自动调节与控制、工况自动转换、设备联锁、自动保护与报警</w:t>
      </w:r>
      <w:r>
        <w:rPr>
          <w:rFonts w:hint="eastAsia"/>
          <w:color w:val="000000" w:themeColor="text1"/>
          <w:szCs w:val="21"/>
          <w14:textFill>
            <w14:solidFill>
              <w14:schemeClr w14:val="tx1"/>
            </w14:solidFill>
          </w14:textFill>
        </w:rPr>
        <w:t>、能量计量</w:t>
      </w:r>
      <w:r>
        <w:rPr>
          <w:color w:val="000000" w:themeColor="text1"/>
          <w:szCs w:val="21"/>
          <w14:textFill>
            <w14:solidFill>
              <w14:schemeClr w14:val="tx1"/>
            </w14:solidFill>
          </w14:textFill>
        </w:rPr>
        <w:t>以及中央监控与管理等。</w:t>
      </w:r>
    </w:p>
    <w:p>
      <w:pPr>
        <w:spacing w:line="34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b</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不同智能化程度控制系统选配。（控制系统</w:t>
      </w:r>
      <w:r>
        <w:rPr>
          <w:rFonts w:hint="eastAsia"/>
        </w:rPr>
        <w:t>智能化程度及其功能特点见附录</w:t>
      </w:r>
      <w:r>
        <w:t>F</w:t>
      </w:r>
      <w:r>
        <w:rPr>
          <w:rFonts w:hint="eastAsia"/>
          <w:color w:val="000000" w:themeColor="text1"/>
          <w:szCs w:val="21"/>
          <w14:textFill>
            <w14:solidFill>
              <w14:schemeClr w14:val="tx1"/>
            </w14:solidFill>
          </w14:textFill>
        </w:rPr>
        <w:t>）</w:t>
      </w:r>
    </w:p>
    <w:p>
      <w:pPr>
        <w:spacing w:line="34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现地控制：仅用于除尘系统小，操作内容少，系统调节频率低的场合。</w:t>
      </w:r>
    </w:p>
    <w:p>
      <w:pPr>
        <w:spacing w:line="34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自动控制：对系统运行和管理无较高要求时宜选用此方式。</w:t>
      </w:r>
    </w:p>
    <w:p>
      <w:pPr>
        <w:spacing w:line="34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智能化控制：宜应用于系统规模较大、工况转化和运行调节频繁、节能要求高、车间自动化水平高等情况。</w:t>
      </w:r>
    </w:p>
    <w:p>
      <w:pPr>
        <w:spacing w:line="340" w:lineRule="exact"/>
        <w:ind w:firstLine="420" w:firstLineChars="20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c</w:t>
      </w:r>
      <w:r>
        <w:rPr>
          <w:color w:val="000000" w:themeColor="text1"/>
          <w:szCs w:val="21"/>
          <w14:textFill>
            <w14:solidFill>
              <w14:schemeClr w14:val="tx1"/>
            </w14:solidFill>
          </w14:textFill>
        </w:rPr>
        <w:t xml:space="preserve">) </w:t>
      </w:r>
      <w:r>
        <w:rPr>
          <w:color w:val="000000" w:themeColor="text1"/>
          <w:kern w:val="0"/>
          <w:szCs w:val="21"/>
          <w14:textFill>
            <w14:solidFill>
              <w14:schemeClr w14:val="tx1"/>
            </w14:solidFill>
          </w14:textFill>
        </w:rPr>
        <w:t>工艺设备的运行控制，</w:t>
      </w:r>
      <w:r>
        <w:rPr>
          <w:rFonts w:hint="eastAsia" w:ascii="宋体" w:hAnsi="宋体" w:cs="宋体"/>
          <w:color w:val="000000" w:themeColor="text1"/>
          <w:kern w:val="0"/>
          <w:szCs w:val="21"/>
          <w14:textFill>
            <w14:solidFill>
              <w14:schemeClr w14:val="tx1"/>
            </w14:solidFill>
          </w14:textFill>
        </w:rPr>
        <w:t>宜</w:t>
      </w:r>
      <w:r>
        <w:rPr>
          <w:color w:val="000000" w:themeColor="text1"/>
          <w:kern w:val="0"/>
          <w:szCs w:val="21"/>
          <w14:textFill>
            <w14:solidFill>
              <w14:schemeClr w14:val="tx1"/>
            </w14:solidFill>
          </w14:textFill>
        </w:rPr>
        <w:t>与除尘系统的运行联锁控制，应确保除尘设备先于工艺设备提前运行和滞后于工艺设备停止运行。</w:t>
      </w:r>
    </w:p>
    <w:p>
      <w:pPr>
        <w:autoSpaceDE w:val="0"/>
        <w:autoSpaceDN w:val="0"/>
        <w:spacing w:line="340" w:lineRule="exact"/>
        <w:ind w:firstLine="420" w:firstLineChars="200"/>
        <w:jc w:val="left"/>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d</w:t>
      </w:r>
      <w:r>
        <w:rPr>
          <w:color w:val="000000" w:themeColor="text1"/>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自动保护系统设计应有防误动措施。保护系统电源中断和恢复不会误发动作指令。保护系统发出的操作指令应优先于其它任何指令。</w:t>
      </w:r>
    </w:p>
    <w:p>
      <w:pPr>
        <w:autoSpaceDE w:val="0"/>
        <w:autoSpaceDN w:val="0"/>
        <w:spacing w:line="340" w:lineRule="exact"/>
        <w:ind w:firstLine="420" w:firstLineChars="200"/>
        <w:jc w:val="left"/>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e</w:t>
      </w:r>
      <w:r>
        <w:rPr>
          <w:color w:val="000000" w:themeColor="text1"/>
          <w:szCs w:val="21"/>
          <w14:textFill>
            <w14:solidFill>
              <w14:schemeClr w14:val="tx1"/>
            </w14:solidFill>
          </w14:textFill>
        </w:rPr>
        <w:t>) 除尘系统的有代表性的参数，</w:t>
      </w:r>
      <w:r>
        <w:rPr>
          <w:rFonts w:hint="eastAsia" w:ascii="宋体" w:hAnsi="宋体" w:cs="宋体"/>
          <w:color w:val="000000" w:themeColor="text1"/>
          <w:kern w:val="0"/>
          <w:szCs w:val="21"/>
          <w14:textFill>
            <w14:solidFill>
              <w14:schemeClr w14:val="tx1"/>
            </w14:solidFill>
          </w14:textFill>
        </w:rPr>
        <w:t>宜</w:t>
      </w:r>
      <w:r>
        <w:rPr>
          <w:color w:val="000000" w:themeColor="text1"/>
          <w:szCs w:val="21"/>
          <w14:textFill>
            <w14:solidFill>
              <w14:schemeClr w14:val="tx1"/>
            </w14:solidFill>
          </w14:textFill>
        </w:rPr>
        <w:t>在便于观察的地点设置显示仪表</w:t>
      </w:r>
      <w:r>
        <w:rPr>
          <w:rFonts w:hint="eastAsia"/>
          <w:color w:val="000000" w:themeColor="text1"/>
          <w:szCs w:val="21"/>
          <w14:textFill>
            <w14:solidFill>
              <w14:schemeClr w14:val="tx1"/>
            </w14:solidFill>
          </w14:textFill>
        </w:rPr>
        <w:t>。</w:t>
      </w:r>
    </w:p>
    <w:p>
      <w:pPr>
        <w:pStyle w:val="29"/>
        <w:adjustRightInd/>
        <w:spacing w:line="340" w:lineRule="exact"/>
        <w:ind w:firstLine="420" w:firstLineChars="200"/>
        <w:rPr>
          <w:rFonts w:eastAsia="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f</w:t>
      </w:r>
      <w:r>
        <w:rPr>
          <w:color w:val="000000" w:themeColor="text1"/>
          <w:sz w:val="21"/>
          <w:szCs w:val="21"/>
          <w14:textFill>
            <w14:solidFill>
              <w14:schemeClr w14:val="tx1"/>
            </w14:solidFill>
          </w14:textFill>
        </w:rPr>
        <w:t>)</w:t>
      </w:r>
      <w:r>
        <w:rPr>
          <w:rFonts w:hint="eastAsia" w:eastAsia="宋体"/>
          <w:color w:val="000000" w:themeColor="text1"/>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电动及气动装置</w:t>
      </w:r>
      <w:r>
        <w:rPr>
          <w:rFonts w:hint="eastAsia" w:ascii="宋体" w:hAnsi="宋体" w:eastAsia="宋体" w:cs="宋体"/>
          <w:color w:val="000000" w:themeColor="text1"/>
          <w:sz w:val="21"/>
          <w:szCs w:val="21"/>
          <w14:textFill>
            <w14:solidFill>
              <w14:schemeClr w14:val="tx1"/>
            </w14:solidFill>
          </w14:textFill>
        </w:rPr>
        <w:t>宜</w:t>
      </w:r>
      <w:r>
        <w:rPr>
          <w:rFonts w:hint="eastAsia" w:eastAsia="宋体"/>
          <w:color w:val="000000" w:themeColor="text1"/>
          <w:kern w:val="2"/>
          <w:sz w:val="21"/>
          <w:szCs w:val="21"/>
          <w14:textFill>
            <w14:solidFill>
              <w14:schemeClr w14:val="tx1"/>
            </w14:solidFill>
          </w14:textFill>
        </w:rPr>
        <w:t>设控制箱，并设手动</w:t>
      </w:r>
      <w:r>
        <w:rPr>
          <w:rFonts w:eastAsia="宋体"/>
          <w:color w:val="000000" w:themeColor="text1"/>
          <w:kern w:val="2"/>
          <w:sz w:val="21"/>
          <w:szCs w:val="21"/>
          <w14:textFill>
            <w14:solidFill>
              <w14:schemeClr w14:val="tx1"/>
            </w14:solidFill>
          </w14:textFill>
        </w:rPr>
        <w:t>/</w:t>
      </w:r>
      <w:r>
        <w:rPr>
          <w:rFonts w:hint="eastAsia" w:eastAsia="宋体"/>
          <w:color w:val="000000" w:themeColor="text1"/>
          <w:kern w:val="2"/>
          <w:sz w:val="21"/>
          <w:szCs w:val="21"/>
          <w14:textFill>
            <w14:solidFill>
              <w14:schemeClr w14:val="tx1"/>
            </w14:solidFill>
          </w14:textFill>
        </w:rPr>
        <w:t>自动转换开关。</w:t>
      </w:r>
    </w:p>
    <w:p>
      <w:pPr>
        <w:autoSpaceDE w:val="0"/>
        <w:autoSpaceDN w:val="0"/>
        <w:spacing w:line="340" w:lineRule="exact"/>
        <w:ind w:firstLine="420" w:firstLineChars="200"/>
        <w:jc w:val="left"/>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g</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大中型除尘系统主要设备的自动控制宜具有集中控制和机旁就地控制两种方式。</w:t>
      </w:r>
    </w:p>
    <w:p>
      <w:pPr>
        <w:spacing w:line="340" w:lineRule="exact"/>
        <w:rPr>
          <w:rFonts w:ascii="黑体" w:hAnsi="黑体" w:eastAsia="黑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r>
        <w:rPr>
          <w:rFonts w:ascii="黑体" w:hAnsi="黑体" w:eastAsia="黑体"/>
          <w:color w:val="000000" w:themeColor="text1"/>
          <w:kern w:val="0"/>
          <w:szCs w:val="21"/>
          <w14:textFill>
            <w14:solidFill>
              <w14:schemeClr w14:val="tx1"/>
            </w14:solidFill>
          </w14:textFill>
        </w:rPr>
        <w:t>1.2.2</w:t>
      </w:r>
      <w:r>
        <w:rPr>
          <w:rFonts w:hint="eastAsia" w:ascii="黑体" w:hAnsi="黑体" w:eastAsia="黑体"/>
          <w:color w:val="000000" w:themeColor="text1"/>
          <w:kern w:val="0"/>
          <w:szCs w:val="21"/>
          <w14:textFill>
            <w14:solidFill>
              <w14:schemeClr w14:val="tx1"/>
            </w14:solidFill>
          </w14:textFill>
        </w:rPr>
        <w:t>除尘设备控制柜</w:t>
      </w:r>
    </w:p>
    <w:p>
      <w:pPr>
        <w:autoSpaceDE w:val="0"/>
        <w:autoSpaceDN w:val="0"/>
        <w:adjustRightInd w:val="0"/>
        <w:spacing w:line="340" w:lineRule="exact"/>
        <w:ind w:firstLine="420" w:firstLineChars="200"/>
        <w:jc w:val="left"/>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a</w:t>
      </w:r>
      <w:r>
        <w:rPr>
          <w:color w:val="000000" w:themeColor="text1"/>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配电设备的布置</w:t>
      </w:r>
      <w:r>
        <w:rPr>
          <w:rFonts w:hint="eastAsia" w:ascii="宋体" w:hAnsi="宋体" w:cs="宋体"/>
          <w:color w:val="000000" w:themeColor="text1"/>
          <w:kern w:val="0"/>
          <w:szCs w:val="21"/>
          <w14:textFill>
            <w14:solidFill>
              <w14:schemeClr w14:val="tx1"/>
            </w14:solidFill>
          </w14:textFill>
        </w:rPr>
        <w:t>宜</w:t>
      </w:r>
      <w:r>
        <w:rPr>
          <w:rFonts w:hint="eastAsia"/>
          <w:color w:val="000000" w:themeColor="text1"/>
          <w:kern w:val="0"/>
          <w:szCs w:val="21"/>
          <w14:textFill>
            <w14:solidFill>
              <w14:schemeClr w14:val="tx1"/>
            </w14:solidFill>
          </w14:textFill>
        </w:rPr>
        <w:t>遵循安全、可靠、适用和经济等原则，并应便于安装、操作和检修。</w:t>
      </w:r>
    </w:p>
    <w:p>
      <w:pPr>
        <w:autoSpaceDE w:val="0"/>
        <w:autoSpaceDN w:val="0"/>
        <w:adjustRightInd w:val="0"/>
        <w:spacing w:line="340" w:lineRule="exact"/>
        <w:ind w:firstLine="420" w:firstLineChars="200"/>
        <w:jc w:val="left"/>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b</w:t>
      </w:r>
      <w:r>
        <w:rPr>
          <w:color w:val="000000" w:themeColor="text1"/>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电气设备</w:t>
      </w:r>
      <w:r>
        <w:rPr>
          <w:rFonts w:hint="eastAsia" w:ascii="宋体" w:hAnsi="宋体" w:cs="宋体"/>
          <w:color w:val="000000" w:themeColor="text1"/>
          <w:kern w:val="0"/>
          <w:szCs w:val="21"/>
          <w14:textFill>
            <w14:solidFill>
              <w14:schemeClr w14:val="tx1"/>
            </w14:solidFill>
          </w14:textFill>
        </w:rPr>
        <w:t>宜</w:t>
      </w:r>
      <w:r>
        <w:rPr>
          <w:rFonts w:hint="eastAsia"/>
          <w:color w:val="000000" w:themeColor="text1"/>
          <w:kern w:val="0"/>
          <w:szCs w:val="21"/>
          <w14:textFill>
            <w14:solidFill>
              <w14:schemeClr w14:val="tx1"/>
            </w14:solidFill>
          </w14:textFill>
        </w:rPr>
        <w:t>有安全保护装置，室外电气、热控设备应设防护措施。</w:t>
      </w:r>
    </w:p>
    <w:p>
      <w:pPr>
        <w:autoSpaceDE w:val="0"/>
        <w:autoSpaceDN w:val="0"/>
        <w:adjustRightInd w:val="0"/>
        <w:spacing w:line="340" w:lineRule="exact"/>
        <w:ind w:firstLine="420" w:firstLineChars="200"/>
        <w:jc w:val="left"/>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c</w:t>
      </w:r>
      <w:r>
        <w:rPr>
          <w:color w:val="000000" w:themeColor="text1"/>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配电线路</w:t>
      </w:r>
      <w:r>
        <w:rPr>
          <w:rFonts w:hint="eastAsia" w:ascii="宋体" w:hAnsi="宋体" w:cs="宋体"/>
          <w:color w:val="000000" w:themeColor="text1"/>
          <w:kern w:val="0"/>
          <w:szCs w:val="21"/>
          <w14:textFill>
            <w14:solidFill>
              <w14:schemeClr w14:val="tx1"/>
            </w14:solidFill>
          </w14:textFill>
        </w:rPr>
        <w:t>宜</w:t>
      </w:r>
      <w:r>
        <w:rPr>
          <w:rFonts w:hint="eastAsia"/>
          <w:color w:val="000000" w:themeColor="text1"/>
          <w:kern w:val="0"/>
          <w:szCs w:val="21"/>
          <w14:textFill>
            <w14:solidFill>
              <w14:schemeClr w14:val="tx1"/>
            </w14:solidFill>
          </w14:textFill>
        </w:rPr>
        <w:t>装设短路保护、过载保护和接地故障保护，用于切断供电电源或发出报警信号。</w:t>
      </w:r>
    </w:p>
    <w:p>
      <w:pPr>
        <w:autoSpaceDE w:val="0"/>
        <w:autoSpaceDN w:val="0"/>
        <w:adjustRightInd w:val="0"/>
        <w:spacing w:line="340" w:lineRule="exact"/>
        <w:ind w:firstLine="420" w:firstLineChars="200"/>
        <w:jc w:val="left"/>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d</w:t>
      </w:r>
      <w:r>
        <w:rPr>
          <w:color w:val="000000" w:themeColor="text1"/>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除尘器附近</w:t>
      </w:r>
      <w:r>
        <w:rPr>
          <w:rFonts w:hint="eastAsia" w:ascii="宋体" w:hAnsi="宋体" w:cs="宋体"/>
          <w:color w:val="000000" w:themeColor="text1"/>
          <w:kern w:val="0"/>
          <w:szCs w:val="21"/>
          <w14:textFill>
            <w14:solidFill>
              <w14:schemeClr w14:val="tx1"/>
            </w14:solidFill>
          </w14:textFill>
        </w:rPr>
        <w:t>宜</w:t>
      </w:r>
      <w:r>
        <w:rPr>
          <w:rFonts w:hint="eastAsia"/>
          <w:color w:val="000000" w:themeColor="text1"/>
          <w:kern w:val="0"/>
          <w:szCs w:val="21"/>
          <w14:textFill>
            <w14:solidFill>
              <w14:schemeClr w14:val="tx1"/>
            </w14:solidFill>
          </w14:textFill>
        </w:rPr>
        <w:t>设置检修电源。</w:t>
      </w:r>
    </w:p>
    <w:p>
      <w:pPr>
        <w:autoSpaceDE w:val="0"/>
        <w:autoSpaceDN w:val="0"/>
        <w:adjustRightInd w:val="0"/>
        <w:spacing w:line="340" w:lineRule="exact"/>
        <w:ind w:firstLine="420" w:firstLineChars="200"/>
        <w:jc w:val="left"/>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e</w:t>
      </w:r>
      <w:r>
        <w:rPr>
          <w:color w:val="000000" w:themeColor="text1"/>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动力电缆、控制电缆和信号电缆</w:t>
      </w:r>
      <w:r>
        <w:rPr>
          <w:rFonts w:hint="eastAsia" w:ascii="宋体" w:hAnsi="宋体" w:cs="宋体"/>
          <w:color w:val="000000" w:themeColor="text1"/>
          <w:kern w:val="0"/>
          <w:szCs w:val="21"/>
          <w14:textFill>
            <w14:solidFill>
              <w14:schemeClr w14:val="tx1"/>
            </w14:solidFill>
          </w14:textFill>
        </w:rPr>
        <w:t>宜</w:t>
      </w:r>
      <w:r>
        <w:rPr>
          <w:rFonts w:hint="eastAsia"/>
          <w:color w:val="000000" w:themeColor="text1"/>
          <w:kern w:val="0"/>
          <w:szCs w:val="21"/>
          <w14:textFill>
            <w14:solidFill>
              <w14:schemeClr w14:val="tx1"/>
            </w14:solidFill>
          </w14:textFill>
        </w:rPr>
        <w:t>选用阻燃型。</w:t>
      </w:r>
    </w:p>
    <w:p>
      <w:pPr>
        <w:autoSpaceDE w:val="0"/>
        <w:autoSpaceDN w:val="0"/>
        <w:adjustRightInd w:val="0"/>
        <w:spacing w:line="340" w:lineRule="exact"/>
        <w:ind w:firstLine="420" w:firstLineChars="200"/>
        <w:jc w:val="left"/>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f</w:t>
      </w:r>
      <w:r>
        <w:rPr>
          <w:color w:val="000000" w:themeColor="text1"/>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接地故障保护的设置能防止人身间接电击以及电气火灾、线路损坏等事故是十分必要的。</w:t>
      </w:r>
    </w:p>
    <w:p>
      <w:pPr>
        <w:autoSpaceDE w:val="0"/>
        <w:autoSpaceDN w:val="0"/>
        <w:adjustRightInd w:val="0"/>
        <w:spacing w:line="340" w:lineRule="exact"/>
        <w:jc w:val="left"/>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11.2.3 传感器</w:t>
      </w:r>
    </w:p>
    <w:p>
      <w:pPr>
        <w:pStyle w:val="29"/>
        <w:spacing w:line="340" w:lineRule="exact"/>
        <w:ind w:firstLine="420" w:firstLineChars="200"/>
        <w:rPr>
          <w:rFonts w:eastAsia="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w:t>
      </w:r>
      <w:r>
        <w:rPr>
          <w:color w:val="000000" w:themeColor="text1"/>
          <w:sz w:val="21"/>
          <w:szCs w:val="21"/>
          <w14:textFill>
            <w14:solidFill>
              <w14:schemeClr w14:val="tx1"/>
            </w14:solidFill>
          </w14:textFill>
        </w:rPr>
        <w:t xml:space="preserve">) </w:t>
      </w:r>
      <w:r>
        <w:rPr>
          <w:rFonts w:eastAsia="宋体"/>
          <w:color w:val="000000" w:themeColor="text1"/>
          <w:sz w:val="21"/>
          <w:szCs w:val="21"/>
          <w14:textFill>
            <w14:solidFill>
              <w14:schemeClr w14:val="tx1"/>
            </w14:solidFill>
          </w14:textFill>
        </w:rPr>
        <w:t>传感器</w:t>
      </w:r>
      <w:r>
        <w:rPr>
          <w:rFonts w:hint="eastAsia" w:ascii="宋体" w:hAnsi="宋体" w:eastAsia="宋体" w:cs="宋体"/>
          <w:color w:val="000000" w:themeColor="text1"/>
          <w:sz w:val="21"/>
          <w:szCs w:val="21"/>
          <w14:textFill>
            <w14:solidFill>
              <w14:schemeClr w14:val="tx1"/>
            </w14:solidFill>
          </w14:textFill>
        </w:rPr>
        <w:t>宜</w:t>
      </w:r>
      <w:r>
        <w:rPr>
          <w:rFonts w:eastAsia="宋体"/>
          <w:color w:val="000000" w:themeColor="text1"/>
          <w:sz w:val="21"/>
          <w:szCs w:val="21"/>
          <w14:textFill>
            <w14:solidFill>
              <w14:schemeClr w14:val="tx1"/>
            </w14:solidFill>
          </w14:textFill>
        </w:rPr>
        <w:t>根据环境条件选择防尘、防潮、耐腐蚀、防爆型等，并应根据使用环境状况规定传感器的维护点检周期。</w:t>
      </w:r>
    </w:p>
    <w:p>
      <w:pPr>
        <w:pStyle w:val="29"/>
        <w:spacing w:line="340" w:lineRule="exact"/>
        <w:ind w:firstLine="420" w:firstLineChars="200"/>
        <w:rPr>
          <w:rFonts w:eastAsia="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b</w:t>
      </w:r>
      <w:r>
        <w:rPr>
          <w:color w:val="000000" w:themeColor="text1"/>
          <w:sz w:val="21"/>
          <w:szCs w:val="21"/>
          <w14:textFill>
            <w14:solidFill>
              <w14:schemeClr w14:val="tx1"/>
            </w14:solidFill>
          </w14:textFill>
        </w:rPr>
        <w:t xml:space="preserve">) </w:t>
      </w:r>
      <w:r>
        <w:rPr>
          <w:rFonts w:hint="eastAsia" w:eastAsia="宋体"/>
          <w:color w:val="000000" w:themeColor="text1"/>
          <w:sz w:val="21"/>
          <w:szCs w:val="21"/>
          <w14:textFill>
            <w14:solidFill>
              <w14:schemeClr w14:val="tx1"/>
            </w14:solidFill>
          </w14:textFill>
        </w:rPr>
        <w:t>选用传感器的测量范围在满足测量点正常变化需求的情况下宜留有足够余量，余量宜不低于测量需求的2</w:t>
      </w:r>
      <w:r>
        <w:rPr>
          <w:rFonts w:eastAsia="宋体"/>
          <w:color w:val="000000" w:themeColor="text1"/>
          <w:sz w:val="21"/>
          <w:szCs w:val="21"/>
          <w14:textFill>
            <w14:solidFill>
              <w14:schemeClr w14:val="tx1"/>
            </w14:solidFill>
          </w14:textFill>
        </w:rPr>
        <w:t>0</w:t>
      </w:r>
      <w:r>
        <w:rPr>
          <w:rFonts w:hint="eastAsia" w:eastAsia="宋体"/>
          <w:color w:val="000000" w:themeColor="text1"/>
          <w:sz w:val="21"/>
          <w:szCs w:val="21"/>
          <w14:textFill>
            <w14:solidFill>
              <w14:schemeClr w14:val="tx1"/>
            </w14:solidFill>
          </w14:textFill>
        </w:rPr>
        <w:t>%。</w:t>
      </w:r>
    </w:p>
    <w:p>
      <w:pPr>
        <w:pStyle w:val="29"/>
        <w:spacing w:line="340" w:lineRule="exact"/>
        <w:ind w:firstLine="420" w:firstLineChars="200"/>
        <w:rPr>
          <w:rFonts w:eastAsia="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w:t>
      </w:r>
      <w:r>
        <w:rPr>
          <w:color w:val="000000" w:themeColor="text1"/>
          <w:sz w:val="21"/>
          <w:szCs w:val="21"/>
          <w14:textFill>
            <w14:solidFill>
              <w14:schemeClr w14:val="tx1"/>
            </w14:solidFill>
          </w14:textFill>
        </w:rPr>
        <w:t>)</w:t>
      </w:r>
      <w:r>
        <w:rPr>
          <w:rFonts w:hint="eastAsia" w:eastAsia="宋体"/>
          <w:color w:val="000000" w:themeColor="text1"/>
          <w:sz w:val="21"/>
          <w:szCs w:val="21"/>
          <w14:textFill>
            <w14:solidFill>
              <w14:schemeClr w14:val="tx1"/>
            </w14:solidFill>
          </w14:textFill>
        </w:rPr>
        <w:t xml:space="preserve"> 温度检测可采用温度变送器或温度传感器。</w:t>
      </w:r>
      <w:r>
        <w:rPr>
          <w:rFonts w:eastAsia="宋体"/>
          <w:color w:val="000000" w:themeColor="text1"/>
          <w:sz w:val="21"/>
          <w:szCs w:val="21"/>
          <w14:textFill>
            <w14:solidFill>
              <w14:schemeClr w14:val="tx1"/>
            </w14:solidFill>
          </w14:textFill>
        </w:rPr>
        <w:t>风</w:t>
      </w:r>
      <w:r>
        <w:rPr>
          <w:rFonts w:hint="eastAsia" w:eastAsia="宋体"/>
          <w:color w:val="000000" w:themeColor="text1"/>
          <w:sz w:val="21"/>
          <w:szCs w:val="21"/>
          <w14:textFill>
            <w14:solidFill>
              <w14:schemeClr w14:val="tx1"/>
            </w14:solidFill>
          </w14:textFill>
        </w:rPr>
        <w:t>管</w:t>
      </w:r>
      <w:r>
        <w:rPr>
          <w:rFonts w:eastAsia="宋体"/>
          <w:color w:val="000000" w:themeColor="text1"/>
          <w:sz w:val="21"/>
          <w:szCs w:val="21"/>
          <w14:textFill>
            <w14:solidFill>
              <w14:schemeClr w14:val="tx1"/>
            </w14:solidFill>
          </w14:textFill>
        </w:rPr>
        <w:t>内温度传感器应保证插入</w:t>
      </w:r>
      <w:r>
        <w:rPr>
          <w:rFonts w:hint="eastAsia" w:eastAsia="宋体"/>
          <w:color w:val="000000" w:themeColor="text1"/>
          <w:sz w:val="21"/>
          <w:szCs w:val="21"/>
          <w14:textFill>
            <w14:solidFill>
              <w14:schemeClr w14:val="tx1"/>
            </w14:solidFill>
          </w14:textFill>
        </w:rPr>
        <w:t>足够</w:t>
      </w:r>
      <w:r>
        <w:rPr>
          <w:rFonts w:eastAsia="宋体"/>
          <w:color w:val="000000" w:themeColor="text1"/>
          <w:sz w:val="21"/>
          <w:szCs w:val="21"/>
          <w14:textFill>
            <w14:solidFill>
              <w14:schemeClr w14:val="tx1"/>
            </w14:solidFill>
          </w14:textFill>
        </w:rPr>
        <w:t>深度</w:t>
      </w:r>
      <w:r>
        <w:rPr>
          <w:rFonts w:hint="eastAsia" w:eastAsia="宋体"/>
          <w:color w:val="000000" w:themeColor="text1"/>
          <w:sz w:val="21"/>
          <w:szCs w:val="21"/>
          <w14:textFill>
            <w14:solidFill>
              <w14:schemeClr w14:val="tx1"/>
            </w14:solidFill>
          </w14:textFill>
        </w:rPr>
        <w:t>。</w:t>
      </w:r>
    </w:p>
    <w:p>
      <w:pPr>
        <w:autoSpaceDE w:val="0"/>
        <w:autoSpaceDN w:val="0"/>
        <w:adjustRightInd w:val="0"/>
        <w:spacing w:line="340" w:lineRule="exact"/>
        <w:ind w:firstLine="420" w:firstLineChars="200"/>
        <w:jc w:val="left"/>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d</w:t>
      </w:r>
      <w:r>
        <w:rPr>
          <w:color w:val="000000" w:themeColor="text1"/>
          <w:szCs w:val="21"/>
          <w14:textFill>
            <w14:solidFill>
              <w14:schemeClr w14:val="tx1"/>
            </w14:solidFill>
          </w14:textFill>
        </w:rPr>
        <w:t>)</w:t>
      </w:r>
      <w:r>
        <w:rPr>
          <w:rFonts w:ascii="黑体" w:hAnsi="黑体" w:eastAsia="黑体"/>
          <w:color w:val="000000" w:themeColor="text1"/>
          <w:szCs w:val="21"/>
          <w14:textFill>
            <w14:solidFill>
              <w14:schemeClr w14:val="tx1"/>
            </w14:solidFill>
          </w14:textFill>
        </w:rPr>
        <w:t xml:space="preserve"> </w:t>
      </w:r>
      <w:r>
        <w:rPr>
          <w:color w:val="000000" w:themeColor="text1"/>
          <w:kern w:val="0"/>
          <w:szCs w:val="21"/>
          <w14:textFill>
            <w14:solidFill>
              <w14:schemeClr w14:val="tx1"/>
            </w14:solidFill>
          </w14:textFill>
        </w:rPr>
        <w:t>湿度传感器</w:t>
      </w:r>
      <w:r>
        <w:rPr>
          <w:rFonts w:hint="eastAsia" w:ascii="宋体" w:hAnsi="宋体" w:cs="宋体"/>
          <w:color w:val="000000" w:themeColor="text1"/>
          <w:kern w:val="0"/>
          <w:szCs w:val="21"/>
          <w14:textFill>
            <w14:solidFill>
              <w14:schemeClr w14:val="tx1"/>
            </w14:solidFill>
          </w14:textFill>
        </w:rPr>
        <w:t>宜</w:t>
      </w:r>
      <w:r>
        <w:rPr>
          <w:color w:val="000000" w:themeColor="text1"/>
          <w:kern w:val="0"/>
          <w:szCs w:val="21"/>
          <w14:textFill>
            <w14:solidFill>
              <w14:schemeClr w14:val="tx1"/>
            </w14:solidFill>
          </w14:textFill>
        </w:rPr>
        <w:t>安装在空气流通，且能反映被测风管内空气状态的位置，安装位置附近不应有热源及湿源；</w:t>
      </w:r>
    </w:p>
    <w:p>
      <w:pPr>
        <w:autoSpaceDE w:val="0"/>
        <w:autoSpaceDN w:val="0"/>
        <w:adjustRightInd w:val="0"/>
        <w:spacing w:line="340" w:lineRule="exact"/>
        <w:ind w:firstLine="420" w:firstLineChars="200"/>
        <w:jc w:val="left"/>
        <w:rPr>
          <w:rFonts w:ascii="宋体" w:cs="宋体" w:hAnsiTheme="minorHAnsi"/>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e</w:t>
      </w:r>
      <w:r>
        <w:rPr>
          <w:color w:val="000000" w:themeColor="text1"/>
          <w:szCs w:val="21"/>
          <w14:textFill>
            <w14:solidFill>
              <w14:schemeClr w14:val="tx1"/>
            </w14:solidFill>
          </w14:textFill>
        </w:rPr>
        <w:t xml:space="preserve">) </w:t>
      </w:r>
      <w:r>
        <w:rPr>
          <w:rFonts w:hint="eastAsia" w:ascii="宋体" w:cs="宋体" w:hAnsiTheme="minorHAnsi"/>
          <w:color w:val="000000" w:themeColor="text1"/>
          <w:kern w:val="0"/>
          <w:szCs w:val="21"/>
          <w14:textFill>
            <w14:solidFill>
              <w14:schemeClr w14:val="tx1"/>
            </w14:solidFill>
          </w14:textFill>
        </w:rPr>
        <w:t>袋式除尘器</w:t>
      </w:r>
      <w:r>
        <w:rPr>
          <w:rFonts w:hint="eastAsia" w:ascii="宋体" w:hAnsi="宋体" w:cs="宋体"/>
          <w:color w:val="000000" w:themeColor="text1"/>
          <w:kern w:val="0"/>
          <w:szCs w:val="21"/>
          <w14:textFill>
            <w14:solidFill>
              <w14:schemeClr w14:val="tx1"/>
            </w14:solidFill>
          </w14:textFill>
        </w:rPr>
        <w:t>宜</w:t>
      </w:r>
      <w:r>
        <w:rPr>
          <w:rFonts w:hint="eastAsia" w:ascii="宋体" w:cs="宋体" w:hAnsiTheme="minorHAnsi"/>
          <w:color w:val="000000" w:themeColor="text1"/>
          <w:kern w:val="0"/>
          <w:szCs w:val="21"/>
          <w14:textFill>
            <w14:solidFill>
              <w14:schemeClr w14:val="tx1"/>
            </w14:solidFill>
          </w14:textFill>
        </w:rPr>
        <w:t>设置进出口压差（或压力）监控，宜采用压差传感器监控。</w:t>
      </w:r>
      <w:r>
        <w:rPr>
          <w:color w:val="000000" w:themeColor="text1"/>
          <w:kern w:val="0"/>
          <w:szCs w:val="21"/>
          <w14:textFill>
            <w14:solidFill>
              <w14:schemeClr w14:val="tx1"/>
            </w14:solidFill>
          </w14:textFill>
        </w:rPr>
        <w:t>同一对压</w:t>
      </w:r>
      <w:r>
        <w:rPr>
          <w:rFonts w:hint="eastAsia"/>
          <w:color w:val="000000" w:themeColor="text1"/>
          <w:kern w:val="0"/>
          <w:szCs w:val="21"/>
          <w14:textFill>
            <w14:solidFill>
              <w14:schemeClr w14:val="tx1"/>
            </w14:solidFill>
          </w14:textFill>
        </w:rPr>
        <w:t>差</w:t>
      </w:r>
      <w:r>
        <w:rPr>
          <w:color w:val="000000" w:themeColor="text1"/>
          <w:kern w:val="0"/>
          <w:szCs w:val="21"/>
          <w14:textFill>
            <w14:solidFill>
              <w14:schemeClr w14:val="tx1"/>
            </w14:solidFill>
          </w14:textFill>
        </w:rPr>
        <w:t>(压</w:t>
      </w:r>
      <w:r>
        <w:rPr>
          <w:rFonts w:hint="eastAsia"/>
          <w:color w:val="000000" w:themeColor="text1"/>
          <w:kern w:val="0"/>
          <w:szCs w:val="21"/>
          <w14:textFill>
            <w14:solidFill>
              <w14:schemeClr w14:val="tx1"/>
            </w14:solidFill>
          </w14:textFill>
        </w:rPr>
        <w:t>力</w:t>
      </w:r>
      <w:r>
        <w:rPr>
          <w:color w:val="000000" w:themeColor="text1"/>
          <w:kern w:val="0"/>
          <w:szCs w:val="21"/>
          <w14:textFill>
            <w14:solidFill>
              <w14:schemeClr w14:val="tx1"/>
            </w14:solidFill>
          </w14:textFill>
        </w:rPr>
        <w:t>)传感器宜处于同一标高。</w:t>
      </w:r>
    </w:p>
    <w:p>
      <w:pPr>
        <w:autoSpaceDE w:val="0"/>
        <w:autoSpaceDN w:val="0"/>
        <w:adjustRightInd w:val="0"/>
        <w:spacing w:line="340" w:lineRule="exact"/>
        <w:ind w:firstLine="420" w:firstLineChars="200"/>
        <w:jc w:val="left"/>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f</w:t>
      </w:r>
      <w:r>
        <w:rPr>
          <w:color w:val="000000" w:themeColor="text1"/>
          <w:szCs w:val="21"/>
          <w14:textFill>
            <w14:solidFill>
              <w14:schemeClr w14:val="tx1"/>
            </w14:solidFill>
          </w14:textFill>
        </w:rPr>
        <w:t>)</w:t>
      </w:r>
      <w:r>
        <w:rPr>
          <w:rFonts w:hint="eastAsia"/>
          <w:color w:val="000000" w:themeColor="text1"/>
          <w:kern w:val="0"/>
          <w:szCs w:val="21"/>
          <w14:textFill>
            <w14:solidFill>
              <w14:schemeClr w14:val="tx1"/>
            </w14:solidFill>
          </w14:textFill>
        </w:rPr>
        <w:t xml:space="preserve"> 风速</w:t>
      </w:r>
      <w:r>
        <w:rPr>
          <w:color w:val="000000" w:themeColor="text1"/>
          <w:kern w:val="0"/>
          <w:szCs w:val="21"/>
          <w14:textFill>
            <w14:solidFill>
              <w14:schemeClr w14:val="tx1"/>
            </w14:solidFill>
          </w14:textFill>
        </w:rPr>
        <w:t>传感器安装位置前后应有合理长度的直管段</w:t>
      </w:r>
      <w:r>
        <w:rPr>
          <w:rFonts w:hint="eastAsia"/>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宜</w:t>
      </w:r>
      <w:r>
        <w:rPr>
          <w:color w:val="000000" w:themeColor="text1"/>
          <w:kern w:val="0"/>
          <w:szCs w:val="21"/>
          <w14:textFill>
            <w14:solidFill>
              <w14:schemeClr w14:val="tx1"/>
            </w14:solidFill>
          </w14:textFill>
        </w:rPr>
        <w:t>选用具有瞬态值输出的</w:t>
      </w:r>
      <w:r>
        <w:rPr>
          <w:rFonts w:hint="eastAsia"/>
          <w:color w:val="000000" w:themeColor="text1"/>
          <w:kern w:val="0"/>
          <w:szCs w:val="21"/>
          <w14:textFill>
            <w14:solidFill>
              <w14:schemeClr w14:val="tx1"/>
            </w14:solidFill>
          </w14:textFill>
        </w:rPr>
        <w:t>风速</w:t>
      </w:r>
      <w:r>
        <w:rPr>
          <w:color w:val="000000" w:themeColor="text1"/>
          <w:kern w:val="0"/>
          <w:szCs w:val="21"/>
          <w14:textFill>
            <w14:solidFill>
              <w14:schemeClr w14:val="tx1"/>
            </w14:solidFill>
          </w14:textFill>
        </w:rPr>
        <w:t>传感器；</w:t>
      </w:r>
    </w:p>
    <w:p>
      <w:pPr>
        <w:autoSpaceDE w:val="0"/>
        <w:autoSpaceDN w:val="0"/>
        <w:adjustRightInd w:val="0"/>
        <w:spacing w:line="340" w:lineRule="exact"/>
        <w:ind w:firstLine="420" w:firstLineChars="200"/>
        <w:jc w:val="left"/>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g)</w:t>
      </w:r>
      <w:r>
        <w:rPr>
          <w:rFonts w:ascii="黑体" w:hAnsi="黑体" w:eastAsia="黑体"/>
          <w:color w:val="000000" w:themeColor="text1"/>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排放要求较高的除尘系统，宜设颗粒物浓度实时在线测量装置。</w:t>
      </w:r>
    </w:p>
    <w:p>
      <w:pPr>
        <w:autoSpaceDE w:val="0"/>
        <w:autoSpaceDN w:val="0"/>
        <w:adjustRightInd w:val="0"/>
        <w:spacing w:line="340" w:lineRule="exact"/>
        <w:jc w:val="left"/>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 xml:space="preserve">11.2.4 </w:t>
      </w:r>
      <w:r>
        <w:rPr>
          <w:rFonts w:hint="eastAsia" w:ascii="黑体" w:hAnsi="黑体" w:eastAsia="黑体"/>
          <w:color w:val="000000" w:themeColor="text1"/>
          <w:szCs w:val="21"/>
          <w14:textFill>
            <w14:solidFill>
              <w14:schemeClr w14:val="tx1"/>
            </w14:solidFill>
          </w14:textFill>
        </w:rPr>
        <w:t>袋式除尘系统检测</w:t>
      </w:r>
    </w:p>
    <w:p>
      <w:pPr>
        <w:autoSpaceDE w:val="0"/>
        <w:autoSpaceDN w:val="0"/>
        <w:adjustRightInd w:val="0"/>
        <w:spacing w:line="340" w:lineRule="exact"/>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袋式除尘系统检测的内容可包括</w:t>
      </w:r>
      <w:r>
        <w:rPr>
          <w:rFonts w:hint="eastAsia"/>
          <w:color w:val="000000" w:themeColor="text1"/>
          <w14:textFill>
            <w14:solidFill>
              <w14:schemeClr w14:val="tx1"/>
            </w14:solidFill>
          </w14:textFill>
        </w:rPr>
        <w:t>（但不限于）</w:t>
      </w:r>
      <w:r>
        <w:rPr>
          <w:rFonts w:hint="eastAsia"/>
          <w:color w:val="000000" w:themeColor="text1"/>
          <w:kern w:val="0"/>
          <w:szCs w:val="21"/>
          <w14:textFill>
            <w14:solidFill>
              <w14:schemeClr w14:val="tx1"/>
            </w14:solidFill>
          </w14:textFill>
        </w:rPr>
        <w:t>：</w:t>
      </w:r>
    </w:p>
    <w:p>
      <w:pPr>
        <w:autoSpaceDE w:val="0"/>
        <w:autoSpaceDN w:val="0"/>
        <w:adjustRightInd w:val="0"/>
        <w:spacing w:line="340" w:lineRule="exact"/>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a</w:t>
      </w:r>
      <w:r>
        <w:rPr>
          <w:rFonts w:hint="eastAsia" w:eastAsiaTheme="minorEastAsia"/>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除尘器、换热器等设备进出口压差；</w:t>
      </w:r>
    </w:p>
    <w:p>
      <w:pPr>
        <w:autoSpaceDE w:val="0"/>
        <w:autoSpaceDN w:val="0"/>
        <w:adjustRightInd w:val="0"/>
        <w:spacing w:line="340" w:lineRule="exact"/>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w:t>
      </w:r>
      <w:r>
        <w:rPr>
          <w:rFonts w:hint="eastAsia" w:eastAsiaTheme="minorEastAsia"/>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除尘器、换热器等设备进出口烟气温度；</w:t>
      </w:r>
    </w:p>
    <w:p>
      <w:pPr>
        <w:autoSpaceDE w:val="0"/>
        <w:autoSpaceDN w:val="0"/>
        <w:adjustRightInd w:val="0"/>
        <w:spacing w:line="340" w:lineRule="exact"/>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w:t>
      </w:r>
      <w:r>
        <w:rPr>
          <w:rFonts w:hint="eastAsia" w:eastAsiaTheme="minorEastAsia"/>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清灰气源压力；</w:t>
      </w:r>
    </w:p>
    <w:p>
      <w:pPr>
        <w:autoSpaceDE w:val="0"/>
        <w:autoSpaceDN w:val="0"/>
        <w:adjustRightInd w:val="0"/>
        <w:spacing w:line="340" w:lineRule="exact"/>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w:t>
      </w:r>
      <w:r>
        <w:rPr>
          <w:rFonts w:hint="eastAsia" w:eastAsiaTheme="minorEastAsia"/>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灰斗灰位；</w:t>
      </w:r>
      <w:r>
        <w:rPr>
          <w:color w:val="000000" w:themeColor="text1"/>
          <w:kern w:val="0"/>
          <w:szCs w:val="21"/>
          <w14:textFill>
            <w14:solidFill>
              <w14:schemeClr w14:val="tx1"/>
            </w14:solidFill>
          </w14:textFill>
        </w:rPr>
        <w:t xml:space="preserve"> </w:t>
      </w:r>
    </w:p>
    <w:p>
      <w:pPr>
        <w:autoSpaceDE w:val="0"/>
        <w:autoSpaceDN w:val="0"/>
        <w:adjustRightInd w:val="0"/>
        <w:spacing w:line="340" w:lineRule="exact"/>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w:t>
      </w:r>
      <w:r>
        <w:rPr>
          <w:rFonts w:hint="eastAsia" w:eastAsiaTheme="minorEastAsia"/>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电机电流</w:t>
      </w:r>
    </w:p>
    <w:p>
      <w:pPr>
        <w:autoSpaceDE w:val="0"/>
        <w:autoSpaceDN w:val="0"/>
        <w:adjustRightInd w:val="0"/>
        <w:spacing w:line="340" w:lineRule="exact"/>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w:t>
      </w:r>
      <w:r>
        <w:rPr>
          <w:rFonts w:hint="eastAsia" w:eastAsiaTheme="minorEastAsia"/>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引风机轴承温度，电机轴承温度，高压电机定子温度﹑振幅；</w:t>
      </w:r>
    </w:p>
    <w:p>
      <w:pPr>
        <w:autoSpaceDE w:val="0"/>
        <w:autoSpaceDN w:val="0"/>
        <w:adjustRightInd w:val="0"/>
        <w:spacing w:line="340" w:lineRule="exact"/>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g</w:t>
      </w:r>
      <w:r>
        <w:rPr>
          <w:rFonts w:hint="eastAsia" w:eastAsiaTheme="minorEastAsia"/>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重要管路内的风速、风压的检测；</w:t>
      </w:r>
    </w:p>
    <w:p>
      <w:pPr>
        <w:autoSpaceDE w:val="0"/>
        <w:autoSpaceDN w:val="0"/>
        <w:adjustRightInd w:val="0"/>
        <w:spacing w:line="340" w:lineRule="exact"/>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w:t>
      </w:r>
      <w:r>
        <w:rPr>
          <w:rFonts w:hint="eastAsia" w:eastAsiaTheme="minorEastAsia"/>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设备运行状态、阀门开度等；</w:t>
      </w:r>
    </w:p>
    <w:p>
      <w:pPr>
        <w:autoSpaceDE w:val="0"/>
        <w:autoSpaceDN w:val="0"/>
        <w:adjustRightInd w:val="0"/>
        <w:spacing w:line="340" w:lineRule="exact"/>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w:t>
      </w:r>
      <w:r>
        <w:rPr>
          <w:rFonts w:hint="eastAsia" w:eastAsiaTheme="minor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环保要求监测的重点废气排放口各项参数。</w:t>
      </w:r>
    </w:p>
    <w:p>
      <w:pPr>
        <w:pStyle w:val="3"/>
        <w:spacing w:before="240" w:after="240" w:line="340" w:lineRule="exact"/>
        <w:rPr>
          <w:rFonts w:ascii="黑体" w:hAnsi="黑体" w:eastAsia="黑体"/>
          <w:b w:val="0"/>
          <w:color w:val="000000" w:themeColor="text1"/>
          <w:sz w:val="21"/>
          <w:szCs w:val="21"/>
          <w14:textFill>
            <w14:solidFill>
              <w14:schemeClr w14:val="tx1"/>
            </w14:solidFill>
          </w14:textFill>
        </w:rPr>
      </w:pPr>
      <w:bookmarkStart w:id="26" w:name="_Toc88668056"/>
      <w:r>
        <w:rPr>
          <w:rFonts w:ascii="黑体" w:hAnsi="黑体" w:eastAsia="黑体"/>
          <w:b w:val="0"/>
          <w:color w:val="000000" w:themeColor="text1"/>
          <w:sz w:val="21"/>
          <w:szCs w:val="21"/>
          <w14:textFill>
            <w14:solidFill>
              <w14:schemeClr w14:val="tx1"/>
            </w14:solidFill>
          </w14:textFill>
        </w:rPr>
        <w:t>12</w:t>
      </w:r>
      <w:r>
        <w:rPr>
          <w:rFonts w:ascii="Calibri" w:hAnsi="Calibri" w:eastAsia="黑体" w:cs="Calibri"/>
          <w:b w:val="0"/>
          <w:color w:val="000000" w:themeColor="text1"/>
          <w:sz w:val="21"/>
          <w:szCs w:val="21"/>
          <w14:textFill>
            <w14:solidFill>
              <w14:schemeClr w14:val="tx1"/>
            </w14:solidFill>
          </w14:textFill>
        </w:rPr>
        <w:t>  </w:t>
      </w:r>
      <w:r>
        <w:rPr>
          <w:rFonts w:hint="eastAsia" w:ascii="Calibri" w:hAnsi="Calibri" w:eastAsia="黑体" w:cs="Calibri"/>
          <w:b w:val="0"/>
          <w:color w:val="000000" w:themeColor="text1"/>
          <w:sz w:val="21"/>
          <w:szCs w:val="21"/>
          <w14:textFill>
            <w14:solidFill>
              <w14:schemeClr w14:val="tx1"/>
            </w14:solidFill>
          </w14:textFill>
        </w:rPr>
        <w:t>卸输灰装置</w:t>
      </w:r>
      <w:bookmarkEnd w:id="26"/>
    </w:p>
    <w:p>
      <w:pPr>
        <w:pStyle w:val="4"/>
      </w:pPr>
      <w:r>
        <w:t>12</w:t>
      </w:r>
      <w:r>
        <w:rPr>
          <w:rFonts w:hint="eastAsia"/>
        </w:rPr>
        <w:t>.1</w:t>
      </w:r>
      <w:r>
        <w:t xml:space="preserve"> </w:t>
      </w:r>
      <w:r>
        <w:rPr>
          <w:rFonts w:hint="eastAsia"/>
        </w:rPr>
        <w:t>基本技术要求</w:t>
      </w:r>
    </w:p>
    <w:p>
      <w:pPr>
        <w:rPr>
          <w:bCs/>
        </w:rPr>
      </w:pPr>
      <w:r>
        <w:rPr>
          <w:rFonts w:ascii="黑体" w:hAnsi="黑体" w:eastAsia="黑体"/>
        </w:rPr>
        <w:t>12</w:t>
      </w:r>
      <w:r>
        <w:rPr>
          <w:rFonts w:hint="eastAsia" w:ascii="黑体" w:hAnsi="黑体" w:eastAsia="黑体"/>
        </w:rPr>
        <w:t>.</w:t>
      </w:r>
      <w:r>
        <w:rPr>
          <w:rFonts w:ascii="黑体" w:hAnsi="黑体" w:eastAsia="黑体"/>
        </w:rPr>
        <w:t>1</w:t>
      </w:r>
      <w:r>
        <w:rPr>
          <w:rFonts w:hint="eastAsia" w:ascii="黑体" w:hAnsi="黑体" w:eastAsia="黑体"/>
        </w:rPr>
        <w:t>.1</w:t>
      </w:r>
      <w:r>
        <w:rPr>
          <w:rFonts w:ascii="黑体" w:hAnsi="黑体" w:eastAsia="黑体"/>
        </w:rPr>
        <w:t xml:space="preserve"> </w:t>
      </w:r>
      <w:r>
        <w:rPr>
          <w:rFonts w:hint="eastAsia"/>
        </w:rPr>
        <w:t>干式</w:t>
      </w:r>
      <w:r>
        <w:t>除尘器卸下的干灰</w:t>
      </w:r>
      <w:r>
        <w:rPr>
          <w:rFonts w:hint="eastAsia" w:ascii="宋体" w:hAnsi="宋体" w:cs="宋体"/>
          <w:color w:val="000000" w:themeColor="text1"/>
          <w:kern w:val="0"/>
          <w:szCs w:val="21"/>
          <w14:textFill>
            <w14:solidFill>
              <w14:schemeClr w14:val="tx1"/>
            </w14:solidFill>
          </w14:textFill>
        </w:rPr>
        <w:t>宜</w:t>
      </w:r>
      <w:r>
        <w:t>及时搬运、处置</w:t>
      </w:r>
      <w:r>
        <w:rPr>
          <w:rFonts w:hint="eastAsia"/>
        </w:rPr>
        <w:t>，</w:t>
      </w:r>
      <w:r>
        <w:t>宜采取密闭运输、润湿、粒化、成型等措施</w:t>
      </w:r>
      <w:r>
        <w:rPr>
          <w:rFonts w:hint="eastAsia"/>
        </w:rPr>
        <w:t>。</w:t>
      </w:r>
    </w:p>
    <w:p>
      <w:pPr>
        <w:rPr>
          <w:bCs/>
        </w:rPr>
      </w:pPr>
      <w:r>
        <w:rPr>
          <w:rFonts w:ascii="黑体" w:hAnsi="黑体" w:eastAsia="黑体"/>
        </w:rPr>
        <w:t>12</w:t>
      </w:r>
      <w:r>
        <w:rPr>
          <w:rFonts w:hint="eastAsia" w:ascii="黑体" w:hAnsi="黑体" w:eastAsia="黑体"/>
        </w:rPr>
        <w:t>.</w:t>
      </w:r>
      <w:r>
        <w:rPr>
          <w:rFonts w:ascii="黑体" w:hAnsi="黑体" w:eastAsia="黑体"/>
        </w:rPr>
        <w:t>1</w:t>
      </w:r>
      <w:r>
        <w:rPr>
          <w:rFonts w:hint="eastAsia" w:ascii="黑体" w:hAnsi="黑体" w:eastAsia="黑体"/>
        </w:rPr>
        <w:t>.</w:t>
      </w:r>
      <w:r>
        <w:rPr>
          <w:rFonts w:ascii="黑体" w:hAnsi="黑体" w:eastAsia="黑体"/>
        </w:rPr>
        <w:t xml:space="preserve">2 </w:t>
      </w:r>
      <w:r>
        <w:rPr>
          <w:rFonts w:hint="eastAsia"/>
        </w:rPr>
        <w:t>干式</w:t>
      </w:r>
      <w:r>
        <w:t>除尘器的各类卸灰阀应密闭良好，防止</w:t>
      </w:r>
      <w:r>
        <w:rPr>
          <w:rFonts w:hint="eastAsia"/>
        </w:rPr>
        <w:t>漏粉</w:t>
      </w:r>
      <w:r>
        <w:t>漏风</w:t>
      </w:r>
      <w:r>
        <w:rPr>
          <w:rFonts w:hint="eastAsia"/>
        </w:rPr>
        <w:t>，</w:t>
      </w:r>
      <w:r>
        <w:t>卸灰装置的卸灰能力</w:t>
      </w:r>
      <w:r>
        <w:rPr>
          <w:rFonts w:hint="eastAsia" w:ascii="宋体" w:hAnsi="宋体" w:cs="宋体"/>
          <w:color w:val="000000" w:themeColor="text1"/>
          <w:kern w:val="0"/>
          <w:szCs w:val="21"/>
          <w14:textFill>
            <w14:solidFill>
              <w14:schemeClr w14:val="tx1"/>
            </w14:solidFill>
          </w14:textFill>
        </w:rPr>
        <w:t>宜</w:t>
      </w:r>
      <w:r>
        <w:t>满足设计要求，卸灰顺畅</w:t>
      </w:r>
      <w:r>
        <w:rPr>
          <w:rFonts w:hint="eastAsia"/>
        </w:rPr>
        <w:t>，卸、输灰过程不</w:t>
      </w:r>
      <w:r>
        <w:rPr>
          <w:rFonts w:hint="eastAsia" w:ascii="宋体" w:hAnsi="宋体" w:cs="宋体"/>
          <w:color w:val="000000" w:themeColor="text1"/>
          <w:kern w:val="0"/>
          <w:szCs w:val="21"/>
          <w14:textFill>
            <w14:solidFill>
              <w14:schemeClr w14:val="tx1"/>
            </w14:solidFill>
          </w14:textFill>
        </w:rPr>
        <w:t>宜</w:t>
      </w:r>
      <w:r>
        <w:rPr>
          <w:rFonts w:hint="eastAsia"/>
        </w:rPr>
        <w:t>产生二次扬尘。</w:t>
      </w:r>
    </w:p>
    <w:p>
      <w:pPr>
        <w:rPr>
          <w:bCs/>
        </w:rPr>
      </w:pPr>
      <w:r>
        <w:rPr>
          <w:rFonts w:ascii="黑体" w:hAnsi="黑体" w:eastAsia="黑体"/>
        </w:rPr>
        <w:t>12</w:t>
      </w:r>
      <w:r>
        <w:rPr>
          <w:rFonts w:hint="eastAsia" w:ascii="黑体" w:hAnsi="黑体" w:eastAsia="黑体"/>
        </w:rPr>
        <w:t>.</w:t>
      </w:r>
      <w:r>
        <w:rPr>
          <w:rFonts w:ascii="黑体" w:hAnsi="黑体" w:eastAsia="黑体"/>
        </w:rPr>
        <w:t>1</w:t>
      </w:r>
      <w:r>
        <w:rPr>
          <w:rFonts w:hint="eastAsia" w:ascii="黑体" w:hAnsi="黑体" w:eastAsia="黑体"/>
        </w:rPr>
        <w:t>.</w:t>
      </w:r>
      <w:r>
        <w:rPr>
          <w:rFonts w:ascii="黑体" w:hAnsi="黑体" w:eastAsia="黑体"/>
        </w:rPr>
        <w:t xml:space="preserve">3 </w:t>
      </w:r>
      <w:r>
        <w:rPr>
          <w:rFonts w:hint="eastAsia"/>
        </w:rPr>
        <w:t>非可燃性粉尘宜集中收集，减少卸灰输灰工作量。</w:t>
      </w:r>
    </w:p>
    <w:p>
      <w:pPr>
        <w:pStyle w:val="4"/>
      </w:pPr>
      <w:r>
        <w:t>12.2</w:t>
      </w:r>
      <w:r>
        <w:rPr>
          <w:rFonts w:ascii="Calibri" w:hAnsi="Calibri" w:cs="Calibri"/>
        </w:rPr>
        <w:t>  </w:t>
      </w:r>
      <w:r>
        <w:rPr>
          <w:rFonts w:hint="eastAsia"/>
        </w:rPr>
        <w:t>选配指导</w:t>
      </w:r>
    </w:p>
    <w:p>
      <w:r>
        <w:rPr>
          <w:rFonts w:ascii="黑体" w:hAnsi="黑体" w:eastAsia="黑体"/>
        </w:rPr>
        <w:t>12</w:t>
      </w:r>
      <w:r>
        <w:rPr>
          <w:rFonts w:hint="eastAsia" w:ascii="黑体" w:hAnsi="黑体" w:eastAsia="黑体"/>
        </w:rPr>
        <w:t>.</w:t>
      </w:r>
      <w:r>
        <w:rPr>
          <w:rFonts w:ascii="黑体" w:hAnsi="黑体" w:eastAsia="黑体"/>
        </w:rPr>
        <w:t>2</w:t>
      </w:r>
      <w:r>
        <w:rPr>
          <w:rFonts w:hint="eastAsia" w:ascii="黑体" w:hAnsi="黑体" w:eastAsia="黑体"/>
        </w:rPr>
        <w:t>.</w:t>
      </w:r>
      <w:r>
        <w:rPr>
          <w:rFonts w:ascii="黑体" w:hAnsi="黑体" w:eastAsia="黑体"/>
        </w:rPr>
        <w:t>1</w:t>
      </w:r>
      <w:r>
        <w:rPr>
          <w:rFonts w:hint="eastAsia" w:ascii="黑体" w:hAnsi="黑体" w:eastAsia="黑体"/>
        </w:rPr>
        <w:t xml:space="preserve"> </w:t>
      </w:r>
      <w:r>
        <w:t>输灰方式</w:t>
      </w:r>
      <w:r>
        <w:rPr>
          <w:rFonts w:hint="eastAsia" w:ascii="宋体" w:hAnsi="宋体" w:cs="宋体"/>
          <w:color w:val="000000" w:themeColor="text1"/>
          <w:kern w:val="0"/>
          <w:szCs w:val="21"/>
          <w14:textFill>
            <w14:solidFill>
              <w14:schemeClr w14:val="tx1"/>
            </w14:solidFill>
          </w14:textFill>
        </w:rPr>
        <w:t>宜</w:t>
      </w:r>
      <w:r>
        <w:t>根据输送量、输送距离、现场平</w:t>
      </w:r>
      <w:r>
        <w:rPr>
          <w:rFonts w:hint="eastAsia"/>
        </w:rPr>
        <w:t>面或</w:t>
      </w:r>
      <w:r>
        <w:t>立面布置条件、粉尘物性（粒度、磨琢性、流动性、密度）等因素综合确定。</w:t>
      </w:r>
      <w:r>
        <w:rPr>
          <w:rFonts w:hint="eastAsia"/>
        </w:rPr>
        <w:t>卸灰装置选择时需了解粉尘的状态（干粉状或泥浆装）、卸灰制度（间歇或连续）粉尘特性、排尘量和除尘器排尘口处的压力状况等。</w:t>
      </w:r>
    </w:p>
    <w:p>
      <w:pPr>
        <w:rPr>
          <w:rFonts w:ascii="黑体" w:hAnsi="黑体" w:eastAsia="黑体"/>
        </w:rPr>
      </w:pPr>
      <w:r>
        <w:rPr>
          <w:rFonts w:ascii="黑体" w:hAnsi="黑体" w:eastAsia="黑体"/>
        </w:rPr>
        <w:t>12</w:t>
      </w:r>
      <w:r>
        <w:rPr>
          <w:rFonts w:hint="eastAsia" w:ascii="黑体" w:hAnsi="黑体" w:eastAsia="黑体"/>
        </w:rPr>
        <w:t>.</w:t>
      </w:r>
      <w:r>
        <w:rPr>
          <w:rFonts w:ascii="黑体" w:hAnsi="黑体" w:eastAsia="黑体"/>
        </w:rPr>
        <w:t>2</w:t>
      </w:r>
      <w:r>
        <w:rPr>
          <w:rFonts w:hint="eastAsia" w:ascii="黑体" w:hAnsi="黑体" w:eastAsia="黑体"/>
        </w:rPr>
        <w:t>.</w:t>
      </w:r>
      <w:r>
        <w:rPr>
          <w:rFonts w:ascii="黑体" w:hAnsi="黑体" w:eastAsia="黑体"/>
        </w:rPr>
        <w:t>2</w:t>
      </w:r>
      <w:r>
        <w:rPr>
          <w:rFonts w:hint="eastAsia" w:ascii="黑体" w:hAnsi="黑体" w:eastAsia="黑体"/>
        </w:rPr>
        <w:t xml:space="preserve"> </w:t>
      </w:r>
      <w:r>
        <w:t>输灰装置的输灰量</w:t>
      </w:r>
      <w:r>
        <w:rPr>
          <w:rFonts w:hint="eastAsia" w:ascii="宋体" w:hAnsi="宋体" w:cs="宋体"/>
          <w:color w:val="000000" w:themeColor="text1"/>
          <w:kern w:val="0"/>
          <w:szCs w:val="21"/>
          <w14:textFill>
            <w14:solidFill>
              <w14:schemeClr w14:val="tx1"/>
            </w14:solidFill>
          </w14:textFill>
        </w:rPr>
        <w:t>宜</w:t>
      </w:r>
      <w:r>
        <w:t>大于卸灰阀的卸灰量；后一级输灰装置的输灰能力</w:t>
      </w:r>
      <w:r>
        <w:rPr>
          <w:rFonts w:hint="eastAsia" w:ascii="宋体" w:hAnsi="宋体" w:cs="宋体"/>
          <w:color w:val="000000" w:themeColor="text1"/>
          <w:kern w:val="0"/>
          <w:szCs w:val="21"/>
          <w14:textFill>
            <w14:solidFill>
              <w14:schemeClr w14:val="tx1"/>
            </w14:solidFill>
          </w14:textFill>
        </w:rPr>
        <w:t>宜</w:t>
      </w:r>
      <w:r>
        <w:t>大于前一级输灰装置的输灰能力</w:t>
      </w:r>
      <w:r>
        <w:rPr>
          <w:rFonts w:hint="eastAsia"/>
        </w:rPr>
        <w:t>。</w:t>
      </w:r>
    </w:p>
    <w:p>
      <w:r>
        <w:rPr>
          <w:rFonts w:ascii="黑体" w:hAnsi="黑体" w:eastAsia="黑体"/>
        </w:rPr>
        <w:t>12</w:t>
      </w:r>
      <w:r>
        <w:rPr>
          <w:rFonts w:hint="eastAsia" w:ascii="黑体" w:hAnsi="黑体" w:eastAsia="黑体"/>
        </w:rPr>
        <w:t>.</w:t>
      </w:r>
      <w:r>
        <w:rPr>
          <w:rFonts w:ascii="黑体" w:hAnsi="黑体" w:eastAsia="黑体"/>
        </w:rPr>
        <w:t>2</w:t>
      </w:r>
      <w:r>
        <w:rPr>
          <w:rFonts w:hint="eastAsia" w:ascii="黑体" w:hAnsi="黑体" w:eastAsia="黑体"/>
        </w:rPr>
        <w:t>.</w:t>
      </w:r>
      <w:r>
        <w:rPr>
          <w:rFonts w:ascii="黑体" w:hAnsi="黑体" w:eastAsia="黑体"/>
        </w:rPr>
        <w:t xml:space="preserve">3 </w:t>
      </w:r>
      <w:r>
        <w:rPr>
          <w:rFonts w:hint="eastAsia"/>
        </w:rPr>
        <w:t>干式</w:t>
      </w:r>
      <w:r>
        <w:t>除尘器卸</w:t>
      </w:r>
      <w:r>
        <w:rPr>
          <w:rFonts w:hint="eastAsia"/>
        </w:rPr>
        <w:t>灰</w:t>
      </w:r>
      <w:r>
        <w:t>、输灰宜采用机械输送或气力输送。</w:t>
      </w:r>
    </w:p>
    <w:p>
      <w:r>
        <w:rPr>
          <w:rFonts w:ascii="黑体" w:hAnsi="黑体" w:eastAsia="黑体"/>
        </w:rPr>
        <w:t>12</w:t>
      </w:r>
      <w:r>
        <w:rPr>
          <w:rFonts w:hint="eastAsia" w:ascii="黑体" w:hAnsi="黑体" w:eastAsia="黑体"/>
        </w:rPr>
        <w:t>.</w:t>
      </w:r>
      <w:r>
        <w:rPr>
          <w:rFonts w:ascii="黑体" w:hAnsi="黑体" w:eastAsia="黑体"/>
        </w:rPr>
        <w:t>2</w:t>
      </w:r>
      <w:r>
        <w:rPr>
          <w:rFonts w:hint="eastAsia" w:ascii="黑体" w:hAnsi="黑体" w:eastAsia="黑体"/>
        </w:rPr>
        <w:t>.</w:t>
      </w:r>
      <w:r>
        <w:rPr>
          <w:rFonts w:ascii="黑体" w:hAnsi="黑体" w:eastAsia="黑体"/>
        </w:rPr>
        <w:t xml:space="preserve">4 </w:t>
      </w:r>
      <w:r>
        <w:rPr>
          <w:rFonts w:hint="eastAsia"/>
        </w:rPr>
        <w:t>干式</w:t>
      </w:r>
      <w:r>
        <w:t>除尘器收集的粉尘装车外运时，宜采用粉尘加湿、卸灰口排风或无尘装车等措施，防止二次扬尘。有条件时，宜选用真空吸引压送罐车。</w:t>
      </w:r>
    </w:p>
    <w:p>
      <w:r>
        <w:rPr>
          <w:rFonts w:ascii="黑体" w:hAnsi="黑体" w:eastAsia="黑体"/>
        </w:rPr>
        <w:t>12</w:t>
      </w:r>
      <w:r>
        <w:rPr>
          <w:rFonts w:hint="eastAsia" w:ascii="黑体" w:hAnsi="黑体" w:eastAsia="黑体"/>
        </w:rPr>
        <w:t>.</w:t>
      </w:r>
      <w:r>
        <w:rPr>
          <w:rFonts w:ascii="黑体" w:hAnsi="黑体" w:eastAsia="黑体"/>
        </w:rPr>
        <w:t>2</w:t>
      </w:r>
      <w:r>
        <w:rPr>
          <w:rFonts w:hint="eastAsia" w:ascii="黑体" w:hAnsi="黑体" w:eastAsia="黑体"/>
        </w:rPr>
        <w:t>.</w:t>
      </w:r>
      <w:r>
        <w:rPr>
          <w:rFonts w:ascii="黑体" w:hAnsi="黑体" w:eastAsia="黑体"/>
        </w:rPr>
        <w:t xml:space="preserve">5 </w:t>
      </w:r>
      <w:r>
        <w:rPr>
          <w:rFonts w:hint="eastAsia"/>
        </w:rPr>
        <w:t>小型干式</w:t>
      </w:r>
      <w:r>
        <w:t>除尘器</w:t>
      </w:r>
      <w:r>
        <w:rPr>
          <w:rFonts w:hint="eastAsia"/>
        </w:rPr>
        <w:t>卸灰量较少时，也可采用送灰小车或者专用灰袋进行收集，但需要在卸灰口出进行密封处理，防止二次扬尘。</w:t>
      </w:r>
    </w:p>
    <w:p>
      <w:r>
        <w:rPr>
          <w:rFonts w:ascii="黑体" w:hAnsi="黑体" w:eastAsia="黑体"/>
        </w:rPr>
        <w:t>12</w:t>
      </w:r>
      <w:r>
        <w:rPr>
          <w:rFonts w:hint="eastAsia" w:ascii="黑体" w:hAnsi="黑体" w:eastAsia="黑体"/>
        </w:rPr>
        <w:t>.</w:t>
      </w:r>
      <w:r>
        <w:rPr>
          <w:rFonts w:ascii="黑体" w:hAnsi="黑体" w:eastAsia="黑体"/>
        </w:rPr>
        <w:t>2</w:t>
      </w:r>
      <w:r>
        <w:rPr>
          <w:rFonts w:hint="eastAsia" w:ascii="黑体" w:hAnsi="黑体" w:eastAsia="黑体"/>
        </w:rPr>
        <w:t>.</w:t>
      </w:r>
      <w:r>
        <w:rPr>
          <w:rFonts w:ascii="黑体" w:hAnsi="黑体" w:eastAsia="黑体"/>
        </w:rPr>
        <w:t xml:space="preserve">6 </w:t>
      </w:r>
      <w:r>
        <w:rPr>
          <w:rFonts w:hint="eastAsia"/>
        </w:rPr>
        <w:t>干式卸灰阀宜采用回转式、翻板式、双层卸灰阀。</w:t>
      </w:r>
    </w:p>
    <w:p>
      <w:r>
        <w:rPr>
          <w:rFonts w:ascii="黑体" w:hAnsi="黑体" w:eastAsia="黑体"/>
        </w:rPr>
        <w:t>12</w:t>
      </w:r>
      <w:r>
        <w:rPr>
          <w:rFonts w:hint="eastAsia" w:ascii="黑体" w:hAnsi="黑体" w:eastAsia="黑体"/>
        </w:rPr>
        <w:t>.</w:t>
      </w:r>
      <w:r>
        <w:rPr>
          <w:rFonts w:ascii="黑体" w:hAnsi="黑体" w:eastAsia="黑体"/>
        </w:rPr>
        <w:t>2</w:t>
      </w:r>
      <w:r>
        <w:rPr>
          <w:rFonts w:hint="eastAsia" w:ascii="黑体" w:hAnsi="黑体" w:eastAsia="黑体"/>
        </w:rPr>
        <w:t>.</w:t>
      </w:r>
      <w:r>
        <w:rPr>
          <w:rFonts w:ascii="黑体" w:hAnsi="黑体" w:eastAsia="黑体"/>
        </w:rPr>
        <w:t xml:space="preserve">7 </w:t>
      </w:r>
      <w:r>
        <w:rPr>
          <w:rFonts w:hint="eastAsia"/>
        </w:rPr>
        <w:t>干式</w:t>
      </w:r>
      <w:r>
        <w:t>除尘器直接布置在胶带运输机、料仓等上部</w:t>
      </w:r>
      <w:r>
        <w:rPr>
          <w:rFonts w:hint="eastAsia"/>
        </w:rPr>
        <w:t>时</w:t>
      </w:r>
      <w:r>
        <w:t>，卸灰管直接接至工艺流程，如接到胶带运输机溜槽、漏斗、料仓，用于有回收价值且能直接回收的粉尘。</w:t>
      </w:r>
    </w:p>
    <w:p>
      <w:pPr>
        <w:pStyle w:val="3"/>
        <w:spacing w:before="240" w:after="240" w:line="340" w:lineRule="exact"/>
        <w:rPr>
          <w:rFonts w:ascii="黑体" w:hAnsi="黑体" w:eastAsia="黑体" w:cs="Times New Roman"/>
          <w:b w:val="0"/>
          <w:sz w:val="21"/>
          <w:szCs w:val="21"/>
        </w:rPr>
      </w:pPr>
      <w:bookmarkStart w:id="27" w:name="_Toc88668057"/>
      <w:r>
        <w:rPr>
          <w:rFonts w:ascii="黑体" w:hAnsi="黑体" w:eastAsia="黑体" w:cs="Times New Roman"/>
          <w:b w:val="0"/>
          <w:sz w:val="21"/>
          <w:szCs w:val="21"/>
        </w:rPr>
        <w:t>13</w:t>
      </w:r>
      <w:r>
        <w:rPr>
          <w:rFonts w:ascii="Calibri" w:hAnsi="Calibri" w:eastAsia="黑体" w:cs="Calibri"/>
          <w:b w:val="0"/>
          <w:sz w:val="21"/>
          <w:szCs w:val="21"/>
        </w:rPr>
        <w:t>  </w:t>
      </w:r>
      <w:r>
        <w:rPr>
          <w:rFonts w:hint="eastAsia" w:ascii="Calibri" w:hAnsi="Calibri" w:eastAsia="黑体" w:cs="Calibri"/>
          <w:b w:val="0"/>
          <w:sz w:val="21"/>
          <w:szCs w:val="21"/>
        </w:rPr>
        <w:t>粉尘的防爆</w:t>
      </w:r>
      <w:bookmarkEnd w:id="27"/>
    </w:p>
    <w:p>
      <w:pPr>
        <w:pStyle w:val="4"/>
      </w:pPr>
      <w:r>
        <w:t>13.1 基本技术要求</w:t>
      </w:r>
    </w:p>
    <w:p>
      <w:pPr>
        <w:autoSpaceDE w:val="0"/>
        <w:autoSpaceDN w:val="0"/>
        <w:spacing w:line="340" w:lineRule="exact"/>
        <w:jc w:val="left"/>
        <w:rPr>
          <w:szCs w:val="21"/>
        </w:rPr>
      </w:pPr>
      <w:r>
        <w:rPr>
          <w:rFonts w:hint="eastAsia" w:ascii="黑体" w:hAnsi="黑体" w:eastAsia="黑体"/>
          <w:bCs/>
          <w:szCs w:val="21"/>
        </w:rPr>
        <w:t>1</w:t>
      </w:r>
      <w:r>
        <w:rPr>
          <w:rFonts w:ascii="黑体" w:hAnsi="黑体" w:eastAsia="黑体"/>
          <w:bCs/>
          <w:szCs w:val="21"/>
        </w:rPr>
        <w:t>3</w:t>
      </w:r>
      <w:r>
        <w:rPr>
          <w:rFonts w:hint="eastAsia" w:ascii="黑体" w:hAnsi="黑体" w:eastAsia="黑体"/>
          <w:bCs/>
          <w:szCs w:val="21"/>
        </w:rPr>
        <w:t>.1.</w:t>
      </w:r>
      <w:r>
        <w:rPr>
          <w:rFonts w:ascii="黑体" w:hAnsi="黑体" w:eastAsia="黑体"/>
          <w:bCs/>
          <w:szCs w:val="21"/>
        </w:rPr>
        <w:t>1</w:t>
      </w:r>
      <w:r>
        <w:rPr>
          <w:rFonts w:hint="eastAsia" w:ascii="黑体" w:hAnsi="黑体" w:eastAsia="黑体"/>
          <w:bCs/>
          <w:szCs w:val="21"/>
        </w:rPr>
        <w:t xml:space="preserve"> </w:t>
      </w:r>
      <w:r>
        <w:rPr>
          <w:kern w:val="0"/>
          <w:szCs w:val="21"/>
        </w:rPr>
        <w:t>除尘系统</w:t>
      </w:r>
      <w:r>
        <w:rPr>
          <w:rFonts w:hint="eastAsia"/>
          <w:kern w:val="0"/>
          <w:szCs w:val="21"/>
        </w:rPr>
        <w:t>具</w:t>
      </w:r>
      <w:r>
        <w:rPr>
          <w:kern w:val="0"/>
          <w:szCs w:val="21"/>
        </w:rPr>
        <w:t>有防止烟气温度过高或灼热颗粒直接进入袋式除尘器</w:t>
      </w:r>
      <w:r>
        <w:rPr>
          <w:rFonts w:hint="eastAsia"/>
          <w:kern w:val="0"/>
          <w:szCs w:val="21"/>
        </w:rPr>
        <w:t>的</w:t>
      </w:r>
      <w:r>
        <w:rPr>
          <w:kern w:val="0"/>
          <w:szCs w:val="21"/>
        </w:rPr>
        <w:t>措施</w:t>
      </w:r>
      <w:r>
        <w:rPr>
          <w:rFonts w:hint="eastAsia"/>
          <w:kern w:val="0"/>
          <w:szCs w:val="21"/>
        </w:rPr>
        <w:t>是至关重要的。</w:t>
      </w:r>
    </w:p>
    <w:p>
      <w:pPr>
        <w:widowControl/>
        <w:spacing w:line="340" w:lineRule="exact"/>
        <w:jc w:val="left"/>
        <w:rPr>
          <w:kern w:val="0"/>
          <w:szCs w:val="21"/>
        </w:rPr>
      </w:pPr>
      <w:r>
        <w:rPr>
          <w:rFonts w:hint="eastAsia" w:ascii="黑体" w:hAnsi="黑体" w:eastAsia="黑体"/>
          <w:bCs/>
          <w:szCs w:val="21"/>
        </w:rPr>
        <w:t>1</w:t>
      </w:r>
      <w:r>
        <w:rPr>
          <w:rFonts w:ascii="黑体" w:hAnsi="黑体" w:eastAsia="黑体"/>
          <w:bCs/>
          <w:szCs w:val="21"/>
        </w:rPr>
        <w:t>3</w:t>
      </w:r>
      <w:r>
        <w:rPr>
          <w:rFonts w:hint="eastAsia" w:ascii="黑体" w:hAnsi="黑体" w:eastAsia="黑体"/>
          <w:bCs/>
          <w:szCs w:val="21"/>
        </w:rPr>
        <w:t>.1.</w:t>
      </w:r>
      <w:r>
        <w:rPr>
          <w:rFonts w:ascii="黑体" w:hAnsi="黑体" w:eastAsia="黑体"/>
          <w:bCs/>
          <w:szCs w:val="21"/>
        </w:rPr>
        <w:t xml:space="preserve">2 </w:t>
      </w:r>
      <w:r>
        <w:rPr>
          <w:rFonts w:hint="eastAsia" w:ascii="宋体" w:hAnsi="宋体" w:cs="宋体"/>
          <w:color w:val="000000" w:themeColor="text1"/>
          <w:kern w:val="0"/>
          <w:szCs w:val="21"/>
          <w14:textFill>
            <w14:solidFill>
              <w14:schemeClr w14:val="tx1"/>
            </w14:solidFill>
          </w14:textFill>
        </w:rPr>
        <w:t>宜</w:t>
      </w:r>
      <w:r>
        <w:rPr>
          <w:rFonts w:hint="eastAsia" w:ascii="宋体" w:cs="宋体" w:hAnsiTheme="minorHAnsi"/>
          <w:kern w:val="0"/>
          <w:szCs w:val="21"/>
        </w:rPr>
        <w:t>识别、评估生产加工系统存在的粉尘爆炸危险，当存在粉尘爆炸、易燃易爆气体时，除尘系统</w:t>
      </w:r>
      <w:r>
        <w:rPr>
          <w:rFonts w:hint="eastAsia" w:ascii="宋体" w:hAnsi="宋体" w:cs="宋体"/>
          <w:color w:val="000000" w:themeColor="text1"/>
          <w:kern w:val="0"/>
          <w:szCs w:val="21"/>
          <w14:textFill>
            <w14:solidFill>
              <w14:schemeClr w14:val="tx1"/>
            </w14:solidFill>
          </w14:textFill>
        </w:rPr>
        <w:t>宜</w:t>
      </w:r>
      <w:r>
        <w:rPr>
          <w:rFonts w:hint="eastAsia" w:ascii="宋体" w:cs="宋体" w:hAnsiTheme="minorHAnsi"/>
          <w:kern w:val="0"/>
          <w:szCs w:val="21"/>
        </w:rPr>
        <w:t>整体配置相应</w:t>
      </w:r>
      <w:r>
        <w:rPr>
          <w:rFonts w:hint="eastAsia"/>
          <w:kern w:val="0"/>
          <w:szCs w:val="21"/>
        </w:rPr>
        <w:t>安全措施。</w:t>
      </w:r>
    </w:p>
    <w:p>
      <w:pPr>
        <w:pStyle w:val="4"/>
      </w:pPr>
      <w:r>
        <w:t>13.2</w:t>
      </w:r>
      <w:r>
        <w:rPr>
          <w:rFonts w:ascii="Calibri" w:hAnsi="Calibri" w:cs="Calibri"/>
        </w:rPr>
        <w:t>  </w:t>
      </w:r>
      <w:r>
        <w:rPr>
          <w:rFonts w:hint="eastAsia"/>
        </w:rPr>
        <w:t>选配指导</w:t>
      </w:r>
    </w:p>
    <w:p>
      <w:pPr>
        <w:rPr>
          <w:rFonts w:ascii="黑体" w:hAnsi="黑体" w:eastAsia="黑体"/>
          <w:bCs/>
          <w:kern w:val="0"/>
          <w:szCs w:val="21"/>
        </w:rPr>
      </w:pPr>
      <w:r>
        <w:rPr>
          <w:rFonts w:ascii="黑体" w:hAnsi="黑体" w:eastAsia="黑体"/>
          <w:bCs/>
          <w:kern w:val="0"/>
          <w:szCs w:val="21"/>
        </w:rPr>
        <w:t xml:space="preserve">13.2.1 </w:t>
      </w:r>
      <w:r>
        <w:rPr>
          <w:rFonts w:hint="eastAsia" w:ascii="黑体" w:hAnsi="黑体" w:eastAsia="黑体"/>
          <w:bCs/>
          <w:kern w:val="0"/>
          <w:szCs w:val="21"/>
        </w:rPr>
        <w:t>吸尘罩</w:t>
      </w:r>
    </w:p>
    <w:p>
      <w:r>
        <w:rPr>
          <w:rFonts w:ascii="黑体" w:hAnsi="黑体" w:eastAsia="黑体"/>
          <w:bCs/>
          <w:kern w:val="0"/>
          <w:szCs w:val="21"/>
        </w:rPr>
        <w:tab/>
      </w:r>
      <w:r>
        <w:rPr>
          <w:rFonts w:hint="eastAsia" w:ascii="宋体" w:hAnsi="宋体" w:cs="宋体"/>
          <w:color w:val="000000" w:themeColor="text1"/>
          <w:kern w:val="0"/>
          <w:szCs w:val="21"/>
          <w14:textFill>
            <w14:solidFill>
              <w14:schemeClr w14:val="tx1"/>
            </w14:solidFill>
          </w14:textFill>
        </w:rPr>
        <w:t>宜</w:t>
      </w:r>
      <w:r>
        <w:rPr>
          <w:rFonts w:hint="eastAsia" w:ascii="宋体" w:cs="宋体" w:hAnsiTheme="minorHAnsi"/>
          <w:kern w:val="0"/>
          <w:szCs w:val="21"/>
        </w:rPr>
        <w:t>符合</w:t>
      </w:r>
      <w:r>
        <w:rPr>
          <w:rFonts w:hint="eastAsia"/>
          <w:kern w:val="0"/>
          <w:szCs w:val="21"/>
        </w:rPr>
        <w:t>GB</w:t>
      </w:r>
      <w:r>
        <w:rPr>
          <w:kern w:val="0"/>
          <w:szCs w:val="21"/>
        </w:rPr>
        <w:t xml:space="preserve"> 15577</w:t>
      </w:r>
      <w:r>
        <w:rPr>
          <w:rFonts w:hint="eastAsia"/>
          <w:kern w:val="0"/>
          <w:szCs w:val="21"/>
        </w:rPr>
        <w:t>与</w:t>
      </w:r>
      <w:r>
        <w:rPr>
          <w:rFonts w:hint="eastAsia" w:ascii="宋体" w:cs="宋体" w:hAnsiTheme="minorHAnsi"/>
          <w:kern w:val="0"/>
          <w:szCs w:val="21"/>
        </w:rPr>
        <w:t>AQ</w:t>
      </w:r>
      <w:r>
        <w:rPr>
          <w:rFonts w:ascii="宋体" w:cs="宋体" w:hAnsiTheme="minorHAnsi"/>
          <w:kern w:val="0"/>
          <w:szCs w:val="21"/>
        </w:rPr>
        <w:t xml:space="preserve"> 4273</w:t>
      </w:r>
      <w:r>
        <w:rPr>
          <w:rFonts w:hint="eastAsia" w:ascii="宋体" w:cs="宋体" w:hAnsiTheme="minorHAnsi"/>
          <w:kern w:val="0"/>
          <w:szCs w:val="21"/>
        </w:rPr>
        <w:t>的</w:t>
      </w:r>
      <w:r>
        <w:rPr>
          <w:rFonts w:hint="eastAsia"/>
          <w:kern w:val="0"/>
          <w:szCs w:val="21"/>
        </w:rPr>
        <w:t>相关要求</w:t>
      </w:r>
    </w:p>
    <w:p>
      <w:pPr>
        <w:rPr>
          <w:rFonts w:ascii="黑体" w:hAnsi="黑体" w:eastAsia="黑体"/>
          <w:bCs/>
          <w:kern w:val="0"/>
          <w:szCs w:val="21"/>
        </w:rPr>
      </w:pPr>
      <w:r>
        <w:rPr>
          <w:rFonts w:ascii="黑体" w:hAnsi="黑体" w:eastAsia="黑体"/>
          <w:bCs/>
          <w:kern w:val="0"/>
          <w:szCs w:val="21"/>
        </w:rPr>
        <w:t xml:space="preserve">13.2.2 </w:t>
      </w:r>
      <w:r>
        <w:rPr>
          <w:rFonts w:hint="eastAsia" w:ascii="黑体" w:hAnsi="黑体" w:eastAsia="黑体"/>
          <w:bCs/>
          <w:kern w:val="0"/>
          <w:szCs w:val="21"/>
        </w:rPr>
        <w:t>除尘管道</w:t>
      </w:r>
    </w:p>
    <w:p>
      <w:r>
        <w:tab/>
      </w:r>
      <w:r>
        <w:rPr>
          <w:rFonts w:hint="eastAsia" w:ascii="宋体" w:hAnsi="宋体" w:cs="宋体"/>
          <w:color w:val="000000" w:themeColor="text1"/>
          <w:kern w:val="0"/>
          <w:szCs w:val="21"/>
          <w14:textFill>
            <w14:solidFill>
              <w14:schemeClr w14:val="tx1"/>
            </w14:solidFill>
          </w14:textFill>
        </w:rPr>
        <w:t>宜</w:t>
      </w:r>
      <w:r>
        <w:rPr>
          <w:rFonts w:hint="eastAsia" w:ascii="宋体" w:cs="宋体" w:hAnsiTheme="minorHAnsi"/>
          <w:kern w:val="0"/>
          <w:szCs w:val="21"/>
        </w:rPr>
        <w:t>符合</w:t>
      </w:r>
      <w:r>
        <w:rPr>
          <w:rFonts w:hint="eastAsia"/>
          <w:kern w:val="0"/>
          <w:szCs w:val="21"/>
        </w:rPr>
        <w:t>GB</w:t>
      </w:r>
      <w:r>
        <w:rPr>
          <w:kern w:val="0"/>
          <w:szCs w:val="21"/>
        </w:rPr>
        <w:t xml:space="preserve"> 15577</w:t>
      </w:r>
      <w:r>
        <w:rPr>
          <w:rFonts w:hint="eastAsia"/>
          <w:kern w:val="0"/>
          <w:szCs w:val="21"/>
        </w:rPr>
        <w:t>与</w:t>
      </w:r>
      <w:r>
        <w:rPr>
          <w:rFonts w:hint="eastAsia" w:ascii="宋体" w:cs="宋体" w:hAnsiTheme="minorHAnsi"/>
          <w:kern w:val="0"/>
          <w:szCs w:val="21"/>
        </w:rPr>
        <w:t>AQ</w:t>
      </w:r>
      <w:r>
        <w:rPr>
          <w:rFonts w:ascii="宋体" w:cs="宋体" w:hAnsiTheme="minorHAnsi"/>
          <w:kern w:val="0"/>
          <w:szCs w:val="21"/>
        </w:rPr>
        <w:t xml:space="preserve"> 4273</w:t>
      </w:r>
      <w:r>
        <w:rPr>
          <w:rFonts w:hint="eastAsia" w:ascii="宋体" w:cs="宋体" w:hAnsiTheme="minorHAnsi"/>
          <w:kern w:val="0"/>
          <w:szCs w:val="21"/>
        </w:rPr>
        <w:t>的</w:t>
      </w:r>
      <w:r>
        <w:rPr>
          <w:rFonts w:hint="eastAsia"/>
          <w:kern w:val="0"/>
          <w:szCs w:val="21"/>
        </w:rPr>
        <w:t>相关要求</w:t>
      </w:r>
    </w:p>
    <w:p>
      <w:r>
        <w:rPr>
          <w:rFonts w:ascii="黑体" w:hAnsi="黑体" w:eastAsia="黑体"/>
          <w:bCs/>
          <w:kern w:val="0"/>
          <w:szCs w:val="21"/>
        </w:rPr>
        <w:t>13.2.3</w:t>
      </w:r>
      <w:r>
        <w:rPr>
          <w:rFonts w:hint="eastAsia" w:ascii="黑体" w:hAnsi="黑体" w:eastAsia="黑体"/>
          <w:bCs/>
          <w:kern w:val="0"/>
          <w:szCs w:val="21"/>
        </w:rPr>
        <w:t>预处理装置</w:t>
      </w:r>
    </w:p>
    <w:p>
      <w:r>
        <w:tab/>
      </w:r>
      <w:r>
        <w:rPr>
          <w:rFonts w:hint="eastAsia" w:ascii="宋体" w:hAnsi="宋体" w:cs="宋体"/>
          <w:color w:val="000000" w:themeColor="text1"/>
          <w:kern w:val="0"/>
          <w:szCs w:val="21"/>
          <w14:textFill>
            <w14:solidFill>
              <w14:schemeClr w14:val="tx1"/>
            </w14:solidFill>
          </w14:textFill>
        </w:rPr>
        <w:t>宜</w:t>
      </w:r>
      <w:r>
        <w:rPr>
          <w:rFonts w:hint="eastAsia" w:ascii="宋体" w:cs="宋体" w:hAnsiTheme="minorHAnsi"/>
          <w:kern w:val="0"/>
          <w:szCs w:val="21"/>
        </w:rPr>
        <w:t>符合</w:t>
      </w:r>
      <w:r>
        <w:rPr>
          <w:rFonts w:hint="eastAsia"/>
          <w:kern w:val="0"/>
          <w:szCs w:val="21"/>
        </w:rPr>
        <w:t>GB</w:t>
      </w:r>
      <w:r>
        <w:rPr>
          <w:kern w:val="0"/>
          <w:szCs w:val="21"/>
        </w:rPr>
        <w:t xml:space="preserve"> 15577</w:t>
      </w:r>
      <w:r>
        <w:rPr>
          <w:rFonts w:hint="eastAsia"/>
          <w:kern w:val="0"/>
          <w:szCs w:val="21"/>
        </w:rPr>
        <w:t>与</w:t>
      </w:r>
      <w:r>
        <w:rPr>
          <w:rFonts w:hint="eastAsia" w:ascii="宋体" w:cs="宋体" w:hAnsiTheme="minorHAnsi"/>
          <w:kern w:val="0"/>
          <w:szCs w:val="21"/>
        </w:rPr>
        <w:t>AQ</w:t>
      </w:r>
      <w:r>
        <w:rPr>
          <w:rFonts w:ascii="宋体" w:cs="宋体" w:hAnsiTheme="minorHAnsi"/>
          <w:kern w:val="0"/>
          <w:szCs w:val="21"/>
        </w:rPr>
        <w:t xml:space="preserve"> 4273</w:t>
      </w:r>
      <w:r>
        <w:rPr>
          <w:rFonts w:hint="eastAsia" w:ascii="宋体" w:cs="宋体" w:hAnsiTheme="minorHAnsi"/>
          <w:kern w:val="0"/>
          <w:szCs w:val="21"/>
        </w:rPr>
        <w:t>的</w:t>
      </w:r>
      <w:r>
        <w:rPr>
          <w:rFonts w:hint="eastAsia"/>
          <w:kern w:val="0"/>
          <w:szCs w:val="21"/>
        </w:rPr>
        <w:t>相关要求</w:t>
      </w:r>
    </w:p>
    <w:p>
      <w:r>
        <w:rPr>
          <w:rFonts w:ascii="黑体" w:hAnsi="黑体" w:eastAsia="黑体"/>
          <w:bCs/>
          <w:kern w:val="0"/>
          <w:szCs w:val="21"/>
        </w:rPr>
        <w:t>13.2.4</w:t>
      </w:r>
      <w:r>
        <w:rPr>
          <w:rFonts w:hint="eastAsia" w:ascii="黑体" w:hAnsi="黑体" w:eastAsia="黑体"/>
          <w:bCs/>
          <w:kern w:val="0"/>
          <w:szCs w:val="21"/>
        </w:rPr>
        <w:t>除尘器</w:t>
      </w:r>
    </w:p>
    <w:p>
      <w:r>
        <w:tab/>
      </w:r>
      <w:r>
        <w:rPr>
          <w:rFonts w:hint="eastAsia" w:ascii="宋体" w:hAnsi="宋体" w:cs="宋体"/>
          <w:color w:val="000000" w:themeColor="text1"/>
          <w:kern w:val="0"/>
          <w:szCs w:val="21"/>
          <w14:textFill>
            <w14:solidFill>
              <w14:schemeClr w14:val="tx1"/>
            </w14:solidFill>
          </w14:textFill>
        </w:rPr>
        <w:t>宜</w:t>
      </w:r>
      <w:r>
        <w:rPr>
          <w:rFonts w:hint="eastAsia" w:ascii="宋体" w:cs="宋体" w:hAnsiTheme="minorHAnsi"/>
          <w:kern w:val="0"/>
          <w:szCs w:val="21"/>
        </w:rPr>
        <w:t>符合</w:t>
      </w:r>
      <w:r>
        <w:rPr>
          <w:rFonts w:hint="eastAsia"/>
          <w:kern w:val="0"/>
          <w:szCs w:val="21"/>
        </w:rPr>
        <w:t>GB</w:t>
      </w:r>
      <w:r>
        <w:rPr>
          <w:kern w:val="0"/>
          <w:szCs w:val="21"/>
        </w:rPr>
        <w:t xml:space="preserve"> 15577</w:t>
      </w:r>
      <w:r>
        <w:rPr>
          <w:rFonts w:hint="eastAsia"/>
          <w:kern w:val="0"/>
          <w:szCs w:val="21"/>
        </w:rPr>
        <w:t>与</w:t>
      </w:r>
      <w:r>
        <w:rPr>
          <w:rFonts w:hint="eastAsia" w:ascii="宋体" w:cs="宋体" w:hAnsiTheme="minorHAnsi"/>
          <w:kern w:val="0"/>
          <w:szCs w:val="21"/>
        </w:rPr>
        <w:t>AQ</w:t>
      </w:r>
      <w:r>
        <w:rPr>
          <w:rFonts w:ascii="宋体" w:cs="宋体" w:hAnsiTheme="minorHAnsi"/>
          <w:kern w:val="0"/>
          <w:szCs w:val="21"/>
        </w:rPr>
        <w:t xml:space="preserve"> 4273</w:t>
      </w:r>
      <w:r>
        <w:rPr>
          <w:rFonts w:hint="eastAsia" w:ascii="宋体" w:cs="宋体" w:hAnsiTheme="minorHAnsi"/>
          <w:kern w:val="0"/>
          <w:szCs w:val="21"/>
        </w:rPr>
        <w:t>的</w:t>
      </w:r>
      <w:r>
        <w:rPr>
          <w:rFonts w:hint="eastAsia"/>
          <w:kern w:val="0"/>
          <w:szCs w:val="21"/>
        </w:rPr>
        <w:t>相关要求</w:t>
      </w:r>
    </w:p>
    <w:p>
      <w:r>
        <w:rPr>
          <w:rFonts w:ascii="黑体" w:hAnsi="黑体" w:eastAsia="黑体"/>
          <w:bCs/>
          <w:kern w:val="0"/>
          <w:szCs w:val="21"/>
        </w:rPr>
        <w:t>13.2.5</w:t>
      </w:r>
      <w:r>
        <w:rPr>
          <w:rFonts w:hint="eastAsia" w:ascii="黑体" w:hAnsi="黑体" w:eastAsia="黑体"/>
          <w:bCs/>
          <w:kern w:val="0"/>
          <w:szCs w:val="21"/>
        </w:rPr>
        <w:t>风机</w:t>
      </w:r>
    </w:p>
    <w:p>
      <w:r>
        <w:tab/>
      </w:r>
      <w:r>
        <w:rPr>
          <w:rFonts w:hint="eastAsia" w:ascii="宋体" w:hAnsi="宋体" w:cs="宋体"/>
          <w:color w:val="000000" w:themeColor="text1"/>
          <w:kern w:val="0"/>
          <w:szCs w:val="21"/>
          <w14:textFill>
            <w14:solidFill>
              <w14:schemeClr w14:val="tx1"/>
            </w14:solidFill>
          </w14:textFill>
        </w:rPr>
        <w:t>宜</w:t>
      </w:r>
      <w:r>
        <w:rPr>
          <w:rFonts w:hint="eastAsia" w:ascii="宋体" w:cs="宋体" w:hAnsiTheme="minorHAnsi"/>
          <w:kern w:val="0"/>
          <w:szCs w:val="21"/>
        </w:rPr>
        <w:t>符合</w:t>
      </w:r>
      <w:r>
        <w:rPr>
          <w:rFonts w:hint="eastAsia"/>
          <w:kern w:val="0"/>
          <w:szCs w:val="21"/>
        </w:rPr>
        <w:t>GB</w:t>
      </w:r>
      <w:r>
        <w:rPr>
          <w:kern w:val="0"/>
          <w:szCs w:val="21"/>
        </w:rPr>
        <w:t xml:space="preserve"> 15577</w:t>
      </w:r>
      <w:r>
        <w:rPr>
          <w:rFonts w:hint="eastAsia"/>
          <w:kern w:val="0"/>
          <w:szCs w:val="21"/>
        </w:rPr>
        <w:t>与</w:t>
      </w:r>
      <w:r>
        <w:rPr>
          <w:rFonts w:hint="eastAsia" w:ascii="宋体" w:cs="宋体" w:hAnsiTheme="minorHAnsi"/>
          <w:kern w:val="0"/>
          <w:szCs w:val="21"/>
        </w:rPr>
        <w:t>AQ</w:t>
      </w:r>
      <w:r>
        <w:rPr>
          <w:rFonts w:ascii="宋体" w:cs="宋体" w:hAnsiTheme="minorHAnsi"/>
          <w:kern w:val="0"/>
          <w:szCs w:val="21"/>
        </w:rPr>
        <w:t xml:space="preserve"> 4273</w:t>
      </w:r>
      <w:r>
        <w:rPr>
          <w:rFonts w:hint="eastAsia" w:ascii="宋体" w:cs="宋体" w:hAnsiTheme="minorHAnsi"/>
          <w:kern w:val="0"/>
          <w:szCs w:val="21"/>
        </w:rPr>
        <w:t>的</w:t>
      </w:r>
      <w:r>
        <w:rPr>
          <w:rFonts w:hint="eastAsia"/>
          <w:kern w:val="0"/>
          <w:szCs w:val="21"/>
        </w:rPr>
        <w:t>相关要求</w:t>
      </w:r>
    </w:p>
    <w:p>
      <w:r>
        <w:rPr>
          <w:rFonts w:ascii="黑体" w:hAnsi="黑体" w:eastAsia="黑体"/>
          <w:bCs/>
          <w:kern w:val="0"/>
          <w:szCs w:val="21"/>
        </w:rPr>
        <w:t xml:space="preserve">13.2.6 </w:t>
      </w:r>
      <w:r>
        <w:rPr>
          <w:rFonts w:hint="eastAsia" w:ascii="黑体" w:hAnsi="黑体" w:eastAsia="黑体"/>
          <w:bCs/>
          <w:kern w:val="0"/>
          <w:szCs w:val="21"/>
        </w:rPr>
        <w:t>控制及监测装置</w:t>
      </w:r>
    </w:p>
    <w:p>
      <w:r>
        <w:tab/>
      </w:r>
      <w:r>
        <w:rPr>
          <w:rFonts w:hint="eastAsia" w:ascii="宋体" w:hAnsi="宋体" w:cs="宋体"/>
          <w:color w:val="000000" w:themeColor="text1"/>
          <w:kern w:val="0"/>
          <w:szCs w:val="21"/>
          <w14:textFill>
            <w14:solidFill>
              <w14:schemeClr w14:val="tx1"/>
            </w14:solidFill>
          </w14:textFill>
        </w:rPr>
        <w:t>宜</w:t>
      </w:r>
      <w:r>
        <w:rPr>
          <w:rFonts w:hint="eastAsia" w:ascii="宋体" w:cs="宋体" w:hAnsiTheme="minorHAnsi"/>
          <w:kern w:val="0"/>
          <w:szCs w:val="21"/>
        </w:rPr>
        <w:t>符合</w:t>
      </w:r>
      <w:r>
        <w:rPr>
          <w:rFonts w:hint="eastAsia"/>
          <w:kern w:val="0"/>
          <w:szCs w:val="21"/>
        </w:rPr>
        <w:t>GB</w:t>
      </w:r>
      <w:r>
        <w:rPr>
          <w:kern w:val="0"/>
          <w:szCs w:val="21"/>
        </w:rPr>
        <w:t xml:space="preserve"> 15577</w:t>
      </w:r>
      <w:r>
        <w:rPr>
          <w:rFonts w:hint="eastAsia"/>
          <w:kern w:val="0"/>
          <w:szCs w:val="21"/>
        </w:rPr>
        <w:t>与</w:t>
      </w:r>
      <w:r>
        <w:rPr>
          <w:rFonts w:hint="eastAsia" w:ascii="宋体" w:cs="宋体" w:hAnsiTheme="minorHAnsi"/>
          <w:kern w:val="0"/>
          <w:szCs w:val="21"/>
        </w:rPr>
        <w:t>AQ</w:t>
      </w:r>
      <w:r>
        <w:rPr>
          <w:rFonts w:ascii="宋体" w:cs="宋体" w:hAnsiTheme="minorHAnsi"/>
          <w:kern w:val="0"/>
          <w:szCs w:val="21"/>
        </w:rPr>
        <w:t xml:space="preserve"> 4273</w:t>
      </w:r>
      <w:r>
        <w:rPr>
          <w:rFonts w:hint="eastAsia" w:ascii="宋体" w:cs="宋体" w:hAnsiTheme="minorHAnsi"/>
          <w:kern w:val="0"/>
          <w:szCs w:val="21"/>
        </w:rPr>
        <w:t>的</w:t>
      </w:r>
      <w:r>
        <w:rPr>
          <w:rFonts w:hint="eastAsia"/>
          <w:kern w:val="0"/>
          <w:szCs w:val="21"/>
        </w:rPr>
        <w:t>相关要求</w:t>
      </w:r>
    </w:p>
    <w:p>
      <w:pPr>
        <w:pStyle w:val="3"/>
        <w:spacing w:before="240" w:after="240" w:line="340" w:lineRule="exact"/>
        <w:rPr>
          <w:rFonts w:ascii="黑体" w:hAnsi="黑体" w:eastAsia="黑体"/>
          <w:b w:val="0"/>
          <w:sz w:val="21"/>
          <w:szCs w:val="21"/>
        </w:rPr>
      </w:pPr>
      <w:bookmarkStart w:id="28" w:name="_Toc88668058"/>
      <w:r>
        <w:rPr>
          <w:rFonts w:ascii="黑体" w:hAnsi="黑体" w:eastAsia="黑体"/>
          <w:b w:val="0"/>
          <w:sz w:val="21"/>
          <w:szCs w:val="21"/>
        </w:rPr>
        <w:t>14</w:t>
      </w:r>
      <w:r>
        <w:rPr>
          <w:rFonts w:ascii="Calibri" w:hAnsi="Calibri" w:eastAsia="黑体" w:cs="Calibri"/>
          <w:b w:val="0"/>
          <w:sz w:val="21"/>
          <w:szCs w:val="21"/>
        </w:rPr>
        <w:t>  </w:t>
      </w:r>
      <w:r>
        <w:rPr>
          <w:rFonts w:hint="eastAsia" w:ascii="黑体" w:hAnsi="黑体" w:eastAsia="黑体"/>
          <w:b w:val="0"/>
          <w:sz w:val="21"/>
          <w:szCs w:val="21"/>
        </w:rPr>
        <w:t>系统维护</w:t>
      </w:r>
      <w:bookmarkEnd w:id="28"/>
    </w:p>
    <w:p>
      <w:pPr>
        <w:pStyle w:val="4"/>
      </w:pPr>
      <w:r>
        <w:rPr>
          <w:rFonts w:hint="eastAsia"/>
        </w:rPr>
        <w:t>1</w:t>
      </w:r>
      <w:r>
        <w:t>4</w:t>
      </w:r>
      <w:r>
        <w:rPr>
          <w:rFonts w:hint="eastAsia"/>
        </w:rPr>
        <w:t>.1</w:t>
      </w:r>
      <w:r>
        <w:t xml:space="preserve"> </w:t>
      </w:r>
      <w:r>
        <w:rPr>
          <w:rFonts w:hint="eastAsia"/>
        </w:rPr>
        <w:t>基本技术要求</w:t>
      </w:r>
    </w:p>
    <w:p>
      <w:pPr>
        <w:autoSpaceDE w:val="0"/>
        <w:autoSpaceDN w:val="0"/>
        <w:adjustRightInd w:val="0"/>
        <w:spacing w:line="340" w:lineRule="exact"/>
        <w:jc w:val="left"/>
        <w:rPr>
          <w:rFonts w:ascii="宋体" w:cs="宋体" w:hAnsiTheme="minorHAnsi"/>
          <w:kern w:val="0"/>
          <w:szCs w:val="21"/>
        </w:rPr>
      </w:pPr>
      <w:r>
        <w:rPr>
          <w:rFonts w:hint="eastAsia" w:ascii="黑体" w:hAnsi="黑体" w:eastAsia="黑体"/>
          <w:bCs/>
          <w:szCs w:val="21"/>
        </w:rPr>
        <w:t>1</w:t>
      </w:r>
      <w:r>
        <w:rPr>
          <w:rFonts w:ascii="黑体" w:hAnsi="黑体" w:eastAsia="黑体"/>
          <w:bCs/>
          <w:szCs w:val="21"/>
        </w:rPr>
        <w:t>4</w:t>
      </w:r>
      <w:r>
        <w:rPr>
          <w:rFonts w:hint="eastAsia" w:ascii="黑体" w:hAnsi="黑体" w:eastAsia="黑体"/>
          <w:bCs/>
          <w:szCs w:val="21"/>
        </w:rPr>
        <w:t>.1.</w:t>
      </w:r>
      <w:r>
        <w:rPr>
          <w:rFonts w:ascii="黑体" w:hAnsi="黑体" w:eastAsia="黑体"/>
          <w:bCs/>
          <w:szCs w:val="21"/>
        </w:rPr>
        <w:t xml:space="preserve">1 </w:t>
      </w:r>
      <w:r>
        <w:rPr>
          <w:rFonts w:hint="eastAsia" w:ascii="宋体" w:cs="宋体" w:hAnsiTheme="minorHAnsi"/>
          <w:kern w:val="0"/>
          <w:szCs w:val="21"/>
        </w:rPr>
        <w:t>除尘系统的运行和维护应有操作规程和管理制度，由专职机构和人员负责，并</w:t>
      </w:r>
      <w:r>
        <w:rPr>
          <w:rFonts w:hint="eastAsia" w:ascii="宋体" w:hAnsi="宋体" w:cs="宋体"/>
          <w:color w:val="000000" w:themeColor="text1"/>
          <w:kern w:val="0"/>
          <w:szCs w:val="21"/>
          <w14:textFill>
            <w14:solidFill>
              <w14:schemeClr w14:val="tx1"/>
            </w14:solidFill>
          </w14:textFill>
        </w:rPr>
        <w:t>宜</w:t>
      </w:r>
      <w:r>
        <w:rPr>
          <w:rFonts w:hint="eastAsia" w:ascii="宋体" w:cs="宋体" w:hAnsiTheme="minorHAnsi"/>
          <w:kern w:val="0"/>
          <w:szCs w:val="21"/>
        </w:rPr>
        <w:t>配置技术人员与必要的检测仪器。</w:t>
      </w:r>
    </w:p>
    <w:p>
      <w:pPr>
        <w:spacing w:line="340" w:lineRule="exact"/>
        <w:rPr>
          <w:kern w:val="0"/>
          <w:szCs w:val="21"/>
        </w:rPr>
      </w:pPr>
      <w:r>
        <w:rPr>
          <w:rFonts w:hint="eastAsia" w:ascii="黑体" w:hAnsi="黑体" w:eastAsia="黑体"/>
          <w:bCs/>
          <w:szCs w:val="21"/>
        </w:rPr>
        <w:t>1</w:t>
      </w:r>
      <w:r>
        <w:rPr>
          <w:rFonts w:ascii="黑体" w:hAnsi="黑体" w:eastAsia="黑体"/>
          <w:bCs/>
          <w:szCs w:val="21"/>
        </w:rPr>
        <w:t>4</w:t>
      </w:r>
      <w:r>
        <w:rPr>
          <w:rFonts w:hint="eastAsia" w:ascii="黑体" w:hAnsi="黑体" w:eastAsia="黑体"/>
          <w:bCs/>
          <w:szCs w:val="21"/>
        </w:rPr>
        <w:t>.1.</w:t>
      </w:r>
      <w:r>
        <w:rPr>
          <w:rFonts w:ascii="黑体" w:hAnsi="黑体" w:eastAsia="黑体"/>
          <w:bCs/>
          <w:szCs w:val="21"/>
        </w:rPr>
        <w:t xml:space="preserve">2 </w:t>
      </w:r>
      <w:r>
        <w:rPr>
          <w:kern w:val="0"/>
          <w:szCs w:val="21"/>
        </w:rPr>
        <w:t>除尘系统</w:t>
      </w:r>
      <w:r>
        <w:rPr>
          <w:rFonts w:hint="eastAsia"/>
          <w:kern w:val="0"/>
          <w:szCs w:val="21"/>
        </w:rPr>
        <w:t>设计应考虑设备可维护性和部件更换的难易程度，尽量减少维护工作量和维护难度。</w:t>
      </w:r>
    </w:p>
    <w:p>
      <w:pPr>
        <w:spacing w:line="340" w:lineRule="exact"/>
        <w:rPr>
          <w:rFonts w:ascii="宋体" w:cs="宋体" w:hAnsiTheme="minorHAnsi"/>
          <w:kern w:val="0"/>
          <w:szCs w:val="21"/>
        </w:rPr>
      </w:pPr>
      <w:r>
        <w:rPr>
          <w:rFonts w:hint="eastAsia" w:ascii="黑体" w:hAnsi="黑体" w:eastAsia="黑体"/>
          <w:bCs/>
          <w:szCs w:val="21"/>
        </w:rPr>
        <w:t>1</w:t>
      </w:r>
      <w:r>
        <w:rPr>
          <w:rFonts w:ascii="黑体" w:hAnsi="黑体" w:eastAsia="黑体"/>
          <w:bCs/>
          <w:szCs w:val="21"/>
        </w:rPr>
        <w:t>4</w:t>
      </w:r>
      <w:r>
        <w:rPr>
          <w:rFonts w:hint="eastAsia" w:ascii="黑体" w:hAnsi="黑体" w:eastAsia="黑体"/>
          <w:bCs/>
          <w:szCs w:val="21"/>
        </w:rPr>
        <w:t>.1.</w:t>
      </w:r>
      <w:r>
        <w:rPr>
          <w:rFonts w:ascii="黑体" w:hAnsi="黑体" w:eastAsia="黑体"/>
          <w:bCs/>
          <w:szCs w:val="21"/>
        </w:rPr>
        <w:t xml:space="preserve">3 </w:t>
      </w:r>
      <w:r>
        <w:rPr>
          <w:rFonts w:hint="eastAsia" w:ascii="宋体" w:cs="宋体" w:hAnsiTheme="minorHAnsi"/>
          <w:kern w:val="0"/>
          <w:szCs w:val="21"/>
        </w:rPr>
        <w:t>除尘系统运行期间</w:t>
      </w:r>
      <w:r>
        <w:rPr>
          <w:rFonts w:hint="eastAsia" w:ascii="宋体" w:hAnsi="宋体" w:cs="宋体"/>
          <w:color w:val="000000" w:themeColor="text1"/>
          <w:kern w:val="0"/>
          <w:szCs w:val="21"/>
          <w14:textFill>
            <w14:solidFill>
              <w14:schemeClr w14:val="tx1"/>
            </w14:solidFill>
          </w14:textFill>
        </w:rPr>
        <w:t>宜</w:t>
      </w:r>
      <w:r>
        <w:rPr>
          <w:rFonts w:hint="eastAsia" w:ascii="宋体" w:cs="宋体" w:hAnsiTheme="minorHAnsi"/>
          <w:kern w:val="0"/>
          <w:szCs w:val="21"/>
        </w:rPr>
        <w:t>有备品备件。</w:t>
      </w:r>
    </w:p>
    <w:p>
      <w:pPr>
        <w:autoSpaceDE w:val="0"/>
        <w:autoSpaceDN w:val="0"/>
        <w:adjustRightInd w:val="0"/>
        <w:spacing w:line="340" w:lineRule="exact"/>
        <w:jc w:val="left"/>
        <w:rPr>
          <w:rFonts w:ascii="宋体" w:cs="宋体" w:hAnsiTheme="minorHAnsi"/>
          <w:kern w:val="0"/>
          <w:szCs w:val="21"/>
        </w:rPr>
      </w:pPr>
      <w:r>
        <w:rPr>
          <w:rFonts w:hint="eastAsia" w:ascii="黑体" w:hAnsi="黑体" w:eastAsia="黑体"/>
          <w:bCs/>
          <w:szCs w:val="21"/>
        </w:rPr>
        <w:t>1</w:t>
      </w:r>
      <w:r>
        <w:rPr>
          <w:rFonts w:ascii="黑体" w:hAnsi="黑体" w:eastAsia="黑体"/>
          <w:bCs/>
          <w:szCs w:val="21"/>
        </w:rPr>
        <w:t>4</w:t>
      </w:r>
      <w:r>
        <w:rPr>
          <w:rFonts w:hint="eastAsia" w:ascii="黑体" w:hAnsi="黑体" w:eastAsia="黑体"/>
          <w:bCs/>
          <w:szCs w:val="21"/>
        </w:rPr>
        <w:t>.1.</w:t>
      </w:r>
      <w:r>
        <w:rPr>
          <w:rFonts w:ascii="黑体" w:hAnsi="黑体" w:eastAsia="黑体"/>
          <w:bCs/>
          <w:szCs w:val="21"/>
        </w:rPr>
        <w:t xml:space="preserve">4 </w:t>
      </w:r>
      <w:r>
        <w:rPr>
          <w:rFonts w:hint="eastAsia" w:ascii="宋体" w:hAnsi="宋体" w:cs="宋体"/>
          <w:color w:val="000000" w:themeColor="text1"/>
          <w:kern w:val="0"/>
          <w:szCs w:val="21"/>
          <w14:textFill>
            <w14:solidFill>
              <w14:schemeClr w14:val="tx1"/>
            </w14:solidFill>
          </w14:textFill>
        </w:rPr>
        <w:t>宜</w:t>
      </w:r>
      <w:r>
        <w:rPr>
          <w:rFonts w:hint="eastAsia" w:ascii="宋体" w:cs="宋体" w:hAnsiTheme="minorHAnsi"/>
          <w:kern w:val="0"/>
          <w:szCs w:val="21"/>
        </w:rPr>
        <w:t>记录除尘系统的关键技术参数，发现异常时及时采取保护措施是十分必要的。</w:t>
      </w:r>
    </w:p>
    <w:p>
      <w:pPr>
        <w:pStyle w:val="4"/>
      </w:pPr>
      <w:r>
        <w:t>14.2</w:t>
      </w:r>
      <w:r>
        <w:rPr>
          <w:rFonts w:ascii="Calibri" w:hAnsi="Calibri" w:cs="Calibri"/>
        </w:rPr>
        <w:t>  </w:t>
      </w:r>
      <w:r>
        <w:rPr>
          <w:rFonts w:hint="eastAsia"/>
        </w:rPr>
        <w:t>选配指导</w:t>
      </w:r>
    </w:p>
    <w:p>
      <w:pPr>
        <w:autoSpaceDE w:val="0"/>
        <w:autoSpaceDN w:val="0"/>
        <w:adjustRightInd w:val="0"/>
        <w:spacing w:line="340" w:lineRule="exact"/>
        <w:ind w:firstLine="420" w:firstLineChars="200"/>
        <w:jc w:val="left"/>
        <w:rPr>
          <w:kern w:val="0"/>
          <w:szCs w:val="21"/>
        </w:rPr>
      </w:pPr>
      <w:r>
        <w:rPr>
          <w:rFonts w:hint="eastAsia"/>
          <w:kern w:val="0"/>
          <w:szCs w:val="21"/>
        </w:rPr>
        <w:t>除尘系统维护宜采用智能化、数字化的维护手段，提高维护效率、维护工作的及时性和合理性。</w:t>
      </w:r>
    </w:p>
    <w:p>
      <w:pPr>
        <w:autoSpaceDE w:val="0"/>
        <w:autoSpaceDN w:val="0"/>
        <w:adjustRightInd w:val="0"/>
        <w:spacing w:before="156" w:beforeLines="50" w:after="156" w:afterLines="50" w:line="340" w:lineRule="exact"/>
        <w:jc w:val="left"/>
        <w:rPr>
          <w:rFonts w:ascii="宋体" w:cs="宋体" w:hAnsiTheme="minorHAnsi"/>
          <w:kern w:val="0"/>
          <w:szCs w:val="21"/>
        </w:rPr>
      </w:pPr>
      <w:r>
        <w:rPr>
          <w:rFonts w:hint="eastAsia" w:ascii="黑体" w:hAnsi="黑体" w:eastAsia="黑体"/>
          <w:bCs/>
          <w:szCs w:val="21"/>
        </w:rPr>
        <w:t>1</w:t>
      </w:r>
      <w:r>
        <w:rPr>
          <w:rFonts w:ascii="黑体" w:hAnsi="黑体" w:eastAsia="黑体"/>
          <w:bCs/>
          <w:szCs w:val="21"/>
        </w:rPr>
        <w:t>4</w:t>
      </w:r>
      <w:r>
        <w:rPr>
          <w:rFonts w:hint="eastAsia" w:ascii="黑体" w:hAnsi="黑体" w:eastAsia="黑体"/>
          <w:bCs/>
          <w:szCs w:val="21"/>
        </w:rPr>
        <w:t>.</w:t>
      </w:r>
      <w:r>
        <w:rPr>
          <w:rFonts w:ascii="黑体" w:hAnsi="黑体" w:eastAsia="黑体"/>
          <w:bCs/>
          <w:szCs w:val="21"/>
        </w:rPr>
        <w:t xml:space="preserve">3 </w:t>
      </w:r>
      <w:r>
        <w:rPr>
          <w:rFonts w:hint="eastAsia" w:ascii="黑体" w:hAnsi="黑体" w:eastAsia="黑体"/>
          <w:kern w:val="0"/>
          <w:szCs w:val="21"/>
        </w:rPr>
        <w:t>除尘系统维护</w:t>
      </w:r>
    </w:p>
    <w:p>
      <w:pPr>
        <w:autoSpaceDE w:val="0"/>
        <w:autoSpaceDN w:val="0"/>
        <w:adjustRightInd w:val="0"/>
        <w:spacing w:line="340" w:lineRule="exact"/>
        <w:jc w:val="left"/>
        <w:rPr>
          <w:kern w:val="0"/>
          <w:szCs w:val="21"/>
        </w:rPr>
      </w:pPr>
      <w:r>
        <w:rPr>
          <w:rFonts w:ascii="黑体" w:hAnsi="黑体" w:eastAsia="黑体"/>
          <w:kern w:val="0"/>
          <w:szCs w:val="21"/>
        </w:rPr>
        <w:t xml:space="preserve">14.3.1 </w:t>
      </w:r>
      <w:r>
        <w:rPr>
          <w:rFonts w:hint="eastAsia" w:ascii="宋体" w:hAnsi="宋体" w:cs="宋体"/>
          <w:color w:val="000000" w:themeColor="text1"/>
          <w:kern w:val="0"/>
          <w:szCs w:val="21"/>
          <w14:textFill>
            <w14:solidFill>
              <w14:schemeClr w14:val="tx1"/>
            </w14:solidFill>
          </w14:textFill>
        </w:rPr>
        <w:t>宜</w:t>
      </w:r>
      <w:r>
        <w:rPr>
          <w:rFonts w:hint="eastAsia" w:ascii="宋体" w:cs="宋体"/>
          <w:kern w:val="0"/>
          <w:szCs w:val="21"/>
        </w:rPr>
        <w:t>根据通风除尘系统设备的多少和复杂程度建立与此相适应的管理及专业维护组织，并制定切实可行的维护制度，包括运行日记、维护档案、制定操作规程、制定维修计划等。</w:t>
      </w:r>
    </w:p>
    <w:p>
      <w:pPr>
        <w:widowControl/>
        <w:spacing w:line="340" w:lineRule="exact"/>
        <w:jc w:val="left"/>
        <w:rPr>
          <w:rFonts w:ascii="黑体" w:hAnsi="黑体" w:eastAsia="黑体"/>
          <w:bCs/>
        </w:rPr>
      </w:pPr>
      <w:r>
        <w:rPr>
          <w:rFonts w:ascii="黑体" w:hAnsi="黑体" w:eastAsia="黑体"/>
          <w:kern w:val="0"/>
          <w:szCs w:val="21"/>
        </w:rPr>
        <w:t xml:space="preserve">14.3.2 </w:t>
      </w:r>
      <w:r>
        <w:rPr>
          <w:rFonts w:hint="eastAsia" w:ascii="宋体" w:hAnsi="宋体" w:cs="宋体"/>
          <w:color w:val="000000" w:themeColor="text1"/>
          <w:kern w:val="0"/>
          <w:szCs w:val="21"/>
          <w14:textFill>
            <w14:solidFill>
              <w14:schemeClr w14:val="tx1"/>
            </w14:solidFill>
          </w14:textFill>
        </w:rPr>
        <w:t>宜</w:t>
      </w:r>
      <w:r>
        <w:rPr>
          <w:rFonts w:hint="eastAsia" w:ascii="宋体" w:cs="宋体"/>
          <w:kern w:val="0"/>
          <w:szCs w:val="21"/>
        </w:rPr>
        <w:t>对除尘器，包括滤袋组件、清灰机构、灰袋、室体等定期检查。</w:t>
      </w:r>
    </w:p>
    <w:p>
      <w:pPr>
        <w:autoSpaceDE w:val="0"/>
        <w:autoSpaceDN w:val="0"/>
        <w:adjustRightInd w:val="0"/>
        <w:spacing w:line="340" w:lineRule="exact"/>
        <w:jc w:val="left"/>
      </w:pPr>
      <w:r>
        <w:rPr>
          <w:rFonts w:ascii="黑体" w:hAnsi="黑体" w:eastAsia="黑体"/>
          <w:kern w:val="0"/>
          <w:szCs w:val="21"/>
        </w:rPr>
        <w:t xml:space="preserve">14.3.3 </w:t>
      </w:r>
      <w:r>
        <w:rPr>
          <w:kern w:val="0"/>
        </w:rPr>
        <w:t>根据管道的积尘情况每年</w:t>
      </w:r>
      <w:r>
        <w:rPr>
          <w:rFonts w:hint="eastAsia"/>
          <w:kern w:val="0"/>
        </w:rPr>
        <w:t>定期</w:t>
      </w:r>
      <w:r>
        <w:rPr>
          <w:kern w:val="0"/>
        </w:rPr>
        <w:t>清理。</w:t>
      </w:r>
    </w:p>
    <w:p>
      <w:pPr>
        <w:widowControl/>
        <w:spacing w:line="340" w:lineRule="exact"/>
        <w:jc w:val="left"/>
      </w:pPr>
      <w:r>
        <w:rPr>
          <w:rFonts w:ascii="黑体" w:hAnsi="黑体" w:eastAsia="黑体"/>
          <w:kern w:val="0"/>
          <w:szCs w:val="21"/>
        </w:rPr>
        <w:t xml:space="preserve">14.3.4 </w:t>
      </w:r>
      <w:r>
        <w:rPr>
          <w:kern w:val="0"/>
        </w:rPr>
        <w:t>通风除尘系统每半年至少检测一次</w:t>
      </w:r>
      <w:r>
        <w:rPr>
          <w:rFonts w:hint="eastAsia"/>
          <w:kern w:val="0"/>
        </w:rPr>
        <w:t>排放颗粒物</w:t>
      </w:r>
      <w:r>
        <w:rPr>
          <w:kern w:val="0"/>
        </w:rPr>
        <w:t>浓度、风量、风压和电机的输入功率，检查是否符合原设计的要求，如不符合，</w:t>
      </w:r>
      <w:r>
        <w:rPr>
          <w:rFonts w:hint="eastAsia" w:ascii="宋体" w:hAnsi="宋体" w:cs="宋体"/>
          <w:color w:val="000000" w:themeColor="text1"/>
          <w:kern w:val="0"/>
          <w:szCs w:val="21"/>
          <w14:textFill>
            <w14:solidFill>
              <w14:schemeClr w14:val="tx1"/>
            </w14:solidFill>
          </w14:textFill>
        </w:rPr>
        <w:t>宜</w:t>
      </w:r>
      <w:r>
        <w:rPr>
          <w:kern w:val="0"/>
        </w:rPr>
        <w:t>检修、调整。</w:t>
      </w:r>
    </w:p>
    <w:p>
      <w:pPr>
        <w:autoSpaceDE w:val="0"/>
        <w:autoSpaceDN w:val="0"/>
        <w:adjustRightInd w:val="0"/>
        <w:spacing w:line="340" w:lineRule="exact"/>
        <w:jc w:val="left"/>
      </w:pPr>
      <w:r>
        <w:rPr>
          <w:rFonts w:ascii="黑体" w:hAnsi="黑体" w:eastAsia="黑体"/>
          <w:kern w:val="0"/>
          <w:szCs w:val="21"/>
        </w:rPr>
        <w:t xml:space="preserve">14.3.5 </w:t>
      </w:r>
      <w:r>
        <w:rPr>
          <w:rFonts w:hint="eastAsia" w:ascii="宋体" w:cs="宋体"/>
          <w:kern w:val="0"/>
          <w:szCs w:val="21"/>
        </w:rPr>
        <w:t>除尘器的检修宜在停机状态或仓室离线的情况下进行。</w:t>
      </w:r>
      <w:r>
        <w:rPr>
          <w:rFonts w:hint="eastAsia" w:ascii="宋体" w:hAnsi="宋体" w:cs="宋体"/>
          <w:color w:val="000000" w:themeColor="text1"/>
          <w:kern w:val="0"/>
          <w:szCs w:val="21"/>
          <w14:textFill>
            <w14:solidFill>
              <w14:schemeClr w14:val="tx1"/>
            </w14:solidFill>
          </w14:textFill>
        </w:rPr>
        <w:t>宜</w:t>
      </w:r>
      <w:r>
        <w:rPr>
          <w:rFonts w:hint="eastAsia" w:ascii="宋体" w:cs="宋体"/>
          <w:kern w:val="0"/>
          <w:szCs w:val="21"/>
        </w:rPr>
        <w:t>实行挂牌制度，并有专人安全监护。</w:t>
      </w:r>
    </w:p>
    <w:p>
      <w:pPr>
        <w:widowControl/>
        <w:spacing w:before="156" w:beforeLines="50" w:after="156" w:afterLines="50" w:line="340" w:lineRule="exact"/>
        <w:jc w:val="left"/>
        <w:rPr>
          <w:rFonts w:ascii="黑体" w:hAnsi="黑体" w:eastAsia="黑体" w:cs="宋体"/>
          <w:kern w:val="0"/>
          <w:szCs w:val="21"/>
        </w:rPr>
      </w:pPr>
      <w:r>
        <w:rPr>
          <w:rFonts w:hint="eastAsia" w:ascii="黑体" w:hAnsi="黑体" w:eastAsia="黑体"/>
          <w:bCs/>
          <w:szCs w:val="21"/>
        </w:rPr>
        <w:t>1</w:t>
      </w:r>
      <w:r>
        <w:rPr>
          <w:rFonts w:ascii="黑体" w:hAnsi="黑体" w:eastAsia="黑体"/>
          <w:bCs/>
          <w:szCs w:val="21"/>
        </w:rPr>
        <w:t>4</w:t>
      </w:r>
      <w:r>
        <w:rPr>
          <w:rFonts w:hint="eastAsia" w:ascii="黑体" w:hAnsi="黑体" w:eastAsia="黑体"/>
          <w:bCs/>
          <w:szCs w:val="21"/>
        </w:rPr>
        <w:t>.</w:t>
      </w:r>
      <w:r>
        <w:rPr>
          <w:rFonts w:ascii="黑体" w:hAnsi="黑体" w:eastAsia="黑体"/>
          <w:bCs/>
          <w:szCs w:val="21"/>
        </w:rPr>
        <w:t xml:space="preserve">4 </w:t>
      </w:r>
      <w:r>
        <w:rPr>
          <w:rFonts w:hint="eastAsia" w:ascii="黑体" w:hAnsi="黑体" w:eastAsia="黑体" w:cs="宋体"/>
          <w:kern w:val="0"/>
          <w:szCs w:val="21"/>
        </w:rPr>
        <w:t>备品备件</w:t>
      </w:r>
    </w:p>
    <w:p>
      <w:pPr>
        <w:widowControl/>
        <w:spacing w:before="156" w:beforeLines="50" w:line="340" w:lineRule="exact"/>
        <w:ind w:firstLine="420" w:firstLineChars="200"/>
        <w:jc w:val="left"/>
        <w:rPr>
          <w:kern w:val="0"/>
          <w:szCs w:val="21"/>
        </w:rPr>
      </w:pPr>
      <w:r>
        <w:rPr>
          <w:rFonts w:hint="eastAsia"/>
          <w:kern w:val="0"/>
          <w:szCs w:val="21"/>
        </w:rPr>
        <w:t>除尘系统在配备时，需要对关键易损零部件进行必要的库存准备。</w:t>
      </w:r>
      <w:r>
        <w:rPr>
          <w:rFonts w:hint="eastAsia" w:ascii="宋体" w:hAnsi="TimesNewRomanPSMT" w:cs="宋体"/>
          <w:kern w:val="0"/>
          <w:szCs w:val="21"/>
        </w:rPr>
        <w:t>袋式除尘器备品备件</w:t>
      </w:r>
      <w:r>
        <w:rPr>
          <w:rFonts w:hint="eastAsia" w:ascii="宋体" w:hAnsi="宋体" w:cs="宋体"/>
          <w:color w:val="000000" w:themeColor="text1"/>
          <w:kern w:val="0"/>
          <w:szCs w:val="21"/>
          <w14:textFill>
            <w14:solidFill>
              <w14:schemeClr w14:val="tx1"/>
            </w14:solidFill>
          </w14:textFill>
        </w:rPr>
        <w:t>宜</w:t>
      </w:r>
      <w:r>
        <w:rPr>
          <w:rFonts w:hint="eastAsia" w:ascii="宋体" w:hAnsi="TimesNewRomanPSMT" w:cs="宋体"/>
          <w:kern w:val="0"/>
          <w:szCs w:val="21"/>
        </w:rPr>
        <w:t>符合下列要求：</w:t>
      </w:r>
    </w:p>
    <w:p>
      <w:pPr>
        <w:autoSpaceDE w:val="0"/>
        <w:autoSpaceDN w:val="0"/>
        <w:adjustRightInd w:val="0"/>
        <w:spacing w:line="340" w:lineRule="exact"/>
        <w:ind w:firstLine="420" w:firstLineChars="200"/>
        <w:jc w:val="left"/>
        <w:rPr>
          <w:rFonts w:ascii="宋体" w:hAnsi="TimesNewRomanPSMT" w:cs="宋体"/>
          <w:kern w:val="0"/>
          <w:szCs w:val="21"/>
        </w:rPr>
      </w:pPr>
      <w:r>
        <w:rPr>
          <w:rFonts w:ascii="黑体" w:hAnsi="黑体" w:eastAsia="黑体"/>
          <w:kern w:val="0"/>
          <w:szCs w:val="21"/>
        </w:rPr>
        <w:t>a</w:t>
      </w:r>
      <w:r>
        <w:rPr>
          <w:rFonts w:hint="eastAsia" w:ascii="黑体" w:hAnsi="黑体" w:eastAsia="黑体"/>
          <w:kern w:val="0"/>
          <w:szCs w:val="21"/>
        </w:rPr>
        <w:t xml:space="preserve">) </w:t>
      </w:r>
      <w:r>
        <w:rPr>
          <w:rFonts w:hint="eastAsia" w:ascii="宋体" w:hAnsi="TimesNewRomanPSMT" w:cs="宋体"/>
          <w:kern w:val="0"/>
          <w:szCs w:val="21"/>
        </w:rPr>
        <w:t>袋式除尘系统备品备件包括滤袋、滤袋框架、脉冲阀、膜片、空压机空气过滤器等。</w:t>
      </w:r>
    </w:p>
    <w:p>
      <w:pPr>
        <w:autoSpaceDE w:val="0"/>
        <w:autoSpaceDN w:val="0"/>
        <w:adjustRightInd w:val="0"/>
        <w:spacing w:line="340" w:lineRule="exact"/>
        <w:ind w:firstLine="420" w:firstLineChars="200"/>
        <w:jc w:val="left"/>
        <w:rPr>
          <w:rFonts w:ascii="宋体" w:hAnsi="TimesNewRomanPSMT" w:cs="宋体"/>
          <w:color w:val="000000" w:themeColor="text1"/>
          <w:kern w:val="0"/>
          <w:szCs w:val="21"/>
          <w14:textFill>
            <w14:solidFill>
              <w14:schemeClr w14:val="tx1"/>
            </w14:solidFill>
          </w14:textFill>
        </w:rPr>
      </w:pPr>
      <w:r>
        <w:rPr>
          <w:rFonts w:ascii="黑体" w:hAnsi="黑体" w:eastAsia="黑体"/>
          <w:kern w:val="0"/>
          <w:szCs w:val="21"/>
        </w:rPr>
        <w:t>b</w:t>
      </w:r>
      <w:r>
        <w:rPr>
          <w:rFonts w:hint="eastAsia" w:ascii="黑体" w:hAnsi="黑体" w:eastAsia="黑体"/>
          <w:kern w:val="0"/>
          <w:szCs w:val="21"/>
        </w:rPr>
        <w:t>)</w:t>
      </w:r>
      <w:r>
        <w:rPr>
          <w:rFonts w:ascii="黑体" w:hAnsi="黑体" w:eastAsia="黑体"/>
          <w:kern w:val="0"/>
          <w:szCs w:val="21"/>
        </w:rPr>
        <w:t xml:space="preserve"> </w:t>
      </w:r>
      <w:r>
        <w:rPr>
          <w:rFonts w:hint="eastAsia" w:ascii="宋体" w:hAnsi="TimesNewRomanPSMT" w:cs="宋体"/>
          <w:kern w:val="0"/>
          <w:szCs w:val="21"/>
        </w:rPr>
        <w:t>当</w:t>
      </w:r>
      <w:r>
        <w:rPr>
          <w:rFonts w:hint="eastAsia" w:ascii="宋体" w:hAnsi="TimesNewRomanPSMT" w:cs="宋体"/>
          <w:color w:val="000000" w:themeColor="text1"/>
          <w:kern w:val="0"/>
          <w:szCs w:val="21"/>
          <w14:textFill>
            <w14:solidFill>
              <w14:schemeClr w14:val="tx1"/>
            </w14:solidFill>
          </w14:textFill>
        </w:rPr>
        <w:t>袋式除尘器滤袋接近设计寿命时，用户</w:t>
      </w:r>
      <w:r>
        <w:rPr>
          <w:rFonts w:hint="eastAsia" w:ascii="宋体" w:hAnsi="宋体" w:cs="宋体"/>
          <w:color w:val="000000" w:themeColor="text1"/>
          <w:kern w:val="0"/>
          <w:szCs w:val="21"/>
          <w14:textFill>
            <w14:solidFill>
              <w14:schemeClr w14:val="tx1"/>
            </w14:solidFill>
          </w14:textFill>
        </w:rPr>
        <w:t>宜</w:t>
      </w:r>
      <w:r>
        <w:rPr>
          <w:rFonts w:hint="eastAsia" w:ascii="宋体" w:hAnsi="TimesNewRomanPSMT" w:cs="宋体"/>
          <w:color w:val="000000" w:themeColor="text1"/>
          <w:kern w:val="0"/>
          <w:szCs w:val="21"/>
          <w14:textFill>
            <w14:solidFill>
              <w14:schemeClr w14:val="tx1"/>
            </w14:solidFill>
          </w14:textFill>
        </w:rPr>
        <w:t>着手采购滤袋。</w:t>
      </w:r>
    </w:p>
    <w:p>
      <w:pPr>
        <w:spacing w:line="340" w:lineRule="exact"/>
        <w:jc w:val="center"/>
      </w:pPr>
      <w:r>
        <w:br w:type="page"/>
      </w:r>
    </w:p>
    <w:p>
      <w:pPr>
        <w:pStyle w:val="61"/>
        <w:tabs>
          <w:tab w:val="left" w:pos="360"/>
        </w:tabs>
        <w:spacing w:before="0" w:after="0" w:line="340" w:lineRule="exact"/>
        <w:rPr>
          <w:rFonts w:hAnsi="黑体"/>
        </w:rPr>
      </w:pPr>
    </w:p>
    <w:p>
      <w:pPr>
        <w:pStyle w:val="61"/>
        <w:tabs>
          <w:tab w:val="left" w:pos="360"/>
        </w:tabs>
        <w:spacing w:before="0" w:after="0" w:line="340" w:lineRule="exact"/>
        <w:rPr>
          <w:rFonts w:hAnsi="黑体"/>
        </w:rPr>
      </w:pPr>
      <w:r>
        <w:rPr>
          <w:rFonts w:hint="eastAsia" w:hAnsi="黑体"/>
        </w:rPr>
        <w:t>附录A</w:t>
      </w:r>
    </w:p>
    <w:p>
      <w:pPr>
        <w:pStyle w:val="61"/>
        <w:tabs>
          <w:tab w:val="left" w:pos="360"/>
        </w:tabs>
        <w:spacing w:before="0" w:after="0" w:line="340" w:lineRule="exact"/>
        <w:rPr>
          <w:rFonts w:hAnsi="黑体"/>
        </w:rPr>
      </w:pPr>
      <w:r>
        <w:rPr>
          <w:rFonts w:hint="eastAsia" w:hAnsi="黑体"/>
        </w:rPr>
        <w:t>（资料性）</w:t>
      </w:r>
    </w:p>
    <w:p>
      <w:pPr>
        <w:pStyle w:val="61"/>
        <w:tabs>
          <w:tab w:val="left" w:pos="360"/>
        </w:tabs>
        <w:spacing w:before="0" w:after="0" w:line="340" w:lineRule="exact"/>
        <w:rPr>
          <w:rFonts w:hAnsi="黑体"/>
        </w:rPr>
      </w:pPr>
      <w:r>
        <w:rPr>
          <w:rFonts w:hint="eastAsia" w:hAnsi="黑体"/>
        </w:rPr>
        <w:t>吸尘罩类型及推荐</w:t>
      </w:r>
    </w:p>
    <w:p>
      <w:pPr>
        <w:spacing w:line="340" w:lineRule="exact"/>
        <w:jc w:val="center"/>
        <w:rPr>
          <w:rFonts w:ascii="黑体" w:hAnsi="黑体" w:eastAsia="黑体"/>
          <w:szCs w:val="21"/>
        </w:rPr>
      </w:pPr>
    </w:p>
    <w:p>
      <w:pPr>
        <w:spacing w:line="340" w:lineRule="exact"/>
        <w:jc w:val="center"/>
        <w:rPr>
          <w:rFonts w:ascii="黑体" w:hAnsi="黑体" w:eastAsia="黑体"/>
          <w:szCs w:val="21"/>
        </w:rPr>
      </w:pPr>
    </w:p>
    <w:p>
      <w:pPr>
        <w:spacing w:before="312" w:beforeLines="100" w:after="312" w:afterLines="100"/>
        <w:rPr>
          <w:rFonts w:ascii="黑体" w:hAnsi="黑体" w:eastAsia="黑体"/>
        </w:rPr>
      </w:pPr>
      <w:r>
        <w:rPr>
          <w:rFonts w:hint="eastAsia" w:ascii="黑体" w:hAnsi="黑体" w:eastAsia="黑体"/>
        </w:rPr>
        <w:t>A.1</w:t>
      </w:r>
      <w:r>
        <w:rPr>
          <w:rFonts w:ascii="黑体" w:hAnsi="黑体" w:eastAsia="黑体"/>
        </w:rPr>
        <w:t xml:space="preserve"> </w:t>
      </w:r>
      <w:r>
        <w:rPr>
          <w:rFonts w:hint="eastAsia" w:ascii="黑体" w:hAnsi="黑体" w:eastAsia="黑体"/>
        </w:rPr>
        <w:t>吸尘罩类型及推荐</w:t>
      </w:r>
    </w:p>
    <w:p>
      <w:pPr>
        <w:pStyle w:val="42"/>
        <w:rPr>
          <w:rFonts w:hAnsi="宋体" w:eastAsia="宋体"/>
          <w:color w:val="auto"/>
          <w:sz w:val="21"/>
        </w:rPr>
      </w:pPr>
      <w:r>
        <w:rPr>
          <w:rFonts w:ascii="黑体" w:hAnsi="黑体" w:eastAsia="黑体"/>
          <w:color w:val="auto"/>
          <w:sz w:val="21"/>
        </w:rPr>
        <w:t>A.1.1</w:t>
      </w:r>
      <w:r>
        <w:rPr>
          <w:rFonts w:hint="eastAsia" w:ascii="黑体" w:hAnsi="黑体" w:eastAsia="黑体"/>
          <w:color w:val="auto"/>
          <w:sz w:val="21"/>
        </w:rPr>
        <w:t xml:space="preserve"> </w:t>
      </w:r>
      <w:r>
        <w:rPr>
          <w:rFonts w:hAnsi="宋体" w:eastAsia="宋体"/>
          <w:color w:val="auto"/>
          <w:sz w:val="21"/>
        </w:rPr>
        <w:t>吸尘罩安装的位置和排气方向</w:t>
      </w:r>
      <w:r>
        <w:rPr>
          <w:rFonts w:hint="eastAsia" w:hAnsi="宋体" w:eastAsia="宋体"/>
          <w:color w:val="auto"/>
          <w:sz w:val="21"/>
        </w:rPr>
        <w:t>是至关重要的</w:t>
      </w:r>
      <w:r>
        <w:rPr>
          <w:rFonts w:hAnsi="宋体" w:eastAsia="宋体"/>
          <w:color w:val="auto"/>
          <w:sz w:val="21"/>
        </w:rPr>
        <w:t>。研究粉尘发生机理，考虑飞散方向、速度和临界点，吸尘罩口</w:t>
      </w:r>
      <w:r>
        <w:rPr>
          <w:rFonts w:hint="eastAsia" w:hAnsi="宋体" w:eastAsia="宋体"/>
          <w:color w:val="000000" w:themeColor="text1"/>
          <w:sz w:val="21"/>
          <w14:textFill>
            <w14:solidFill>
              <w14:schemeClr w14:val="tx1"/>
            </w14:solidFill>
          </w14:textFill>
        </w:rPr>
        <w:t>宜</w:t>
      </w:r>
      <w:r>
        <w:rPr>
          <w:rFonts w:hAnsi="宋体" w:eastAsia="宋体"/>
          <w:color w:val="auto"/>
          <w:sz w:val="21"/>
        </w:rPr>
        <w:t>对准</w:t>
      </w:r>
      <w:r>
        <w:rPr>
          <w:rFonts w:hint="eastAsia" w:hAnsi="宋体" w:eastAsia="宋体"/>
          <w:color w:val="auto"/>
          <w:sz w:val="21"/>
        </w:rPr>
        <w:t>粉</w:t>
      </w:r>
      <w:r>
        <w:rPr>
          <w:rFonts w:hAnsi="宋体" w:eastAsia="宋体"/>
          <w:color w:val="auto"/>
          <w:sz w:val="21"/>
        </w:rPr>
        <w:t>尘飞散方向。吸尘罩的吸气气流方向应尽可能与污染气流运动方向一致。</w:t>
      </w:r>
      <w:r>
        <w:rPr>
          <w:rFonts w:hint="eastAsia" w:hAnsi="宋体" w:eastAsia="宋体"/>
          <w:color w:val="000000" w:themeColor="text1"/>
          <w:sz w:val="21"/>
          <w14:textFill>
            <w14:solidFill>
              <w14:schemeClr w14:val="tx1"/>
            </w14:solidFill>
          </w14:textFill>
        </w:rPr>
        <w:t>宜</w:t>
      </w:r>
      <w:r>
        <w:rPr>
          <w:rFonts w:hAnsi="宋体" w:eastAsia="宋体"/>
          <w:color w:val="auto"/>
          <w:sz w:val="21"/>
        </w:rPr>
        <w:t>尽可能避免或减弱干扰气流如穿堂风、送风气流等对</w:t>
      </w:r>
      <w:r>
        <w:rPr>
          <w:rFonts w:hint="eastAsia" w:hAnsi="宋体" w:eastAsia="宋体"/>
          <w:color w:val="auto"/>
          <w:sz w:val="21"/>
        </w:rPr>
        <w:t>补集</w:t>
      </w:r>
      <w:r>
        <w:rPr>
          <w:rFonts w:hAnsi="宋体" w:eastAsia="宋体"/>
          <w:color w:val="auto"/>
          <w:sz w:val="21"/>
        </w:rPr>
        <w:t>气流的影响。</w:t>
      </w:r>
    </w:p>
    <w:p>
      <w:pPr>
        <w:pStyle w:val="42"/>
        <w:rPr>
          <w:rFonts w:hAnsi="宋体" w:eastAsia="宋体"/>
          <w:color w:val="auto"/>
          <w:sz w:val="21"/>
        </w:rPr>
      </w:pPr>
      <w:r>
        <w:rPr>
          <w:rFonts w:ascii="黑体" w:hAnsi="黑体" w:eastAsia="黑体"/>
          <w:color w:val="auto"/>
          <w:sz w:val="21"/>
        </w:rPr>
        <w:t xml:space="preserve">A.1.2 </w:t>
      </w:r>
      <w:r>
        <w:rPr>
          <w:rFonts w:hAnsi="宋体" w:eastAsia="宋体"/>
          <w:color w:val="auto"/>
          <w:sz w:val="21"/>
        </w:rPr>
        <w:t>吸尘罩尽量接近</w:t>
      </w:r>
      <w:r>
        <w:rPr>
          <w:rFonts w:hint="eastAsia" w:hAnsi="宋体" w:eastAsia="宋体"/>
          <w:color w:val="auto"/>
          <w:sz w:val="21"/>
        </w:rPr>
        <w:t>产尘</w:t>
      </w:r>
      <w:r>
        <w:rPr>
          <w:rFonts w:hAnsi="宋体" w:eastAsia="宋体"/>
          <w:color w:val="auto"/>
          <w:sz w:val="21"/>
        </w:rPr>
        <w:t>源</w:t>
      </w:r>
      <w:r>
        <w:rPr>
          <w:rFonts w:hint="eastAsia" w:hAnsi="宋体" w:eastAsia="宋体"/>
          <w:color w:val="auto"/>
          <w:sz w:val="21"/>
        </w:rPr>
        <w:t>，</w:t>
      </w:r>
      <w:r>
        <w:rPr>
          <w:rFonts w:hAnsi="宋体" w:eastAsia="宋体"/>
          <w:color w:val="auto"/>
          <w:sz w:val="21"/>
        </w:rPr>
        <w:t>防止</w:t>
      </w:r>
      <w:r>
        <w:rPr>
          <w:rFonts w:hint="eastAsia" w:hAnsi="宋体" w:eastAsia="宋体"/>
          <w:color w:val="auto"/>
          <w:sz w:val="21"/>
        </w:rPr>
        <w:t>烟气</w:t>
      </w:r>
      <w:r>
        <w:rPr>
          <w:rFonts w:hAnsi="宋体" w:eastAsia="宋体"/>
          <w:color w:val="auto"/>
          <w:sz w:val="21"/>
        </w:rPr>
        <w:t>外逸或外部空气进入。通常情况下可采用密闭型、围罩型等将产尘源围罩起来</w:t>
      </w:r>
      <w:r>
        <w:rPr>
          <w:rFonts w:hint="eastAsia" w:hAnsi="宋体" w:eastAsia="宋体"/>
          <w:color w:val="auto"/>
          <w:sz w:val="21"/>
        </w:rPr>
        <w:t>进行烟气捕集，吸尘罩推荐级别见表</w:t>
      </w:r>
      <w:r>
        <w:rPr>
          <w:rFonts w:hAnsi="宋体" w:eastAsia="宋体"/>
          <w:color w:val="auto"/>
          <w:sz w:val="21"/>
        </w:rPr>
        <w:t>1</w:t>
      </w:r>
      <w:r>
        <w:rPr>
          <w:rFonts w:hint="eastAsia" w:hAnsi="宋体" w:eastAsia="宋体"/>
          <w:color w:val="auto"/>
          <w:sz w:val="21"/>
        </w:rPr>
        <w:t>。</w:t>
      </w:r>
    </w:p>
    <w:p>
      <w:pPr>
        <w:pStyle w:val="42"/>
        <w:rPr>
          <w:rFonts w:hAnsi="宋体" w:eastAsia="宋体"/>
          <w:color w:val="auto"/>
          <w:sz w:val="21"/>
        </w:rPr>
      </w:pPr>
      <w:r>
        <w:rPr>
          <w:rFonts w:ascii="黑体" w:hAnsi="黑体" w:eastAsia="黑体"/>
          <w:color w:val="auto"/>
          <w:sz w:val="21"/>
        </w:rPr>
        <w:t xml:space="preserve">A.1.3 </w:t>
      </w:r>
      <w:r>
        <w:rPr>
          <w:rFonts w:hint="eastAsia" w:hAnsi="宋体" w:eastAsia="宋体"/>
          <w:color w:val="auto"/>
          <w:sz w:val="21"/>
        </w:rPr>
        <w:t>按照推荐级别，</w:t>
      </w:r>
      <w:r>
        <w:rPr>
          <w:rFonts w:hint="eastAsia" w:hAnsi="宋体" w:eastAsia="宋体"/>
          <w:color w:val="000000" w:themeColor="text1"/>
          <w:sz w:val="21"/>
          <w14:textFill>
            <w14:solidFill>
              <w14:schemeClr w14:val="tx1"/>
            </w14:solidFill>
          </w14:textFill>
        </w:rPr>
        <w:t>宜</w:t>
      </w:r>
      <w:r>
        <w:rPr>
          <w:rFonts w:hAnsi="宋体" w:eastAsia="宋体"/>
          <w:color w:val="auto"/>
          <w:sz w:val="21"/>
        </w:rPr>
        <w:t>优先考虑采用密闭罩</w:t>
      </w:r>
      <w:r>
        <w:rPr>
          <w:rFonts w:hint="eastAsia" w:hAnsi="宋体" w:eastAsia="宋体"/>
          <w:color w:val="auto"/>
          <w:sz w:val="21"/>
        </w:rPr>
        <w:t>或半密闭罩；</w:t>
      </w:r>
    </w:p>
    <w:p>
      <w:pPr>
        <w:pStyle w:val="42"/>
        <w:rPr>
          <w:rFonts w:hAnsi="宋体" w:eastAsia="宋体"/>
          <w:color w:val="auto"/>
          <w:sz w:val="21"/>
        </w:rPr>
      </w:pPr>
      <w:r>
        <w:rPr>
          <w:rFonts w:ascii="黑体" w:hAnsi="黑体" w:eastAsia="黑体"/>
          <w:color w:val="auto"/>
          <w:sz w:val="21"/>
        </w:rPr>
        <w:t xml:space="preserve">A.1.4 </w:t>
      </w:r>
      <w:r>
        <w:rPr>
          <w:rFonts w:hint="eastAsia" w:hAnsi="宋体" w:eastAsia="宋体"/>
          <w:color w:val="auto"/>
          <w:sz w:val="21"/>
        </w:rPr>
        <w:t>当产尘源不能密闭或围挡起来时，可设置外部集气吸尘罩（上吸式、侧吸式、下吸式），在罩的下部尽可能安装围挡，缩小吸尘范围；</w:t>
      </w:r>
    </w:p>
    <w:p>
      <w:pPr>
        <w:pStyle w:val="42"/>
        <w:rPr>
          <w:rFonts w:hAnsi="宋体" w:eastAsia="宋体"/>
          <w:color w:val="auto"/>
          <w:sz w:val="21"/>
        </w:rPr>
      </w:pPr>
      <w:r>
        <w:rPr>
          <w:rFonts w:ascii="黑体" w:hAnsi="黑体" w:eastAsia="黑体"/>
          <w:color w:val="auto"/>
          <w:sz w:val="21"/>
        </w:rPr>
        <w:t xml:space="preserve">A.1.5 </w:t>
      </w:r>
      <w:r>
        <w:rPr>
          <w:rFonts w:hAnsi="宋体" w:eastAsia="宋体"/>
          <w:color w:val="auto"/>
          <w:sz w:val="21"/>
        </w:rPr>
        <w:t>逸散型热烟气的捕集</w:t>
      </w:r>
      <w:r>
        <w:rPr>
          <w:rFonts w:hint="eastAsia" w:hAnsi="宋体" w:eastAsia="宋体"/>
          <w:color w:val="auto"/>
          <w:sz w:val="21"/>
        </w:rPr>
        <w:t>宜</w:t>
      </w:r>
      <w:r>
        <w:rPr>
          <w:rFonts w:hAnsi="宋体" w:eastAsia="宋体"/>
          <w:color w:val="auto"/>
          <w:sz w:val="21"/>
        </w:rPr>
        <w:t>采用顶部吸尘罩</w:t>
      </w:r>
      <w:r>
        <w:rPr>
          <w:rFonts w:hint="eastAsia" w:hAnsi="宋体" w:eastAsia="宋体"/>
          <w:color w:val="auto"/>
          <w:sz w:val="21"/>
        </w:rPr>
        <w:t>；</w:t>
      </w:r>
    </w:p>
    <w:p>
      <w:pPr>
        <w:pStyle w:val="42"/>
        <w:rPr>
          <w:rFonts w:hAnsi="宋体" w:eastAsia="宋体"/>
          <w:color w:val="auto"/>
          <w:sz w:val="21"/>
        </w:rPr>
      </w:pPr>
      <w:r>
        <w:rPr>
          <w:rFonts w:ascii="黑体" w:hAnsi="黑体" w:eastAsia="黑体"/>
          <w:color w:val="auto"/>
          <w:sz w:val="21"/>
        </w:rPr>
        <w:t xml:space="preserve">A.1.6 </w:t>
      </w:r>
      <w:r>
        <w:rPr>
          <w:rFonts w:hAnsi="宋体" w:eastAsia="宋体"/>
          <w:color w:val="auto"/>
          <w:sz w:val="21"/>
        </w:rPr>
        <w:t>无法设置固定吸尘罩，生产间断操作的场合，可采用活动(移动)吸尘罩</w:t>
      </w:r>
      <w:r>
        <w:rPr>
          <w:rFonts w:hint="eastAsia" w:hAnsi="宋体" w:eastAsia="宋体"/>
          <w:color w:val="auto"/>
          <w:sz w:val="21"/>
        </w:rPr>
        <w:t>；</w:t>
      </w:r>
    </w:p>
    <w:p>
      <w:pPr>
        <w:pStyle w:val="42"/>
        <w:rPr>
          <w:rFonts w:hAnsi="宋体" w:eastAsia="宋体"/>
          <w:color w:val="auto"/>
          <w:sz w:val="21"/>
        </w:rPr>
      </w:pPr>
      <w:r>
        <w:rPr>
          <w:rFonts w:ascii="黑体" w:hAnsi="黑体" w:eastAsia="黑体"/>
          <w:color w:val="auto"/>
          <w:sz w:val="21"/>
        </w:rPr>
        <w:t xml:space="preserve">A.1.7 </w:t>
      </w:r>
      <w:r>
        <w:rPr>
          <w:rFonts w:hint="eastAsia" w:hAnsi="宋体" w:eastAsia="宋体"/>
          <w:color w:val="auto"/>
          <w:sz w:val="21"/>
        </w:rPr>
        <w:t>被动的接受生产过程中产生或诱导的烟气可采用接受罩；</w:t>
      </w:r>
    </w:p>
    <w:p>
      <w:pPr>
        <w:pStyle w:val="42"/>
        <w:rPr>
          <w:rFonts w:hAnsi="宋体" w:eastAsia="宋体"/>
          <w:color w:val="auto"/>
          <w:sz w:val="21"/>
        </w:rPr>
      </w:pPr>
      <w:r>
        <w:rPr>
          <w:rFonts w:ascii="黑体" w:hAnsi="黑体" w:eastAsia="黑体"/>
          <w:color w:val="auto"/>
          <w:sz w:val="21"/>
        </w:rPr>
        <w:t>A.1.8</w:t>
      </w:r>
      <w:r>
        <w:rPr>
          <w:rFonts w:hAnsi="宋体" w:eastAsia="宋体"/>
          <w:color w:val="auto"/>
          <w:sz w:val="21"/>
        </w:rPr>
        <w:t xml:space="preserve"> </w:t>
      </w:r>
      <w:r>
        <w:rPr>
          <w:rFonts w:hint="eastAsia" w:hAnsi="宋体" w:eastAsia="宋体"/>
          <w:color w:val="auto"/>
          <w:sz w:val="21"/>
        </w:rPr>
        <w:t>吹吸罩多用于</w:t>
      </w:r>
      <w:r>
        <w:rPr>
          <w:rFonts w:hAnsi="宋体" w:eastAsia="宋体"/>
          <w:color w:val="auto"/>
          <w:sz w:val="21"/>
        </w:rPr>
        <w:t>污染范围较大，生产操作频繁的场合</w:t>
      </w:r>
      <w:r>
        <w:rPr>
          <w:rFonts w:hint="eastAsia" w:hAnsi="宋体" w:eastAsia="宋体"/>
          <w:color w:val="auto"/>
          <w:sz w:val="21"/>
        </w:rPr>
        <w:t>；</w:t>
      </w:r>
    </w:p>
    <w:p>
      <w:pPr>
        <w:pStyle w:val="42"/>
        <w:rPr>
          <w:color w:val="auto"/>
        </w:rPr>
      </w:pPr>
      <w:r>
        <w:rPr>
          <w:rFonts w:ascii="黑体" w:hAnsi="黑体" w:eastAsia="黑体"/>
          <w:color w:val="auto"/>
          <w:sz w:val="21"/>
        </w:rPr>
        <w:t xml:space="preserve">A.1.9 </w:t>
      </w:r>
      <w:r>
        <w:rPr>
          <w:rFonts w:hint="eastAsia" w:hAnsi="宋体" w:eastAsia="宋体"/>
          <w:color w:val="auto"/>
          <w:sz w:val="21"/>
        </w:rPr>
        <w:t>大容积密闭罩用于产尘源较多，阵发性、气流速度大的场合。</w:t>
      </w:r>
    </w:p>
    <w:p>
      <w:pPr>
        <w:pStyle w:val="42"/>
        <w:spacing w:before="34" w:after="34" w:line="480" w:lineRule="auto"/>
        <w:jc w:val="center"/>
        <w:rPr>
          <w:color w:val="000000" w:themeColor="text1"/>
          <w:sz w:val="21"/>
          <w14:textFill>
            <w14:solidFill>
              <w14:schemeClr w14:val="tx1"/>
            </w14:solidFill>
          </w14:textFill>
        </w:rPr>
      </w:pPr>
      <w:r>
        <w:rPr>
          <w:rFonts w:hint="eastAsia" w:ascii="黑体" w:hAnsi="黑体" w:eastAsia="黑体"/>
          <w:color w:val="000000" w:themeColor="text1"/>
          <w:sz w:val="21"/>
          <w14:textFill>
            <w14:solidFill>
              <w14:schemeClr w14:val="tx1"/>
            </w14:solidFill>
          </w14:textFill>
        </w:rPr>
        <w:t xml:space="preserve">表A.1 </w:t>
      </w:r>
      <w:r>
        <w:rPr>
          <w:rFonts w:ascii="黑体" w:hAnsi="黑体" w:eastAsia="黑体"/>
          <w:color w:val="000000" w:themeColor="text1"/>
          <w:sz w:val="21"/>
          <w14:textFill>
            <w14:solidFill>
              <w14:schemeClr w14:val="tx1"/>
            </w14:solidFill>
          </w14:textFill>
        </w:rPr>
        <w:t xml:space="preserve"> </w:t>
      </w:r>
      <w:r>
        <w:rPr>
          <w:rFonts w:hint="eastAsia" w:ascii="黑体" w:hAnsi="黑体" w:eastAsia="黑体"/>
          <w:color w:val="000000" w:themeColor="text1"/>
          <w:sz w:val="21"/>
          <w14:textFill>
            <w14:solidFill>
              <w14:schemeClr w14:val="tx1"/>
            </w14:solidFill>
          </w14:textFill>
        </w:rPr>
        <w:t>吸尘罩类型及推荐级别</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3240"/>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pct"/>
            <w:vAlign w:val="center"/>
          </w:tcPr>
          <w:p>
            <w:pPr>
              <w:jc w:val="center"/>
              <w:rPr>
                <w:sz w:val="18"/>
                <w:szCs w:val="18"/>
              </w:rPr>
            </w:pPr>
            <w:r>
              <w:rPr>
                <w:rFonts w:hint="eastAsia"/>
                <w:sz w:val="18"/>
                <w:szCs w:val="18"/>
              </w:rPr>
              <w:t>吸尘罩类型</w:t>
            </w:r>
          </w:p>
        </w:tc>
        <w:tc>
          <w:tcPr>
            <w:tcW w:w="1693" w:type="pct"/>
            <w:vAlign w:val="center"/>
          </w:tcPr>
          <w:p>
            <w:pPr>
              <w:jc w:val="center"/>
              <w:rPr>
                <w:sz w:val="18"/>
                <w:szCs w:val="18"/>
              </w:rPr>
            </w:pPr>
            <w:r>
              <w:rPr>
                <w:rFonts w:hint="eastAsia"/>
                <w:sz w:val="18"/>
                <w:szCs w:val="18"/>
              </w:rPr>
              <w:t>推荐级别</w:t>
            </w:r>
          </w:p>
        </w:tc>
        <w:tc>
          <w:tcPr>
            <w:tcW w:w="2426" w:type="pct"/>
            <w:vAlign w:val="center"/>
          </w:tcPr>
          <w:p>
            <w:pPr>
              <w:jc w:val="center"/>
              <w:rPr>
                <w:sz w:val="18"/>
                <w:szCs w:val="18"/>
              </w:rPr>
            </w:pPr>
            <w:r>
              <w:rPr>
                <w:rFonts w:hint="eastAsia"/>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pct"/>
            <w:vAlign w:val="center"/>
          </w:tcPr>
          <w:p>
            <w:pPr>
              <w:rPr>
                <w:sz w:val="18"/>
                <w:szCs w:val="18"/>
              </w:rPr>
            </w:pPr>
            <w:r>
              <w:rPr>
                <w:rFonts w:hint="eastAsia"/>
                <w:sz w:val="18"/>
                <w:szCs w:val="18"/>
              </w:rPr>
              <w:t>局部密闭罩</w:t>
            </w:r>
          </w:p>
        </w:tc>
        <w:tc>
          <w:tcPr>
            <w:tcW w:w="1693" w:type="pct"/>
            <w:vAlign w:val="center"/>
          </w:tcPr>
          <w:p>
            <w:pPr>
              <w:rPr>
                <w:sz w:val="18"/>
                <w:szCs w:val="18"/>
              </w:rPr>
            </w:pPr>
            <w:r>
              <w:rPr>
                <w:rFonts w:hint="eastAsia"/>
                <w:sz w:val="18"/>
                <w:szCs w:val="18"/>
              </w:rPr>
              <w:t>A</w:t>
            </w:r>
          </w:p>
        </w:tc>
        <w:tc>
          <w:tcPr>
            <w:tcW w:w="2426" w:type="pct"/>
            <w:vAlign w:val="center"/>
          </w:tcPr>
          <w:p>
            <w:pPr>
              <w:rPr>
                <w:sz w:val="18"/>
                <w:szCs w:val="18"/>
              </w:rPr>
            </w:pPr>
            <w:r>
              <w:rPr>
                <w:rFonts w:hint="eastAsia"/>
                <w:sz w:val="18"/>
                <w:szCs w:val="18"/>
              </w:rPr>
              <w:t>只将工艺设备产生烟气的部分加以密闭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pct"/>
            <w:vAlign w:val="center"/>
          </w:tcPr>
          <w:p>
            <w:pPr>
              <w:rPr>
                <w:sz w:val="18"/>
                <w:szCs w:val="18"/>
              </w:rPr>
            </w:pPr>
            <w:r>
              <w:rPr>
                <w:rFonts w:hint="eastAsia"/>
                <w:sz w:val="18"/>
                <w:szCs w:val="18"/>
              </w:rPr>
              <w:t>整体密闭罩</w:t>
            </w:r>
          </w:p>
        </w:tc>
        <w:tc>
          <w:tcPr>
            <w:tcW w:w="1693" w:type="pct"/>
            <w:vAlign w:val="center"/>
          </w:tcPr>
          <w:p>
            <w:pPr>
              <w:rPr>
                <w:sz w:val="18"/>
                <w:szCs w:val="18"/>
              </w:rPr>
            </w:pPr>
            <w:r>
              <w:rPr>
                <w:rFonts w:hint="eastAsia"/>
                <w:sz w:val="18"/>
                <w:szCs w:val="18"/>
              </w:rPr>
              <w:t>B</w:t>
            </w:r>
          </w:p>
        </w:tc>
        <w:tc>
          <w:tcPr>
            <w:tcW w:w="2426" w:type="pct"/>
            <w:vAlign w:val="center"/>
          </w:tcPr>
          <w:p>
            <w:pPr>
              <w:rPr>
                <w:sz w:val="18"/>
                <w:szCs w:val="18"/>
              </w:rPr>
            </w:pPr>
            <w:r>
              <w:rPr>
                <w:rFonts w:hint="eastAsia"/>
                <w:sz w:val="18"/>
                <w:szCs w:val="18"/>
              </w:rPr>
              <w:t>将产生烟气的设备大部分或全部密闭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pct"/>
            <w:shd w:val="clear" w:color="auto" w:fill="auto"/>
            <w:vAlign w:val="center"/>
          </w:tcPr>
          <w:p>
            <w:pPr>
              <w:rPr>
                <w:sz w:val="18"/>
                <w:szCs w:val="18"/>
              </w:rPr>
            </w:pPr>
            <w:r>
              <w:rPr>
                <w:rFonts w:hint="eastAsia"/>
                <w:sz w:val="18"/>
                <w:szCs w:val="18"/>
              </w:rPr>
              <w:t>半密闭罩</w:t>
            </w:r>
          </w:p>
        </w:tc>
        <w:tc>
          <w:tcPr>
            <w:tcW w:w="1693" w:type="pct"/>
            <w:vAlign w:val="center"/>
          </w:tcPr>
          <w:p>
            <w:pPr>
              <w:rPr>
                <w:sz w:val="18"/>
                <w:szCs w:val="18"/>
              </w:rPr>
            </w:pPr>
            <w:r>
              <w:rPr>
                <w:rFonts w:hint="eastAsia"/>
                <w:sz w:val="18"/>
                <w:szCs w:val="18"/>
              </w:rPr>
              <w:t>C</w:t>
            </w:r>
          </w:p>
        </w:tc>
        <w:tc>
          <w:tcPr>
            <w:tcW w:w="2426" w:type="pct"/>
            <w:vAlign w:val="center"/>
          </w:tcPr>
          <w:p>
            <w:pPr>
              <w:rPr>
                <w:sz w:val="18"/>
                <w:szCs w:val="18"/>
              </w:rPr>
            </w:pPr>
            <w:r>
              <w:rPr>
                <w:rFonts w:hint="eastAsia"/>
                <w:sz w:val="18"/>
                <w:szCs w:val="18"/>
              </w:rPr>
              <w:t>采取多面围挡，一面敞开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pct"/>
            <w:shd w:val="clear" w:color="auto" w:fill="auto"/>
            <w:vAlign w:val="center"/>
          </w:tcPr>
          <w:p>
            <w:pPr>
              <w:rPr>
                <w:sz w:val="18"/>
                <w:szCs w:val="18"/>
              </w:rPr>
            </w:pPr>
            <w:r>
              <w:rPr>
                <w:rFonts w:hint="eastAsia"/>
                <w:sz w:val="18"/>
                <w:szCs w:val="18"/>
              </w:rPr>
              <w:t>外部罩</w:t>
            </w:r>
          </w:p>
        </w:tc>
        <w:tc>
          <w:tcPr>
            <w:tcW w:w="1693" w:type="pct"/>
            <w:vAlign w:val="center"/>
          </w:tcPr>
          <w:p>
            <w:pPr>
              <w:rPr>
                <w:sz w:val="18"/>
                <w:szCs w:val="18"/>
              </w:rPr>
            </w:pPr>
            <w:r>
              <w:rPr>
                <w:rFonts w:hint="eastAsia"/>
                <w:sz w:val="18"/>
                <w:szCs w:val="18"/>
              </w:rPr>
              <w:t>D</w:t>
            </w:r>
          </w:p>
        </w:tc>
        <w:tc>
          <w:tcPr>
            <w:tcW w:w="2426" w:type="pct"/>
            <w:vAlign w:val="center"/>
          </w:tcPr>
          <w:p>
            <w:pPr>
              <w:rPr>
                <w:sz w:val="18"/>
                <w:szCs w:val="18"/>
              </w:rPr>
            </w:pPr>
            <w:r>
              <w:rPr>
                <w:rFonts w:hint="eastAsia"/>
                <w:sz w:val="18"/>
                <w:szCs w:val="18"/>
              </w:rPr>
              <w:t>设置在产尘源近旁，依靠罩口的抽吸作用，在控制点处形成一定的风速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pct"/>
            <w:shd w:val="clear" w:color="auto" w:fill="auto"/>
            <w:vAlign w:val="center"/>
          </w:tcPr>
          <w:p>
            <w:pPr>
              <w:rPr>
                <w:sz w:val="18"/>
                <w:szCs w:val="18"/>
                <w:highlight w:val="yellow"/>
              </w:rPr>
            </w:pPr>
            <w:r>
              <w:rPr>
                <w:rFonts w:hint="eastAsia"/>
                <w:sz w:val="18"/>
                <w:szCs w:val="18"/>
              </w:rPr>
              <w:t>其它补充罩型</w:t>
            </w:r>
          </w:p>
        </w:tc>
        <w:tc>
          <w:tcPr>
            <w:tcW w:w="1693" w:type="pct"/>
            <w:vAlign w:val="center"/>
          </w:tcPr>
          <w:p>
            <w:pPr>
              <w:rPr>
                <w:sz w:val="18"/>
                <w:szCs w:val="18"/>
              </w:rPr>
            </w:pPr>
            <w:r>
              <w:rPr>
                <w:rFonts w:hint="eastAsia"/>
                <w:sz w:val="18"/>
                <w:szCs w:val="18"/>
              </w:rPr>
              <w:t>根据工艺需要和设备结构加以使用</w:t>
            </w:r>
          </w:p>
        </w:tc>
        <w:tc>
          <w:tcPr>
            <w:tcW w:w="2426" w:type="pct"/>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pPr>
              <w:rPr>
                <w:sz w:val="18"/>
                <w:szCs w:val="18"/>
              </w:rPr>
            </w:pPr>
            <w:r>
              <w:rPr>
                <w:rFonts w:hint="eastAsia" w:ascii="黑体" w:hAnsi="黑体" w:eastAsia="黑体"/>
                <w:sz w:val="18"/>
                <w:szCs w:val="18"/>
              </w:rPr>
              <w:t>注：</w:t>
            </w:r>
            <w:r>
              <w:rPr>
                <w:rFonts w:hint="eastAsia"/>
                <w:sz w:val="18"/>
                <w:szCs w:val="18"/>
              </w:rPr>
              <w:t>推荐级别由高到低为由A到D。</w:t>
            </w:r>
          </w:p>
        </w:tc>
      </w:tr>
    </w:tbl>
    <w:p>
      <w:pPr>
        <w:widowControl/>
        <w:jc w:val="left"/>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br w:type="page"/>
      </w:r>
    </w:p>
    <w:p>
      <w:pPr>
        <w:pStyle w:val="61"/>
        <w:tabs>
          <w:tab w:val="left" w:pos="360"/>
        </w:tabs>
        <w:spacing w:before="0" w:after="0" w:line="340" w:lineRule="exact"/>
        <w:rPr>
          <w:rFonts w:hAnsi="黑体"/>
        </w:rPr>
      </w:pPr>
    </w:p>
    <w:p>
      <w:pPr>
        <w:pStyle w:val="61"/>
        <w:tabs>
          <w:tab w:val="left" w:pos="360"/>
        </w:tabs>
        <w:spacing w:before="0" w:after="0" w:line="340" w:lineRule="exact"/>
        <w:rPr>
          <w:rFonts w:hAnsi="黑体"/>
        </w:rPr>
      </w:pPr>
      <w:r>
        <w:rPr>
          <w:rFonts w:hint="eastAsia" w:hAnsi="黑体"/>
        </w:rPr>
        <w:t>附录B</w:t>
      </w:r>
      <w:r>
        <w:rPr>
          <w:rFonts w:hAnsi="黑体"/>
        </w:rPr>
        <w:t xml:space="preserve"> </w:t>
      </w:r>
    </w:p>
    <w:p>
      <w:pPr>
        <w:pStyle w:val="61"/>
        <w:tabs>
          <w:tab w:val="left" w:pos="360"/>
        </w:tabs>
        <w:spacing w:before="0" w:after="0" w:line="340" w:lineRule="exact"/>
        <w:rPr>
          <w:rFonts w:hAnsi="黑体"/>
        </w:rPr>
      </w:pPr>
      <w:r>
        <w:rPr>
          <w:rFonts w:hint="eastAsia" w:hAnsi="黑体"/>
        </w:rPr>
        <w:t>（资料性）</w:t>
      </w:r>
    </w:p>
    <w:p>
      <w:pPr>
        <w:pStyle w:val="61"/>
        <w:tabs>
          <w:tab w:val="left" w:pos="360"/>
        </w:tabs>
        <w:spacing w:before="0" w:after="0" w:line="340" w:lineRule="exact"/>
        <w:rPr>
          <w:rFonts w:hAnsi="黑体"/>
        </w:rPr>
      </w:pPr>
      <w:r>
        <w:rPr>
          <w:rFonts w:hint="eastAsia" w:hAnsi="黑体"/>
        </w:rPr>
        <w:t>袋式除尘工程设计流程</w:t>
      </w:r>
    </w:p>
    <w:p>
      <w:pPr>
        <w:spacing w:before="312" w:beforeLines="100" w:after="312" w:afterLines="100" w:line="340" w:lineRule="exact"/>
        <w:jc w:val="left"/>
        <w:rPr>
          <w:rFonts w:ascii="黑体" w:hAnsi="黑体" w:eastAsia="黑体"/>
          <w:szCs w:val="21"/>
        </w:rPr>
      </w:pPr>
      <w:r>
        <w:rPr>
          <w:rFonts w:ascii="黑体" w:hAnsi="黑体" w:eastAsia="黑体"/>
          <w:szCs w:val="21"/>
        </w:rPr>
        <w:t>B</w:t>
      </w:r>
      <w:r>
        <w:rPr>
          <w:rFonts w:hint="eastAsia" w:ascii="黑体" w:hAnsi="黑体" w:eastAsia="黑体"/>
          <w:szCs w:val="21"/>
        </w:rPr>
        <w:t>.1</w:t>
      </w:r>
      <w:r>
        <w:rPr>
          <w:rFonts w:ascii="黑体" w:hAnsi="黑体" w:eastAsia="黑体"/>
          <w:szCs w:val="21"/>
        </w:rPr>
        <w:t xml:space="preserve"> </w:t>
      </w:r>
      <w:r>
        <w:rPr>
          <w:szCs w:val="21"/>
        </w:rPr>
        <w:t>袋式除尘工程设计流程见图</w:t>
      </w:r>
      <w:r>
        <w:rPr>
          <w:rFonts w:hint="eastAsia"/>
          <w:szCs w:val="21"/>
        </w:rPr>
        <w:t>B</w:t>
      </w:r>
      <w:r>
        <w:rPr>
          <w:szCs w:val="21"/>
        </w:rPr>
        <w:t>.1。</w:t>
      </w:r>
    </w:p>
    <w:p>
      <w:pPr>
        <w:pStyle w:val="14"/>
        <w:shd w:val="clear" w:color="auto" w:fill="FFFFFF"/>
        <w:spacing w:before="0" w:beforeAutospacing="0" w:after="0" w:afterAutospacing="0"/>
        <w:ind w:right="180"/>
        <w:jc w:val="center"/>
        <w:rPr>
          <w:rFonts w:ascii="Times New Roman" w:hAnsi="Times New Roman" w:cs="Times New Roman"/>
          <w:color w:val="000000" w:themeColor="text1"/>
          <w14:textFill>
            <w14:solidFill>
              <w14:schemeClr w14:val="tx1"/>
            </w14:solidFill>
          </w14:textFill>
        </w:rPr>
      </w:pPr>
      <w:r>
        <w:rPr>
          <w:color w:val="000000" w:themeColor="text1"/>
          <w14:textFill>
            <w14:solidFill>
              <w14:schemeClr w14:val="tx1"/>
            </w14:solidFill>
          </w14:textFill>
        </w:rPr>
        <w:object>
          <v:shape id="_x0000_i1025" o:spt="75" type="#_x0000_t75" style="height:381.75pt;width:291pt;" o:ole="t" filled="f" o:preferrelative="t" stroked="f" coordsize="21600,21600">
            <v:path/>
            <v:fill on="f" focussize="0,0"/>
            <v:stroke on="f" joinstyle="miter"/>
            <v:imagedata r:id="rId15" o:title=""/>
            <o:lock v:ext="edit" aspectratio="t"/>
            <w10:wrap type="none"/>
            <w10:anchorlock/>
          </v:shape>
          <o:OLEObject Type="Embed" ProgID="Visio.Drawing.15" ShapeID="_x0000_i1025" DrawAspect="Content" ObjectID="_1468075725" r:id="rId14">
            <o:LockedField>false</o:LockedField>
          </o:OLEObject>
        </w:object>
      </w:r>
    </w:p>
    <w:p>
      <w:pPr>
        <w:spacing w:before="156" w:beforeLines="50" w:line="340" w:lineRule="exact"/>
        <w:jc w:val="center"/>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Cs w:val="21"/>
          <w14:textFill>
            <w14:solidFill>
              <w14:schemeClr w14:val="tx1"/>
            </w14:solidFill>
          </w14:textFill>
        </w:rPr>
        <w:t>图</w:t>
      </w:r>
      <w:r>
        <w:rPr>
          <w:rFonts w:hint="eastAsia" w:ascii="黑体" w:hAnsi="黑体" w:eastAsia="黑体"/>
          <w:color w:val="000000" w:themeColor="text1"/>
          <w:szCs w:val="21"/>
          <w14:textFill>
            <w14:solidFill>
              <w14:schemeClr w14:val="tx1"/>
            </w14:solidFill>
          </w14:textFill>
        </w:rPr>
        <w:t>B</w:t>
      </w:r>
      <w:r>
        <w:rPr>
          <w:rFonts w:ascii="黑体" w:hAnsi="黑体" w:eastAsia="黑体"/>
          <w:color w:val="000000" w:themeColor="text1"/>
          <w:szCs w:val="21"/>
          <w14:textFill>
            <w14:solidFill>
              <w14:schemeClr w14:val="tx1"/>
            </w14:solidFill>
          </w14:textFill>
        </w:rPr>
        <w:t>.1  袋式除尘工程设计流程</w:t>
      </w:r>
    </w:p>
    <w:p>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pPr>
        <w:spacing w:line="340" w:lineRule="exact"/>
        <w:jc w:val="center"/>
        <w:rPr>
          <w:rFonts w:ascii="黑体" w:hAnsi="黑体" w:eastAsia="黑体"/>
          <w:color w:val="000000" w:themeColor="text1"/>
          <w:szCs w:val="21"/>
          <w14:textFill>
            <w14:solidFill>
              <w14:schemeClr w14:val="tx1"/>
            </w14:solidFill>
          </w14:textFill>
        </w:rPr>
      </w:pPr>
    </w:p>
    <w:p>
      <w:pPr>
        <w:pStyle w:val="61"/>
        <w:tabs>
          <w:tab w:val="left" w:pos="360"/>
        </w:tabs>
        <w:spacing w:before="0" w:after="0" w:line="340" w:lineRule="exact"/>
        <w:rPr>
          <w:rFonts w:hAnsi="黑体"/>
        </w:rPr>
      </w:pPr>
      <w:r>
        <w:rPr>
          <w:rFonts w:hint="eastAsia" w:hAnsi="黑体"/>
        </w:rPr>
        <w:t>附录C</w:t>
      </w:r>
      <w:r>
        <w:rPr>
          <w:rFonts w:hAnsi="黑体"/>
        </w:rPr>
        <w:t xml:space="preserve"> </w:t>
      </w:r>
    </w:p>
    <w:p>
      <w:pPr>
        <w:pStyle w:val="61"/>
        <w:tabs>
          <w:tab w:val="left" w:pos="360"/>
        </w:tabs>
        <w:spacing w:before="0" w:after="0" w:line="340" w:lineRule="exact"/>
        <w:rPr>
          <w:rFonts w:hAnsi="黑体"/>
        </w:rPr>
      </w:pPr>
      <w:r>
        <w:rPr>
          <w:rFonts w:hint="eastAsia" w:hAnsi="黑体"/>
        </w:rPr>
        <w:t>（资料性）</w:t>
      </w:r>
    </w:p>
    <w:p>
      <w:pPr>
        <w:pStyle w:val="61"/>
        <w:tabs>
          <w:tab w:val="left" w:pos="360"/>
        </w:tabs>
        <w:spacing w:before="0" w:after="0" w:line="340" w:lineRule="exact"/>
        <w:rPr>
          <w:rFonts w:hAnsi="黑体"/>
        </w:rPr>
      </w:pPr>
      <w:r>
        <w:rPr>
          <w:rFonts w:hint="eastAsia" w:hAnsi="黑体"/>
        </w:rPr>
        <w:t>袋式除尘器选型步骤</w:t>
      </w:r>
    </w:p>
    <w:p>
      <w:pPr>
        <w:spacing w:line="340" w:lineRule="exact"/>
        <w:jc w:val="center"/>
        <w:rPr>
          <w:rFonts w:ascii="黑体" w:hAnsi="黑体" w:eastAsia="黑体"/>
          <w:szCs w:val="21"/>
        </w:rPr>
      </w:pPr>
    </w:p>
    <w:p>
      <w:pPr>
        <w:spacing w:before="312" w:beforeLines="100" w:after="312" w:afterLines="100" w:line="340" w:lineRule="exact"/>
        <w:jc w:val="left"/>
        <w:rPr>
          <w:rFonts w:ascii="黑体" w:hAnsi="黑体" w:eastAsia="黑体"/>
          <w:szCs w:val="21"/>
        </w:rPr>
      </w:pPr>
      <w:r>
        <w:rPr>
          <w:rFonts w:hint="eastAsia" w:ascii="黑体" w:hAnsi="黑体" w:eastAsia="黑体"/>
          <w:szCs w:val="21"/>
        </w:rPr>
        <w:t>C.1</w:t>
      </w:r>
      <w:r>
        <w:rPr>
          <w:rFonts w:ascii="黑体" w:hAnsi="黑体" w:eastAsia="黑体"/>
          <w:szCs w:val="21"/>
        </w:rPr>
        <w:t xml:space="preserve"> </w:t>
      </w:r>
      <w:r>
        <w:rPr>
          <w:szCs w:val="21"/>
        </w:rPr>
        <w:t>袋式除尘器选型步骤图</w:t>
      </w:r>
      <w:r>
        <w:rPr>
          <w:rFonts w:hint="eastAsia"/>
          <w:szCs w:val="21"/>
        </w:rPr>
        <w:t>C</w:t>
      </w:r>
      <w:r>
        <w:rPr>
          <w:szCs w:val="21"/>
        </w:rPr>
        <w:t>.1。</w:t>
      </w:r>
    </w:p>
    <w:p>
      <w:pPr>
        <w:pStyle w:val="14"/>
        <w:shd w:val="clear" w:color="auto" w:fill="FFFFFF"/>
        <w:spacing w:before="0" w:beforeAutospacing="0" w:after="0" w:afterAutospacing="0"/>
        <w:ind w:right="180"/>
        <w:jc w:val="center"/>
        <w:rPr>
          <w:rFonts w:ascii="Times New Roman" w:hAnsi="Times New Roman" w:cs="Times New Roman"/>
        </w:rPr>
      </w:pPr>
      <w:r>
        <w:object>
          <v:shape id="_x0000_i1026" o:spt="75" type="#_x0000_t75" style="height:288pt;width:152.25pt;" o:ole="t" filled="f" o:preferrelative="t" stroked="f" coordsize="21600,21600">
            <v:path/>
            <v:fill on="f" focussize="0,0"/>
            <v:stroke on="f" joinstyle="miter"/>
            <v:imagedata r:id="rId17" o:title=""/>
            <o:lock v:ext="edit" aspectratio="t"/>
            <w10:wrap type="none"/>
            <w10:anchorlock/>
          </v:shape>
          <o:OLEObject Type="Embed" ProgID="Visio.Drawing.15" ShapeID="_x0000_i1026" DrawAspect="Content" ObjectID="_1468075726" r:id="rId16">
            <o:LockedField>false</o:LockedField>
          </o:OLEObject>
        </w:object>
      </w:r>
    </w:p>
    <w:p>
      <w:pPr>
        <w:spacing w:before="156" w:beforeLines="50" w:after="156" w:afterLines="50" w:line="240" w:lineRule="exact"/>
        <w:jc w:val="center"/>
        <w:rPr>
          <w:rFonts w:ascii="黑体" w:hAnsi="黑体" w:eastAsia="黑体"/>
          <w:szCs w:val="21"/>
        </w:rPr>
      </w:pPr>
      <w:r>
        <w:rPr>
          <w:rFonts w:hint="eastAsia" w:ascii="黑体" w:hAnsi="黑体" w:eastAsia="黑体"/>
          <w:szCs w:val="21"/>
        </w:rPr>
        <w:t xml:space="preserve">图C.1 </w:t>
      </w:r>
      <w:r>
        <w:rPr>
          <w:rFonts w:ascii="黑体" w:hAnsi="黑体" w:eastAsia="黑体"/>
          <w:szCs w:val="21"/>
        </w:rPr>
        <w:t xml:space="preserve"> </w:t>
      </w:r>
      <w:r>
        <w:rPr>
          <w:rFonts w:hint="eastAsia" w:ascii="黑体" w:hAnsi="黑体" w:eastAsia="黑体"/>
          <w:szCs w:val="21"/>
        </w:rPr>
        <w:t>袋式除尘器选型步骤</w:t>
      </w:r>
    </w:p>
    <w:p>
      <w:pPr>
        <w:widowControl/>
        <w:jc w:val="left"/>
        <w:rPr>
          <w:sz w:val="24"/>
        </w:rPr>
      </w:pPr>
      <w:r>
        <w:rPr>
          <w:sz w:val="24"/>
        </w:rPr>
        <w:br w:type="page"/>
      </w:r>
    </w:p>
    <w:p>
      <w:pPr>
        <w:spacing w:line="340" w:lineRule="exact"/>
        <w:jc w:val="center"/>
        <w:rPr>
          <w:rFonts w:ascii="黑体" w:hAnsi="黑体" w:eastAsia="黑体"/>
          <w:szCs w:val="21"/>
        </w:rPr>
      </w:pPr>
    </w:p>
    <w:p>
      <w:pPr>
        <w:pStyle w:val="61"/>
        <w:tabs>
          <w:tab w:val="left" w:pos="360"/>
        </w:tabs>
        <w:spacing w:before="0" w:after="0" w:line="340" w:lineRule="exact"/>
        <w:rPr>
          <w:rFonts w:hAnsi="黑体"/>
        </w:rPr>
      </w:pPr>
      <w:r>
        <w:rPr>
          <w:rFonts w:hint="eastAsia" w:hAnsi="黑体"/>
        </w:rPr>
        <w:t>附录D</w:t>
      </w:r>
    </w:p>
    <w:p>
      <w:pPr>
        <w:pStyle w:val="61"/>
        <w:tabs>
          <w:tab w:val="left" w:pos="360"/>
        </w:tabs>
        <w:spacing w:before="0" w:after="0" w:line="340" w:lineRule="exact"/>
        <w:rPr>
          <w:rFonts w:hAnsi="黑体"/>
        </w:rPr>
      </w:pPr>
      <w:r>
        <w:rPr>
          <w:rFonts w:hint="eastAsia" w:hAnsi="黑体"/>
        </w:rPr>
        <w:t>（资料性）</w:t>
      </w:r>
    </w:p>
    <w:p>
      <w:pPr>
        <w:pStyle w:val="61"/>
        <w:tabs>
          <w:tab w:val="left" w:pos="360"/>
        </w:tabs>
        <w:spacing w:before="0" w:after="0" w:line="340" w:lineRule="exact"/>
        <w:rPr>
          <w:rFonts w:hAnsi="黑体"/>
        </w:rPr>
      </w:pPr>
      <w:r>
        <w:rPr>
          <w:rFonts w:hint="eastAsia" w:hAnsi="黑体"/>
        </w:rPr>
        <w:t>颗粒物排放浓度要求与袋式除尘器选配</w:t>
      </w:r>
    </w:p>
    <w:p>
      <w:pPr>
        <w:spacing w:line="340" w:lineRule="exact"/>
        <w:jc w:val="center"/>
        <w:rPr>
          <w:rFonts w:ascii="黑体" w:hAnsi="黑体" w:eastAsia="黑体"/>
        </w:rPr>
      </w:pPr>
    </w:p>
    <w:p>
      <w:pPr>
        <w:autoSpaceDE w:val="0"/>
        <w:autoSpaceDN w:val="0"/>
        <w:adjustRightInd w:val="0"/>
        <w:spacing w:before="312" w:beforeLines="100" w:after="312" w:afterLines="100" w:line="340" w:lineRule="exact"/>
        <w:jc w:val="left"/>
        <w:rPr>
          <w:color w:val="000000" w:themeColor="text1"/>
          <w:szCs w:val="21"/>
          <w14:textFill>
            <w14:solidFill>
              <w14:schemeClr w14:val="tx1"/>
            </w14:solidFill>
          </w14:textFill>
        </w:rPr>
      </w:pPr>
      <w:r>
        <w:rPr>
          <w:rFonts w:hint="eastAsia" w:ascii="黑体" w:hAnsi="黑体" w:eastAsia="黑体"/>
          <w:bCs/>
          <w:color w:val="000000" w:themeColor="text1"/>
          <w:szCs w:val="21"/>
          <w14:textFill>
            <w14:solidFill>
              <w14:schemeClr w14:val="tx1"/>
            </w14:solidFill>
          </w14:textFill>
        </w:rPr>
        <w:t>D.1</w:t>
      </w:r>
      <w:r>
        <w:rPr>
          <w:rFonts w:ascii="黑体" w:hAnsi="黑体" w:eastAsia="黑体"/>
          <w:bCs/>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当</w:t>
      </w:r>
      <w:r>
        <w:rPr>
          <w:rFonts w:hint="eastAsia"/>
          <w:color w:val="000000" w:themeColor="text1"/>
          <w:szCs w:val="21"/>
          <w14:textFill>
            <w14:solidFill>
              <w14:schemeClr w14:val="tx1"/>
            </w14:solidFill>
          </w14:textFill>
        </w:rPr>
        <w:t>颗粒物排放浓度要求为≤</w:t>
      </w:r>
      <w:r>
        <w:rPr>
          <w:color w:val="000000" w:themeColor="text1"/>
          <w:szCs w:val="21"/>
          <w14:textFill>
            <w14:solidFill>
              <w14:schemeClr w14:val="tx1"/>
            </w14:solidFill>
          </w14:textFill>
        </w:rPr>
        <w:t>40 mg/m</w:t>
      </w:r>
      <w:r>
        <w:rPr>
          <w:rFonts w:hint="eastAsia"/>
          <w:color w:val="000000" w:themeColor="text1"/>
          <w:szCs w:val="21"/>
          <w14:textFill>
            <w14:solidFill>
              <w14:schemeClr w14:val="tx1"/>
            </w14:solidFill>
          </w14:textFill>
        </w:rPr>
        <w:t>³时，宜采用配置：</w:t>
      </w:r>
    </w:p>
    <w:p>
      <w:pPr>
        <w:autoSpaceDE w:val="0"/>
        <w:autoSpaceDN w:val="0"/>
        <w:adjustRightInd w:val="0"/>
        <w:spacing w:line="340" w:lineRule="exact"/>
        <w:ind w:firstLine="420" w:firstLineChars="200"/>
        <w:jc w:val="left"/>
        <w:rPr>
          <w:color w:val="000000" w:themeColor="text1"/>
          <w:kern w:val="0"/>
          <w:szCs w:val="21"/>
          <w14:textFill>
            <w14:solidFill>
              <w14:schemeClr w14:val="tx1"/>
            </w14:solidFill>
          </w14:textFill>
        </w:rPr>
      </w:pPr>
      <w:r>
        <w:rPr>
          <w:rFonts w:ascii="TimesNewRomanPSMT" w:hAnsi="TimesNewRomanPSMT" w:cs="TimesNewRomanPSMT" w:eastAsiaTheme="minorEastAsia"/>
          <w:color w:val="000000" w:themeColor="text1"/>
          <w:kern w:val="0"/>
          <w:szCs w:val="21"/>
          <w14:textFill>
            <w14:solidFill>
              <w14:schemeClr w14:val="tx1"/>
            </w14:solidFill>
          </w14:textFill>
        </w:rPr>
        <w:t>a</w:t>
      </w:r>
      <w:r>
        <w:rPr>
          <w:rFonts w:hint="eastAsia" w:ascii="宋体" w:hAnsi="TimesNewRomanPSMT" w:cs="宋体"/>
          <w:color w:val="000000" w:themeColor="text1"/>
          <w:kern w:val="0"/>
          <w:szCs w:val="21"/>
          <w14:textFill>
            <w14:solidFill>
              <w14:schemeClr w14:val="tx1"/>
            </w14:solidFill>
          </w14:textFill>
        </w:rPr>
        <w:t xml:space="preserve">) </w:t>
      </w:r>
      <w:r>
        <w:rPr>
          <w:rFonts w:hint="eastAsia"/>
          <w:bCs/>
          <w:color w:val="000000" w:themeColor="text1"/>
          <w:szCs w:val="21"/>
          <w14:textFill>
            <w14:solidFill>
              <w14:schemeClr w14:val="tx1"/>
            </w14:solidFill>
          </w14:textFill>
        </w:rPr>
        <w:t>袋式除尘器。</w:t>
      </w:r>
    </w:p>
    <w:p>
      <w:pPr>
        <w:autoSpaceDE w:val="0"/>
        <w:autoSpaceDN w:val="0"/>
        <w:adjustRightInd w:val="0"/>
        <w:spacing w:line="340" w:lineRule="exact"/>
        <w:ind w:firstLine="420" w:firstLineChars="200"/>
        <w:jc w:val="left"/>
        <w:rPr>
          <w:color w:val="000000" w:themeColor="text1"/>
          <w:szCs w:val="21"/>
          <w14:textFill>
            <w14:solidFill>
              <w14:schemeClr w14:val="tx1"/>
            </w14:solidFill>
          </w14:textFill>
        </w:rPr>
      </w:pPr>
      <w:r>
        <w:rPr>
          <w:rFonts w:ascii="TimesNewRomanPSMT" w:hAnsi="TimesNewRomanPSMT" w:cs="TimesNewRomanPSMT" w:eastAsiaTheme="minorEastAsia"/>
          <w:color w:val="000000" w:themeColor="text1"/>
          <w:kern w:val="0"/>
          <w:szCs w:val="21"/>
          <w14:textFill>
            <w14:solidFill>
              <w14:schemeClr w14:val="tx1"/>
            </w14:solidFill>
          </w14:textFill>
        </w:rPr>
        <w:t>b</w:t>
      </w:r>
      <w:r>
        <w:rPr>
          <w:rFonts w:hint="eastAsia" w:ascii="宋体" w:hAnsi="TimesNewRomanPSMT" w:cs="宋体"/>
          <w:color w:val="000000" w:themeColor="text1"/>
          <w:kern w:val="0"/>
          <w:szCs w:val="21"/>
          <w14:textFill>
            <w14:solidFill>
              <w14:schemeClr w14:val="tx1"/>
            </w14:solidFill>
          </w14:textFill>
        </w:rPr>
        <w:t>) 涤纶针刺毡等普通滤料</w:t>
      </w:r>
      <w:r>
        <w:rPr>
          <w:rFonts w:hint="eastAsia"/>
          <w:color w:val="000000" w:themeColor="text1"/>
          <w:szCs w:val="21"/>
          <w14:textFill>
            <w14:solidFill>
              <w14:schemeClr w14:val="tx1"/>
            </w14:solidFill>
          </w14:textFill>
        </w:rPr>
        <w:t>。</w:t>
      </w:r>
    </w:p>
    <w:p>
      <w:pPr>
        <w:autoSpaceDE w:val="0"/>
        <w:autoSpaceDN w:val="0"/>
        <w:adjustRightInd w:val="0"/>
        <w:spacing w:line="340" w:lineRule="exact"/>
        <w:ind w:firstLine="420" w:firstLineChars="200"/>
        <w:jc w:val="left"/>
        <w:rPr>
          <w:bCs/>
          <w:color w:val="000000" w:themeColor="text1"/>
          <w:szCs w:val="21"/>
          <w14:textFill>
            <w14:solidFill>
              <w14:schemeClr w14:val="tx1"/>
            </w14:solidFill>
          </w14:textFill>
        </w:rPr>
      </w:pPr>
      <w:r>
        <w:rPr>
          <w:rFonts w:ascii="TimesNewRomanPSMT" w:hAnsi="TimesNewRomanPSMT" w:cs="TimesNewRomanPSMT" w:eastAsiaTheme="minorEastAsia"/>
          <w:color w:val="000000" w:themeColor="text1"/>
          <w:kern w:val="0"/>
          <w:szCs w:val="21"/>
          <w14:textFill>
            <w14:solidFill>
              <w14:schemeClr w14:val="tx1"/>
            </w14:solidFill>
          </w14:textFill>
        </w:rPr>
        <w:t>c</w:t>
      </w:r>
      <w:r>
        <w:rPr>
          <w:rFonts w:hint="eastAsia" w:ascii="宋体" w:hAnsi="TimesNewRomanPSMT" w:cs="宋体"/>
          <w:color w:val="000000" w:themeColor="text1"/>
          <w:kern w:val="0"/>
          <w:szCs w:val="21"/>
          <w14:textFill>
            <w14:solidFill>
              <w14:schemeClr w14:val="tx1"/>
            </w14:solidFill>
          </w14:textFill>
        </w:rPr>
        <w:t>) 除尘器过滤</w:t>
      </w:r>
      <w:r>
        <w:rPr>
          <w:rFonts w:hint="eastAsia"/>
          <w:bCs/>
          <w:color w:val="000000" w:themeColor="text1"/>
          <w:szCs w:val="21"/>
          <w14:textFill>
            <w14:solidFill>
              <w14:schemeClr w14:val="tx1"/>
            </w14:solidFill>
          </w14:textFill>
        </w:rPr>
        <w:t>风速宜≤</w:t>
      </w:r>
      <w:r>
        <w:rPr>
          <w:bCs/>
          <w:color w:val="000000" w:themeColor="text1"/>
          <w:szCs w:val="21"/>
          <w14:textFill>
            <w14:solidFill>
              <w14:schemeClr w14:val="tx1"/>
            </w14:solidFill>
          </w14:textFill>
        </w:rPr>
        <w:t xml:space="preserve"> 1.5 m/min</w:t>
      </w:r>
      <w:r>
        <w:rPr>
          <w:rFonts w:hint="eastAsia"/>
          <w:bCs/>
          <w:color w:val="000000" w:themeColor="text1"/>
          <w:szCs w:val="21"/>
          <w14:textFill>
            <w14:solidFill>
              <w14:schemeClr w14:val="tx1"/>
            </w14:solidFill>
          </w14:textFill>
        </w:rPr>
        <w:t>。</w:t>
      </w:r>
    </w:p>
    <w:p>
      <w:pPr>
        <w:autoSpaceDE w:val="0"/>
        <w:autoSpaceDN w:val="0"/>
        <w:adjustRightInd w:val="0"/>
        <w:spacing w:line="340" w:lineRule="exact"/>
        <w:ind w:firstLine="420" w:firstLineChars="200"/>
        <w:jc w:val="left"/>
        <w:rPr>
          <w:color w:val="000000" w:themeColor="text1"/>
          <w14:textFill>
            <w14:solidFill>
              <w14:schemeClr w14:val="tx1"/>
            </w14:solidFill>
          </w14:textFill>
        </w:rPr>
      </w:pPr>
      <w:r>
        <w:rPr>
          <w:rFonts w:hint="eastAsia" w:ascii="TimesNewRomanPSMT" w:hAnsi="TimesNewRomanPSMT" w:cs="TimesNewRomanPSMT" w:eastAsiaTheme="minorEastAsia"/>
          <w:color w:val="000000" w:themeColor="text1"/>
          <w:kern w:val="0"/>
          <w:szCs w:val="21"/>
          <w14:textFill>
            <w14:solidFill>
              <w14:schemeClr w14:val="tx1"/>
            </w14:solidFill>
          </w14:textFill>
        </w:rPr>
        <w:t>d</w:t>
      </w:r>
      <w:r>
        <w:rPr>
          <w:rFonts w:hint="eastAsia" w:ascii="宋体" w:hAnsi="TimesNewRomanPSMT" w:cs="宋体"/>
          <w:color w:val="000000" w:themeColor="text1"/>
          <w:kern w:val="0"/>
          <w:szCs w:val="21"/>
          <w14:textFill>
            <w14:solidFill>
              <w14:schemeClr w14:val="tx1"/>
            </w14:solidFill>
          </w14:textFill>
        </w:rPr>
        <w:t xml:space="preserve">) </w:t>
      </w:r>
      <w:r>
        <w:rPr>
          <w:rFonts w:hint="eastAsia"/>
          <w:color w:val="000000" w:themeColor="text1"/>
          <w14:textFill>
            <w14:solidFill>
              <w14:schemeClr w14:val="tx1"/>
            </w14:solidFill>
          </w14:textFill>
        </w:rPr>
        <w:t>除尘器的所有连续焊缝应平直，不</w:t>
      </w:r>
      <w:r>
        <w:rPr>
          <w:rFonts w:hint="eastAsia" w:ascii="宋体" w:hAnsi="宋体" w:cs="宋体"/>
          <w:color w:val="000000" w:themeColor="text1"/>
          <w:kern w:val="0"/>
          <w:szCs w:val="21"/>
          <w14:textFill>
            <w14:solidFill>
              <w14:schemeClr w14:val="tx1"/>
            </w14:solidFill>
          </w14:textFill>
        </w:rPr>
        <w:t>宜</w:t>
      </w:r>
      <w:r>
        <w:rPr>
          <w:rFonts w:hint="eastAsia"/>
          <w:color w:val="000000" w:themeColor="text1"/>
          <w14:textFill>
            <w14:solidFill>
              <w14:schemeClr w14:val="tx1"/>
            </w14:solidFill>
          </w14:textFill>
        </w:rPr>
        <w:t>有虚焊、假焊等缺陷。除尘器笼骨</w:t>
      </w:r>
      <w:r>
        <w:rPr>
          <w:rFonts w:hint="eastAsia" w:ascii="宋体" w:hAnsi="宋体" w:cs="宋体"/>
          <w:color w:val="000000" w:themeColor="text1"/>
          <w:kern w:val="0"/>
          <w:szCs w:val="21"/>
          <w14:textFill>
            <w14:solidFill>
              <w14:schemeClr w14:val="tx1"/>
            </w14:solidFill>
          </w14:textFill>
        </w:rPr>
        <w:t>宜</w:t>
      </w:r>
      <w:r>
        <w:rPr>
          <w:rFonts w:hint="eastAsia"/>
          <w:color w:val="000000" w:themeColor="text1"/>
          <w14:textFill>
            <w14:solidFill>
              <w14:schemeClr w14:val="tx1"/>
            </w14:solidFill>
          </w14:textFill>
        </w:rPr>
        <w:t>光滑、无毛刺。滤袋与花板、袋笼之间应配合合理，避免漏灰。</w:t>
      </w:r>
      <w:r>
        <w:rPr>
          <w:rFonts w:hint="eastAsia" w:ascii="宋体" w:hAnsi="宋体"/>
          <w:color w:val="000000" w:themeColor="text1"/>
          <w:szCs w:val="21"/>
          <w14:textFill>
            <w14:solidFill>
              <w14:schemeClr w14:val="tx1"/>
            </w14:solidFill>
          </w14:textFill>
        </w:rPr>
        <w:t>布袋除尘器的花板焊接的时候一定要光滑、平整、不</w:t>
      </w:r>
      <w:r>
        <w:rPr>
          <w:rFonts w:hint="eastAsia" w:ascii="宋体" w:hAnsi="宋体" w:cs="宋体"/>
          <w:color w:val="000000" w:themeColor="text1"/>
          <w:kern w:val="0"/>
          <w:szCs w:val="21"/>
          <w14:textFill>
            <w14:solidFill>
              <w14:schemeClr w14:val="tx1"/>
            </w14:solidFill>
          </w14:textFill>
        </w:rPr>
        <w:t>宜</w:t>
      </w:r>
      <w:r>
        <w:rPr>
          <w:rFonts w:hint="eastAsia" w:ascii="宋体" w:hAnsi="宋体"/>
          <w:color w:val="000000" w:themeColor="text1"/>
          <w:szCs w:val="21"/>
          <w14:textFill>
            <w14:solidFill>
              <w14:schemeClr w14:val="tx1"/>
            </w14:solidFill>
          </w14:textFill>
        </w:rPr>
        <w:t>有漏焊或缝隙，不</w:t>
      </w:r>
      <w:r>
        <w:rPr>
          <w:rFonts w:hint="eastAsia" w:ascii="宋体" w:hAnsi="宋体" w:cs="宋体"/>
          <w:color w:val="000000" w:themeColor="text1"/>
          <w:kern w:val="0"/>
          <w:szCs w:val="21"/>
          <w14:textFill>
            <w14:solidFill>
              <w14:schemeClr w14:val="tx1"/>
            </w14:solidFill>
          </w14:textFill>
        </w:rPr>
        <w:t>宜</w:t>
      </w:r>
      <w:r>
        <w:rPr>
          <w:rFonts w:hint="eastAsia" w:ascii="宋体" w:hAnsi="宋体"/>
          <w:color w:val="000000" w:themeColor="text1"/>
          <w:szCs w:val="21"/>
          <w14:textFill>
            <w14:solidFill>
              <w14:schemeClr w14:val="tx1"/>
            </w14:solidFill>
          </w14:textFill>
        </w:rPr>
        <w:t>漏气。</w:t>
      </w:r>
    </w:p>
    <w:p>
      <w:pPr>
        <w:autoSpaceDE w:val="0"/>
        <w:autoSpaceDN w:val="0"/>
        <w:adjustRightInd w:val="0"/>
        <w:spacing w:line="340" w:lineRule="exact"/>
        <w:ind w:firstLine="420" w:firstLineChars="200"/>
        <w:jc w:val="left"/>
        <w:rPr>
          <w:bCs/>
          <w:color w:val="000000" w:themeColor="text1"/>
          <w:szCs w:val="21"/>
          <w14:textFill>
            <w14:solidFill>
              <w14:schemeClr w14:val="tx1"/>
            </w14:solidFill>
          </w14:textFill>
        </w:rPr>
      </w:pPr>
      <w:r>
        <w:rPr>
          <w:rFonts w:ascii="TimesNewRomanPSMT" w:hAnsi="TimesNewRomanPSMT" w:cs="TimesNewRomanPSMT" w:eastAsiaTheme="minorEastAsia"/>
          <w:color w:val="000000" w:themeColor="text1"/>
          <w:kern w:val="0"/>
          <w:szCs w:val="21"/>
          <w14:textFill>
            <w14:solidFill>
              <w14:schemeClr w14:val="tx1"/>
            </w14:solidFill>
          </w14:textFill>
        </w:rPr>
        <w:t>e</w:t>
      </w:r>
      <w:r>
        <w:rPr>
          <w:rFonts w:hint="eastAsia" w:ascii="宋体" w:hAnsi="TimesNewRomanPSMT" w:cs="宋体"/>
          <w:color w:val="000000" w:themeColor="text1"/>
          <w:kern w:val="0"/>
          <w:szCs w:val="21"/>
          <w14:textFill>
            <w14:solidFill>
              <w14:schemeClr w14:val="tx1"/>
            </w14:solidFill>
          </w14:textFill>
        </w:rPr>
        <w:t xml:space="preserve">) </w:t>
      </w:r>
      <w:r>
        <w:rPr>
          <w:rFonts w:hint="eastAsia"/>
          <w:bCs/>
          <w:color w:val="000000" w:themeColor="text1"/>
          <w:szCs w:val="21"/>
          <w14:textFill>
            <w14:solidFill>
              <w14:schemeClr w14:val="tx1"/>
            </w14:solidFill>
          </w14:textFill>
        </w:rPr>
        <w:t>除尘器室体、门体、管道、卸灰阀、截止阀等结构</w:t>
      </w:r>
      <w:r>
        <w:rPr>
          <w:rFonts w:hint="eastAsia" w:ascii="宋体" w:hAnsi="宋体" w:cs="宋体"/>
          <w:color w:val="000000" w:themeColor="text1"/>
          <w:kern w:val="0"/>
          <w:szCs w:val="21"/>
          <w14:textFill>
            <w14:solidFill>
              <w14:schemeClr w14:val="tx1"/>
            </w14:solidFill>
          </w14:textFill>
        </w:rPr>
        <w:t>宜</w:t>
      </w:r>
      <w:r>
        <w:rPr>
          <w:rFonts w:hint="eastAsia"/>
          <w:bCs/>
          <w:color w:val="000000" w:themeColor="text1"/>
          <w:szCs w:val="21"/>
          <w14:textFill>
            <w14:solidFill>
              <w14:schemeClr w14:val="tx1"/>
            </w14:solidFill>
          </w14:textFill>
        </w:rPr>
        <w:t>密封良好。</w:t>
      </w:r>
    </w:p>
    <w:p>
      <w:pPr>
        <w:autoSpaceDE w:val="0"/>
        <w:autoSpaceDN w:val="0"/>
        <w:adjustRightInd w:val="0"/>
        <w:spacing w:line="340" w:lineRule="exact"/>
        <w:ind w:firstLine="420" w:firstLineChars="200"/>
        <w:jc w:val="left"/>
        <w:rPr>
          <w:color w:val="000000" w:themeColor="text1"/>
          <w:kern w:val="0"/>
          <w:szCs w:val="21"/>
          <w14:textFill>
            <w14:solidFill>
              <w14:schemeClr w14:val="tx1"/>
            </w14:solidFill>
          </w14:textFill>
        </w:rPr>
      </w:pPr>
      <w:r>
        <w:rPr>
          <w:rFonts w:ascii="TimesNewRomanPSMT" w:hAnsi="TimesNewRomanPSMT" w:cs="TimesNewRomanPSMT" w:eastAsiaTheme="minorEastAsia"/>
          <w:color w:val="000000" w:themeColor="text1"/>
          <w:kern w:val="0"/>
          <w:szCs w:val="21"/>
          <w14:textFill>
            <w14:solidFill>
              <w14:schemeClr w14:val="tx1"/>
            </w14:solidFill>
          </w14:textFill>
        </w:rPr>
        <w:t>f</w:t>
      </w:r>
      <w:r>
        <w:rPr>
          <w:rFonts w:hint="eastAsia" w:ascii="宋体" w:hAnsi="TimesNewRomanPSMT" w:cs="宋体"/>
          <w:color w:val="000000" w:themeColor="text1"/>
          <w:kern w:val="0"/>
          <w:szCs w:val="21"/>
          <w14:textFill>
            <w14:solidFill>
              <w14:schemeClr w14:val="tx1"/>
            </w14:solidFill>
          </w14:textFill>
        </w:rPr>
        <w:t xml:space="preserve">) </w:t>
      </w:r>
      <w:r>
        <w:rPr>
          <w:rFonts w:hint="eastAsia" w:ascii="Courier" w:hAnsi="Courier" w:cs="宋体"/>
          <w:color w:val="000000" w:themeColor="text1"/>
          <w:kern w:val="0"/>
          <w:szCs w:val="21"/>
          <w14:textFill>
            <w14:solidFill>
              <w14:schemeClr w14:val="tx1"/>
            </w14:solidFill>
          </w14:textFill>
        </w:rPr>
        <w:t>在袋式除尘器入口含尘浓度较大</w:t>
      </w:r>
      <w:r>
        <w:rPr>
          <w:rFonts w:hint="eastAsia"/>
          <w:color w:val="000000" w:themeColor="text1"/>
          <w:szCs w:val="21"/>
          <w14:textFill>
            <w14:solidFill>
              <w14:schemeClr w14:val="tx1"/>
            </w14:solidFill>
          </w14:textFill>
        </w:rPr>
        <w:t>时</w:t>
      </w:r>
      <w:r>
        <w:rPr>
          <w:rFonts w:ascii="Courier" w:hAnsi="Courier"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 xml:space="preserve"> 宜</w:t>
      </w:r>
      <w:r>
        <w:rPr>
          <w:rFonts w:hint="eastAsia" w:ascii="Courier" w:hAnsi="Courier" w:cs="宋体"/>
          <w:color w:val="000000" w:themeColor="text1"/>
          <w:kern w:val="0"/>
          <w:szCs w:val="21"/>
          <w14:textFill>
            <w14:solidFill>
              <w14:schemeClr w14:val="tx1"/>
            </w14:solidFill>
          </w14:textFill>
        </w:rPr>
        <w:t>在袋式除尘器前设置预除尘器。</w:t>
      </w:r>
    </w:p>
    <w:p>
      <w:pPr>
        <w:pStyle w:val="29"/>
        <w:spacing w:before="312" w:beforeLines="100" w:after="312" w:afterLines="100" w:line="340" w:lineRule="exact"/>
        <w:rPr>
          <w:rFonts w:ascii="宋体" w:hAnsi="宋体" w:eastAsia="宋体"/>
          <w:color w:val="000000" w:themeColor="text1"/>
          <w:kern w:val="2"/>
          <w:sz w:val="21"/>
          <w:szCs w:val="21"/>
          <w14:textFill>
            <w14:solidFill>
              <w14:schemeClr w14:val="tx1"/>
            </w14:solidFill>
          </w14:textFill>
        </w:rPr>
      </w:pPr>
      <w:r>
        <w:rPr>
          <w:rFonts w:hint="eastAsia" w:ascii="黑体" w:hAnsi="黑体" w:eastAsia="黑体"/>
          <w:bCs/>
          <w:color w:val="000000" w:themeColor="text1"/>
          <w:sz w:val="21"/>
          <w:szCs w:val="21"/>
          <w14:textFill>
            <w14:solidFill>
              <w14:schemeClr w14:val="tx1"/>
            </w14:solidFill>
          </w14:textFill>
        </w:rPr>
        <w:t>D.2</w:t>
      </w:r>
      <w:r>
        <w:rPr>
          <w:rFonts w:ascii="黑体" w:hAnsi="黑体" w:eastAsia="黑体"/>
          <w:bCs/>
          <w:color w:val="000000" w:themeColor="text1"/>
          <w:sz w:val="21"/>
          <w:szCs w:val="21"/>
          <w14:textFill>
            <w14:solidFill>
              <w14:schemeClr w14:val="tx1"/>
            </w14:solidFill>
          </w14:textFill>
        </w:rPr>
        <w:t xml:space="preserve"> </w:t>
      </w:r>
      <w:r>
        <w:rPr>
          <w:rFonts w:hint="eastAsia" w:ascii="宋体" w:hAnsi="宋体" w:eastAsia="宋体"/>
          <w:color w:val="000000" w:themeColor="text1"/>
          <w:kern w:val="2"/>
          <w:sz w:val="21"/>
          <w:szCs w:val="21"/>
          <w14:textFill>
            <w14:solidFill>
              <w14:schemeClr w14:val="tx1"/>
            </w14:solidFill>
          </w14:textFill>
        </w:rPr>
        <w:t>当颗粒物排放浓度要求为≤</w:t>
      </w:r>
      <w:r>
        <w:rPr>
          <w:rFonts w:ascii="宋体" w:hAnsi="宋体" w:eastAsia="宋体"/>
          <w:color w:val="000000" w:themeColor="text1"/>
          <w:kern w:val="2"/>
          <w:sz w:val="21"/>
          <w:szCs w:val="21"/>
          <w14:textFill>
            <w14:solidFill>
              <w14:schemeClr w14:val="tx1"/>
            </w14:solidFill>
          </w14:textFill>
        </w:rPr>
        <w:t>10</w:t>
      </w:r>
      <w:r>
        <w:rPr>
          <w:rFonts w:hint="eastAsia" w:ascii="宋体" w:hAnsi="宋体" w:eastAsia="宋体"/>
          <w:color w:val="000000" w:themeColor="text1"/>
          <w:kern w:val="2"/>
          <w:sz w:val="21"/>
          <w:szCs w:val="21"/>
          <w14:textFill>
            <w14:solidFill>
              <w14:schemeClr w14:val="tx1"/>
            </w14:solidFill>
          </w14:textFill>
        </w:rPr>
        <w:t>mg</w:t>
      </w:r>
      <w:r>
        <w:rPr>
          <w:rFonts w:ascii="宋体" w:hAnsi="宋体" w:eastAsia="宋体"/>
          <w:color w:val="000000" w:themeColor="text1"/>
          <w:kern w:val="2"/>
          <w:sz w:val="21"/>
          <w:szCs w:val="21"/>
          <w14:textFill>
            <w14:solidFill>
              <w14:schemeClr w14:val="tx1"/>
            </w14:solidFill>
          </w14:textFill>
        </w:rPr>
        <w:t>/</w:t>
      </w:r>
      <w:r>
        <w:rPr>
          <w:rFonts w:hint="eastAsia" w:ascii="宋体" w:hAnsi="宋体" w:eastAsia="宋体"/>
          <w:color w:val="000000" w:themeColor="text1"/>
          <w:kern w:val="2"/>
          <w:sz w:val="21"/>
          <w:szCs w:val="21"/>
          <w14:textFill>
            <w14:solidFill>
              <w14:schemeClr w14:val="tx1"/>
            </w14:solidFill>
          </w14:textFill>
        </w:rPr>
        <w:t>m³时，宜采用配置：</w:t>
      </w:r>
    </w:p>
    <w:p>
      <w:pPr>
        <w:autoSpaceDE w:val="0"/>
        <w:autoSpaceDN w:val="0"/>
        <w:adjustRightInd w:val="0"/>
        <w:spacing w:line="340" w:lineRule="exact"/>
        <w:ind w:firstLine="420" w:firstLineChars="200"/>
        <w:jc w:val="left"/>
        <w:rPr>
          <w:color w:val="000000" w:themeColor="text1"/>
          <w:kern w:val="0"/>
          <w:szCs w:val="21"/>
          <w14:textFill>
            <w14:solidFill>
              <w14:schemeClr w14:val="tx1"/>
            </w14:solidFill>
          </w14:textFill>
        </w:rPr>
      </w:pPr>
      <w:r>
        <w:rPr>
          <w:rFonts w:ascii="TimesNewRomanPSMT" w:hAnsi="TimesNewRomanPSMT" w:cs="TimesNewRomanPSMT" w:eastAsiaTheme="minorEastAsia"/>
          <w:color w:val="000000" w:themeColor="text1"/>
          <w:kern w:val="0"/>
          <w:szCs w:val="21"/>
          <w14:textFill>
            <w14:solidFill>
              <w14:schemeClr w14:val="tx1"/>
            </w14:solidFill>
          </w14:textFill>
        </w:rPr>
        <w:t>a</w:t>
      </w:r>
      <w:r>
        <w:rPr>
          <w:rFonts w:hint="eastAsia" w:ascii="TimesNewRomanPSMT" w:hAnsi="TimesNewRomanPSMT" w:cs="TimesNewRomanPSMT" w:eastAsiaTheme="minorEastAsia"/>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袋式除尘器可根据实际需求在袋式除尘器之后增设高效过滤器进</w:t>
      </w:r>
      <w:r>
        <w:rPr>
          <w:rFonts w:hint="eastAsia" w:ascii="Courier" w:hAnsi="Courier" w:cs="宋体"/>
          <w:color w:val="000000" w:themeColor="text1"/>
          <w:kern w:val="0"/>
          <w:szCs w:val="21"/>
          <w14:textFill>
            <w14:solidFill>
              <w14:schemeClr w14:val="tx1"/>
            </w14:solidFill>
          </w14:textFill>
        </w:rPr>
        <w:t>行二次过滤。</w:t>
      </w:r>
    </w:p>
    <w:p>
      <w:pPr>
        <w:autoSpaceDE w:val="0"/>
        <w:autoSpaceDN w:val="0"/>
        <w:adjustRightInd w:val="0"/>
        <w:spacing w:line="340" w:lineRule="exact"/>
        <w:ind w:firstLine="420" w:firstLineChars="200"/>
        <w:jc w:val="left"/>
        <w:rPr>
          <w:color w:val="000000" w:themeColor="text1"/>
          <w:szCs w:val="21"/>
          <w14:textFill>
            <w14:solidFill>
              <w14:schemeClr w14:val="tx1"/>
            </w14:solidFill>
          </w14:textFill>
        </w:rPr>
      </w:pPr>
      <w:r>
        <w:rPr>
          <w:rFonts w:ascii="TimesNewRomanPSMT" w:hAnsi="TimesNewRomanPSMT" w:cs="TimesNewRomanPSMT" w:eastAsiaTheme="minorEastAsia"/>
          <w:color w:val="000000" w:themeColor="text1"/>
          <w:kern w:val="0"/>
          <w:szCs w:val="21"/>
          <w14:textFill>
            <w14:solidFill>
              <w14:schemeClr w14:val="tx1"/>
            </w14:solidFill>
          </w14:textFill>
        </w:rPr>
        <w:t>b</w:t>
      </w:r>
      <w:r>
        <w:rPr>
          <w:rFonts w:hint="eastAsia" w:ascii="宋体" w:hAnsi="TimesNewRomanPSMT"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宜</w:t>
      </w:r>
      <w:r>
        <w:rPr>
          <w:rFonts w:hint="eastAsia" w:ascii="宋体" w:hAnsi="TimesNewRomanPSMT" w:cs="宋体"/>
          <w:color w:val="000000" w:themeColor="text1"/>
          <w:kern w:val="0"/>
          <w:szCs w:val="21"/>
          <w14:textFill>
            <w14:solidFill>
              <w14:schemeClr w14:val="tx1"/>
            </w14:solidFill>
          </w14:textFill>
        </w:rPr>
        <w:t>采用使用表面过滤的过滤材料</w:t>
      </w:r>
      <w:r>
        <w:rPr>
          <w:rFonts w:hint="eastAsia" w:ascii="宋体" w:hAnsi="宋体"/>
          <w:color w:val="000000" w:themeColor="text1"/>
          <w:szCs w:val="21"/>
          <w14:textFill>
            <w14:solidFill>
              <w14:schemeClr w14:val="tx1"/>
            </w14:solidFill>
          </w14:textFill>
        </w:rPr>
        <w:t>，如</w:t>
      </w:r>
      <w:r>
        <w:rPr>
          <w:color w:val="000000" w:themeColor="text1"/>
          <w:szCs w:val="21"/>
          <w14:textFill>
            <w14:solidFill>
              <w14:schemeClr w14:val="tx1"/>
            </w14:solidFill>
          </w14:textFill>
        </w:rPr>
        <w:t>PTFE</w:t>
      </w:r>
      <w:r>
        <w:rPr>
          <w:rFonts w:hint="eastAsia" w:ascii="宋体" w:hAnsi="宋体"/>
          <w:color w:val="000000" w:themeColor="text1"/>
          <w:szCs w:val="21"/>
          <w14:textFill>
            <w14:solidFill>
              <w14:schemeClr w14:val="tx1"/>
            </w14:solidFill>
          </w14:textFill>
        </w:rPr>
        <w:t>覆膜滤料</w:t>
      </w:r>
      <w:r>
        <w:rPr>
          <w:rFonts w:hint="eastAsia"/>
          <w:color w:val="000000" w:themeColor="text1"/>
          <w:szCs w:val="21"/>
          <w14:textFill>
            <w14:solidFill>
              <w14:schemeClr w14:val="tx1"/>
            </w14:solidFill>
          </w14:textFill>
        </w:rPr>
        <w:t>。</w:t>
      </w:r>
    </w:p>
    <w:p>
      <w:pPr>
        <w:autoSpaceDE w:val="0"/>
        <w:autoSpaceDN w:val="0"/>
        <w:adjustRightInd w:val="0"/>
        <w:spacing w:line="340" w:lineRule="exact"/>
        <w:ind w:firstLine="420" w:firstLineChars="200"/>
        <w:jc w:val="left"/>
        <w:rPr>
          <w:bCs/>
          <w:color w:val="000000" w:themeColor="text1"/>
          <w:szCs w:val="21"/>
          <w14:textFill>
            <w14:solidFill>
              <w14:schemeClr w14:val="tx1"/>
            </w14:solidFill>
          </w14:textFill>
        </w:rPr>
      </w:pPr>
      <w:r>
        <w:rPr>
          <w:rFonts w:ascii="TimesNewRomanPSMT" w:hAnsi="TimesNewRomanPSMT" w:cs="TimesNewRomanPSMT" w:eastAsiaTheme="minorEastAsia"/>
          <w:color w:val="000000" w:themeColor="text1"/>
          <w:kern w:val="0"/>
          <w:szCs w:val="21"/>
          <w14:textFill>
            <w14:solidFill>
              <w14:schemeClr w14:val="tx1"/>
            </w14:solidFill>
          </w14:textFill>
        </w:rPr>
        <w:t>c</w:t>
      </w:r>
      <w:r>
        <w:rPr>
          <w:rFonts w:hint="eastAsia" w:ascii="宋体" w:hAnsi="TimesNewRomanPSMT" w:cs="宋体"/>
          <w:color w:val="000000" w:themeColor="text1"/>
          <w:kern w:val="0"/>
          <w:szCs w:val="21"/>
          <w14:textFill>
            <w14:solidFill>
              <w14:schemeClr w14:val="tx1"/>
            </w14:solidFill>
          </w14:textFill>
        </w:rPr>
        <w:t>) 合理</w:t>
      </w:r>
      <w:r>
        <w:rPr>
          <w:rFonts w:hint="eastAsia"/>
          <w:bCs/>
          <w:color w:val="000000" w:themeColor="text1"/>
          <w:szCs w:val="21"/>
          <w14:textFill>
            <w14:solidFill>
              <w14:schemeClr w14:val="tx1"/>
            </w14:solidFill>
          </w14:textFill>
        </w:rPr>
        <w:t>降低</w:t>
      </w:r>
      <w:r>
        <w:rPr>
          <w:rFonts w:hint="eastAsia" w:ascii="宋体" w:hAnsi="TimesNewRomanPSMT" w:cs="宋体"/>
          <w:color w:val="000000" w:themeColor="text1"/>
          <w:kern w:val="0"/>
          <w:szCs w:val="21"/>
          <w14:textFill>
            <w14:solidFill>
              <w14:schemeClr w14:val="tx1"/>
            </w14:solidFill>
          </w14:textFill>
        </w:rPr>
        <w:t>除尘器</w:t>
      </w:r>
      <w:r>
        <w:rPr>
          <w:rFonts w:hint="eastAsia"/>
          <w:bCs/>
          <w:color w:val="000000" w:themeColor="text1"/>
          <w:szCs w:val="21"/>
          <w14:textFill>
            <w14:solidFill>
              <w14:schemeClr w14:val="tx1"/>
            </w14:solidFill>
          </w14:textFill>
        </w:rPr>
        <w:t>过滤风速，宜≤1</w:t>
      </w:r>
      <w:r>
        <w:rPr>
          <w:bCs/>
          <w:color w:val="000000" w:themeColor="text1"/>
          <w:szCs w:val="21"/>
          <w14:textFill>
            <w14:solidFill>
              <w14:schemeClr w14:val="tx1"/>
            </w14:solidFill>
          </w14:textFill>
        </w:rPr>
        <w:t xml:space="preserve">.2 </w:t>
      </w:r>
      <w:r>
        <w:rPr>
          <w:rFonts w:hint="eastAsia"/>
          <w:bCs/>
          <w:color w:val="000000" w:themeColor="text1"/>
          <w:szCs w:val="21"/>
          <w14:textFill>
            <w14:solidFill>
              <w14:schemeClr w14:val="tx1"/>
            </w14:solidFill>
          </w14:textFill>
        </w:rPr>
        <w:t>m/min。</w:t>
      </w:r>
    </w:p>
    <w:p>
      <w:pPr>
        <w:autoSpaceDE w:val="0"/>
        <w:autoSpaceDN w:val="0"/>
        <w:adjustRightInd w:val="0"/>
        <w:spacing w:line="340" w:lineRule="exact"/>
        <w:ind w:firstLine="420" w:firstLineChars="200"/>
        <w:jc w:val="left"/>
        <w:rPr>
          <w:rFonts w:ascii="宋体" w:hAnsi="宋体"/>
          <w:color w:val="000000" w:themeColor="text1"/>
          <w:szCs w:val="21"/>
          <w14:textFill>
            <w14:solidFill>
              <w14:schemeClr w14:val="tx1"/>
            </w14:solidFill>
          </w14:textFill>
        </w:rPr>
      </w:pPr>
      <w:r>
        <w:rPr>
          <w:rFonts w:ascii="TimesNewRomanPSMT" w:hAnsi="TimesNewRomanPSMT" w:cs="TimesNewRomanPSMT" w:eastAsiaTheme="minorEastAsia"/>
          <w:color w:val="000000" w:themeColor="text1"/>
          <w:kern w:val="0"/>
          <w:szCs w:val="21"/>
          <w14:textFill>
            <w14:solidFill>
              <w14:schemeClr w14:val="tx1"/>
            </w14:solidFill>
          </w14:textFill>
        </w:rPr>
        <w:t>d</w:t>
      </w:r>
      <w:r>
        <w:rPr>
          <w:rFonts w:hint="eastAsia" w:ascii="宋体" w:hAnsi="TimesNewRomanPSMT" w:cs="宋体"/>
          <w:color w:val="000000" w:themeColor="text1"/>
          <w:kern w:val="0"/>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清灰控制宜采用压差控制，不宜过于频繁清灰。</w:t>
      </w:r>
    </w:p>
    <w:p>
      <w:pPr>
        <w:autoSpaceDE w:val="0"/>
        <w:autoSpaceDN w:val="0"/>
        <w:adjustRightInd w:val="0"/>
        <w:spacing w:line="340" w:lineRule="exact"/>
        <w:ind w:firstLine="420" w:firstLineChars="200"/>
        <w:jc w:val="left"/>
        <w:rPr>
          <w:color w:val="000000" w:themeColor="text1"/>
          <w14:textFill>
            <w14:solidFill>
              <w14:schemeClr w14:val="tx1"/>
            </w14:solidFill>
          </w14:textFill>
        </w:rPr>
      </w:pPr>
      <w:r>
        <w:rPr>
          <w:rFonts w:ascii="TimesNewRomanPSMT" w:hAnsi="TimesNewRomanPSMT" w:cs="TimesNewRomanPSMT" w:eastAsiaTheme="minorEastAsia"/>
          <w:color w:val="000000" w:themeColor="text1"/>
          <w:kern w:val="0"/>
          <w:szCs w:val="21"/>
          <w14:textFill>
            <w14:solidFill>
              <w14:schemeClr w14:val="tx1"/>
            </w14:solidFill>
          </w14:textFill>
        </w:rPr>
        <w:t>e</w:t>
      </w:r>
      <w:r>
        <w:rPr>
          <w:rFonts w:hint="eastAsia" w:ascii="宋体" w:hAnsi="TimesNewRomanPSMT" w:cs="宋体"/>
          <w:color w:val="000000" w:themeColor="text1"/>
          <w:kern w:val="0"/>
          <w:szCs w:val="21"/>
          <w14:textFill>
            <w14:solidFill>
              <w14:schemeClr w14:val="tx1"/>
            </w14:solidFill>
          </w14:textFill>
        </w:rPr>
        <w:t xml:space="preserve">) </w:t>
      </w:r>
      <w:r>
        <w:rPr>
          <w:rFonts w:hint="eastAsia"/>
          <w:color w:val="000000" w:themeColor="text1"/>
          <w14:textFill>
            <w14:solidFill>
              <w14:schemeClr w14:val="tx1"/>
            </w14:solidFill>
          </w14:textFill>
        </w:rPr>
        <w:t>除尘器的所有连续焊缝应平直，不</w:t>
      </w:r>
      <w:r>
        <w:rPr>
          <w:rFonts w:hint="eastAsia" w:ascii="宋体" w:hAnsi="宋体" w:cs="宋体"/>
          <w:color w:val="000000" w:themeColor="text1"/>
          <w:kern w:val="0"/>
          <w:szCs w:val="21"/>
          <w14:textFill>
            <w14:solidFill>
              <w14:schemeClr w14:val="tx1"/>
            </w14:solidFill>
          </w14:textFill>
        </w:rPr>
        <w:t>宜</w:t>
      </w:r>
      <w:r>
        <w:rPr>
          <w:rFonts w:hint="eastAsia"/>
          <w:color w:val="000000" w:themeColor="text1"/>
          <w14:textFill>
            <w14:solidFill>
              <w14:schemeClr w14:val="tx1"/>
            </w14:solidFill>
          </w14:textFill>
        </w:rPr>
        <w:t>有虚焊、假焊等缺陷。除尘器笼骨</w:t>
      </w:r>
      <w:r>
        <w:rPr>
          <w:rFonts w:hint="eastAsia" w:ascii="宋体" w:hAnsi="宋体" w:cs="宋体"/>
          <w:color w:val="000000" w:themeColor="text1"/>
          <w:kern w:val="0"/>
          <w:szCs w:val="21"/>
          <w14:textFill>
            <w14:solidFill>
              <w14:schemeClr w14:val="tx1"/>
            </w14:solidFill>
          </w14:textFill>
        </w:rPr>
        <w:t>宜</w:t>
      </w:r>
      <w:r>
        <w:rPr>
          <w:rFonts w:hint="eastAsia"/>
          <w:color w:val="000000" w:themeColor="text1"/>
          <w14:textFill>
            <w14:solidFill>
              <w14:schemeClr w14:val="tx1"/>
            </w14:solidFill>
          </w14:textFill>
        </w:rPr>
        <w:t>光滑、无毛刺。滤袋与花板、袋笼之间</w:t>
      </w:r>
      <w:r>
        <w:rPr>
          <w:rFonts w:hint="eastAsia" w:ascii="宋体" w:hAnsi="宋体" w:cs="宋体"/>
          <w:color w:val="000000" w:themeColor="text1"/>
          <w:kern w:val="0"/>
          <w:szCs w:val="21"/>
          <w14:textFill>
            <w14:solidFill>
              <w14:schemeClr w14:val="tx1"/>
            </w14:solidFill>
          </w14:textFill>
        </w:rPr>
        <w:t>宜</w:t>
      </w:r>
      <w:r>
        <w:rPr>
          <w:rFonts w:hint="eastAsia"/>
          <w:color w:val="000000" w:themeColor="text1"/>
          <w14:textFill>
            <w14:solidFill>
              <w14:schemeClr w14:val="tx1"/>
            </w14:solidFill>
          </w14:textFill>
        </w:rPr>
        <w:t>配合合理，避免漏灰。</w:t>
      </w:r>
      <w:r>
        <w:rPr>
          <w:rFonts w:hint="eastAsia" w:ascii="宋体" w:hAnsi="宋体"/>
          <w:color w:val="000000" w:themeColor="text1"/>
          <w:szCs w:val="21"/>
          <w14:textFill>
            <w14:solidFill>
              <w14:schemeClr w14:val="tx1"/>
            </w14:solidFill>
          </w14:textFill>
        </w:rPr>
        <w:t>布袋除尘器的花板焊接的时候</w:t>
      </w:r>
      <w:r>
        <w:rPr>
          <w:rFonts w:hint="eastAsia" w:ascii="宋体" w:hAnsi="宋体" w:cs="宋体"/>
          <w:color w:val="000000" w:themeColor="text1"/>
          <w:kern w:val="0"/>
          <w:szCs w:val="21"/>
          <w14:textFill>
            <w14:solidFill>
              <w14:schemeClr w14:val="tx1"/>
            </w14:solidFill>
          </w14:textFill>
        </w:rPr>
        <w:t>宜</w:t>
      </w:r>
      <w:r>
        <w:rPr>
          <w:rFonts w:hint="eastAsia" w:ascii="宋体" w:hAnsi="宋体"/>
          <w:color w:val="000000" w:themeColor="text1"/>
          <w:szCs w:val="21"/>
          <w14:textFill>
            <w14:solidFill>
              <w14:schemeClr w14:val="tx1"/>
            </w14:solidFill>
          </w14:textFill>
        </w:rPr>
        <w:t>光滑、平整、无漏焊或缝隙，不漏气。</w:t>
      </w:r>
    </w:p>
    <w:p>
      <w:pPr>
        <w:autoSpaceDE w:val="0"/>
        <w:autoSpaceDN w:val="0"/>
        <w:adjustRightInd w:val="0"/>
        <w:spacing w:line="340" w:lineRule="exact"/>
        <w:ind w:firstLine="420" w:firstLineChars="200"/>
        <w:jc w:val="left"/>
        <w:rPr>
          <w:bCs/>
          <w:color w:val="000000" w:themeColor="text1"/>
          <w:szCs w:val="21"/>
          <w14:textFill>
            <w14:solidFill>
              <w14:schemeClr w14:val="tx1"/>
            </w14:solidFill>
          </w14:textFill>
        </w:rPr>
      </w:pPr>
      <w:r>
        <w:rPr>
          <w:rFonts w:ascii="TimesNewRomanPSMT" w:hAnsi="TimesNewRomanPSMT" w:cs="TimesNewRomanPSMT" w:eastAsiaTheme="minorEastAsia"/>
          <w:color w:val="000000" w:themeColor="text1"/>
          <w:kern w:val="0"/>
          <w:szCs w:val="21"/>
          <w14:textFill>
            <w14:solidFill>
              <w14:schemeClr w14:val="tx1"/>
            </w14:solidFill>
          </w14:textFill>
        </w:rPr>
        <w:t>f</w:t>
      </w:r>
      <w:r>
        <w:rPr>
          <w:rFonts w:hint="eastAsia" w:ascii="宋体" w:hAnsi="TimesNewRomanPSMT" w:cs="宋体"/>
          <w:color w:val="000000" w:themeColor="text1"/>
          <w:kern w:val="0"/>
          <w:szCs w:val="21"/>
          <w14:textFill>
            <w14:solidFill>
              <w14:schemeClr w14:val="tx1"/>
            </w14:solidFill>
          </w14:textFill>
        </w:rPr>
        <w:t xml:space="preserve">) </w:t>
      </w:r>
      <w:r>
        <w:rPr>
          <w:rFonts w:hint="eastAsia"/>
          <w:bCs/>
          <w:color w:val="000000" w:themeColor="text1"/>
          <w:szCs w:val="21"/>
          <w14:textFill>
            <w14:solidFill>
              <w14:schemeClr w14:val="tx1"/>
            </w14:solidFill>
          </w14:textFill>
        </w:rPr>
        <w:t>除尘器室体、门体、管道、卸灰阀、截止阀等结构应密封良好。</w:t>
      </w:r>
    </w:p>
    <w:p>
      <w:pPr>
        <w:autoSpaceDE w:val="0"/>
        <w:autoSpaceDN w:val="0"/>
        <w:adjustRightInd w:val="0"/>
        <w:spacing w:line="340" w:lineRule="exact"/>
        <w:ind w:firstLine="420" w:firstLineChars="200"/>
        <w:jc w:val="left"/>
        <w:rPr>
          <w:color w:val="000000" w:themeColor="text1"/>
          <w:kern w:val="0"/>
          <w:szCs w:val="21"/>
          <w14:textFill>
            <w14:solidFill>
              <w14:schemeClr w14:val="tx1"/>
            </w14:solidFill>
          </w14:textFill>
        </w:rPr>
      </w:pPr>
      <w:r>
        <w:rPr>
          <w:rFonts w:ascii="TimesNewRomanPSMT" w:hAnsi="TimesNewRomanPSMT" w:cs="TimesNewRomanPSMT" w:eastAsiaTheme="minorEastAsia"/>
          <w:color w:val="000000" w:themeColor="text1"/>
          <w:kern w:val="0"/>
          <w:szCs w:val="21"/>
          <w14:textFill>
            <w14:solidFill>
              <w14:schemeClr w14:val="tx1"/>
            </w14:solidFill>
          </w14:textFill>
        </w:rPr>
        <w:t>g</w:t>
      </w:r>
      <w:r>
        <w:rPr>
          <w:rFonts w:hint="eastAsia" w:ascii="宋体" w:hAnsi="TimesNewRomanPSMT" w:cs="宋体"/>
          <w:color w:val="000000" w:themeColor="text1"/>
          <w:kern w:val="0"/>
          <w:szCs w:val="21"/>
          <w14:textFill>
            <w14:solidFill>
              <w14:schemeClr w14:val="tx1"/>
            </w14:solidFill>
          </w14:textFill>
        </w:rPr>
        <w:t xml:space="preserve">) </w:t>
      </w:r>
      <w:r>
        <w:rPr>
          <w:rFonts w:hint="eastAsia" w:ascii="Courier" w:hAnsi="Courier" w:cs="宋体"/>
          <w:color w:val="000000" w:themeColor="text1"/>
          <w:kern w:val="0"/>
          <w:szCs w:val="21"/>
          <w14:textFill>
            <w14:solidFill>
              <w14:schemeClr w14:val="tx1"/>
            </w14:solidFill>
          </w14:textFill>
        </w:rPr>
        <w:t>在袋式除尘器入口含尘浓度较大</w:t>
      </w:r>
      <w:r>
        <w:rPr>
          <w:rFonts w:hint="eastAsia"/>
          <w:color w:val="000000" w:themeColor="text1"/>
          <w:szCs w:val="21"/>
          <w14:textFill>
            <w14:solidFill>
              <w14:schemeClr w14:val="tx1"/>
            </w14:solidFill>
          </w14:textFill>
        </w:rPr>
        <w:t>时</w:t>
      </w:r>
      <w:r>
        <w:rPr>
          <w:rFonts w:ascii="Courier" w:hAnsi="Courier"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宜</w:t>
      </w:r>
      <w:r>
        <w:rPr>
          <w:rFonts w:hint="eastAsia" w:ascii="Courier" w:hAnsi="Courier" w:cs="宋体"/>
          <w:color w:val="000000" w:themeColor="text1"/>
          <w:kern w:val="0"/>
          <w:szCs w:val="21"/>
          <w14:textFill>
            <w14:solidFill>
              <w14:schemeClr w14:val="tx1"/>
            </w14:solidFill>
          </w14:textFill>
        </w:rPr>
        <w:t>在袋式除尘器前设置预处理装置。</w:t>
      </w:r>
    </w:p>
    <w:p>
      <w:pPr>
        <w:autoSpaceDE w:val="0"/>
        <w:autoSpaceDN w:val="0"/>
        <w:adjustRightInd w:val="0"/>
        <w:spacing w:line="340" w:lineRule="exact"/>
        <w:ind w:firstLine="420" w:firstLineChars="200"/>
        <w:jc w:val="left"/>
        <w:rPr>
          <w:color w:val="000000" w:themeColor="text1"/>
          <w:kern w:val="0"/>
          <w:szCs w:val="21"/>
          <w14:textFill>
            <w14:solidFill>
              <w14:schemeClr w14:val="tx1"/>
            </w14:solidFill>
          </w14:textFill>
        </w:rPr>
      </w:pPr>
      <w:r>
        <w:rPr>
          <w:rFonts w:ascii="TimesNewRomanPSMT" w:hAnsi="TimesNewRomanPSMT" w:cs="TimesNewRomanPSMT" w:eastAsiaTheme="minorEastAsia"/>
          <w:color w:val="000000" w:themeColor="text1"/>
          <w:kern w:val="0"/>
          <w:szCs w:val="21"/>
          <w14:textFill>
            <w14:solidFill>
              <w14:schemeClr w14:val="tx1"/>
            </w14:solidFill>
          </w14:textFill>
        </w:rPr>
        <w:t>h</w:t>
      </w:r>
      <w:r>
        <w:rPr>
          <w:rFonts w:hint="eastAsia" w:ascii="宋体" w:hAnsi="TimesNewRomanPSMT" w:cs="宋体"/>
          <w:color w:val="000000" w:themeColor="text1"/>
          <w:kern w:val="0"/>
          <w:szCs w:val="21"/>
          <w14:textFill>
            <w14:solidFill>
              <w14:schemeClr w14:val="tx1"/>
            </w14:solidFill>
          </w14:textFill>
        </w:rPr>
        <w:t xml:space="preserve">) </w:t>
      </w:r>
      <w:r>
        <w:rPr>
          <w:rFonts w:hint="eastAsia"/>
          <w:bCs/>
          <w:color w:val="000000" w:themeColor="text1"/>
          <w:szCs w:val="21"/>
          <w14:textFill>
            <w14:solidFill>
              <w14:schemeClr w14:val="tx1"/>
            </w14:solidFill>
          </w14:textFill>
        </w:rPr>
        <w:t>可增设排放浓度在线检测设备和漏袋监测设备，及时发现排放异常。合理安排滤料更换频率，避免滤料处于低效运行状态。</w:t>
      </w:r>
    </w:p>
    <w:p>
      <w:pPr>
        <w:widowControl/>
        <w:jc w:val="left"/>
        <w:rPr>
          <w:bCs/>
        </w:rPr>
      </w:pPr>
    </w:p>
    <w:p>
      <w:pPr>
        <w:widowControl/>
        <w:jc w:val="left"/>
        <w:rPr>
          <w:bCs/>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pStyle w:val="61"/>
        <w:tabs>
          <w:tab w:val="left" w:pos="360"/>
        </w:tabs>
        <w:spacing w:before="0" w:after="0" w:line="340" w:lineRule="exact"/>
        <w:rPr>
          <w:rFonts w:hAnsi="黑体"/>
        </w:rPr>
      </w:pPr>
      <w:r>
        <w:rPr>
          <w:rFonts w:hint="eastAsia" w:hAnsi="黑体"/>
        </w:rPr>
        <w:t>附录E</w:t>
      </w:r>
    </w:p>
    <w:p>
      <w:pPr>
        <w:pStyle w:val="61"/>
        <w:tabs>
          <w:tab w:val="left" w:pos="360"/>
        </w:tabs>
        <w:spacing w:before="0" w:after="0" w:line="340" w:lineRule="exact"/>
        <w:rPr>
          <w:rFonts w:hAnsi="黑体"/>
        </w:rPr>
      </w:pPr>
      <w:r>
        <w:rPr>
          <w:rFonts w:hint="eastAsia" w:hAnsi="黑体"/>
        </w:rPr>
        <w:t>（资料性）</w:t>
      </w:r>
    </w:p>
    <w:p>
      <w:pPr>
        <w:pStyle w:val="61"/>
        <w:tabs>
          <w:tab w:val="left" w:pos="360"/>
        </w:tabs>
        <w:spacing w:before="0" w:after="0" w:line="340" w:lineRule="exact"/>
        <w:rPr>
          <w:rFonts w:hAnsi="黑体"/>
        </w:rPr>
      </w:pPr>
      <w:r>
        <w:rPr>
          <w:rFonts w:hint="eastAsia" w:hAnsi="黑体"/>
        </w:rPr>
        <w:t>风机及电机选型步骤</w:t>
      </w:r>
    </w:p>
    <w:p>
      <w:pPr>
        <w:spacing w:before="312" w:beforeLines="100" w:after="312" w:afterLines="100" w:line="340" w:lineRule="exact"/>
        <w:jc w:val="left"/>
        <w:rPr>
          <w:rFonts w:ascii="黑体" w:hAnsi="黑体" w:eastAsia="黑体"/>
          <w:szCs w:val="21"/>
        </w:rPr>
      </w:pPr>
      <w:r>
        <w:rPr>
          <w:rFonts w:ascii="黑体" w:hAnsi="黑体" w:eastAsia="黑体"/>
          <w:szCs w:val="21"/>
        </w:rPr>
        <w:t>E</w:t>
      </w:r>
      <w:r>
        <w:rPr>
          <w:rFonts w:hint="eastAsia" w:ascii="黑体" w:hAnsi="黑体" w:eastAsia="黑体"/>
          <w:szCs w:val="21"/>
        </w:rPr>
        <w:t xml:space="preserve">.1 </w:t>
      </w:r>
      <w:r>
        <w:rPr>
          <w:rFonts w:ascii="黑体" w:hAnsi="黑体" w:eastAsia="黑体"/>
          <w:szCs w:val="21"/>
        </w:rPr>
        <w:t xml:space="preserve"> </w:t>
      </w:r>
      <w:r>
        <w:rPr>
          <w:rFonts w:hint="eastAsia" w:ascii="宋体" w:hAnsi="宋体"/>
          <w:szCs w:val="21"/>
        </w:rPr>
        <w:t>风机及电机选型步骤见图E.1。</w:t>
      </w:r>
    </w:p>
    <w:p>
      <w:pPr>
        <w:jc w:val="center"/>
        <w:rPr>
          <w:sz w:val="24"/>
        </w:rPr>
      </w:pPr>
      <w:r>
        <w:object>
          <v:shape id="_x0000_i1027" o:spt="75" type="#_x0000_t75" style="height:225pt;width:221.25pt;" o:ole="t" filled="f" o:preferrelative="t" stroked="f" coordsize="21600,21600">
            <v:path/>
            <v:fill on="f" focussize="0,0"/>
            <v:stroke on="f" joinstyle="miter"/>
            <v:imagedata r:id="rId19" o:title=""/>
            <o:lock v:ext="edit" aspectratio="t"/>
            <w10:wrap type="none"/>
            <w10:anchorlock/>
          </v:shape>
          <o:OLEObject Type="Embed" ProgID="Visio.Drawing.15" ShapeID="_x0000_i1027" DrawAspect="Content" ObjectID="_1468075727" r:id="rId18">
            <o:LockedField>false</o:LockedField>
          </o:OLEObject>
        </w:object>
      </w:r>
    </w:p>
    <w:p>
      <w:pPr>
        <w:spacing w:before="156" w:beforeLines="50" w:line="340" w:lineRule="exact"/>
        <w:jc w:val="center"/>
        <w:rPr>
          <w:rFonts w:ascii="黑体" w:hAnsi="黑体" w:eastAsia="黑体"/>
          <w:sz w:val="24"/>
        </w:rPr>
      </w:pPr>
      <w:r>
        <w:rPr>
          <w:rFonts w:hint="eastAsia" w:ascii="黑体" w:hAnsi="黑体" w:eastAsia="黑体"/>
          <w:szCs w:val="21"/>
        </w:rPr>
        <w:t>图E.1</w:t>
      </w:r>
      <w:r>
        <w:rPr>
          <w:rFonts w:ascii="黑体" w:hAnsi="黑体" w:eastAsia="黑体"/>
          <w:szCs w:val="21"/>
        </w:rPr>
        <w:t xml:space="preserve">  </w:t>
      </w:r>
      <w:r>
        <w:rPr>
          <w:rFonts w:hint="eastAsia" w:ascii="黑体" w:hAnsi="黑体" w:eastAsia="黑体"/>
          <w:szCs w:val="21"/>
        </w:rPr>
        <w:t>风机及电机选型步骤</w:t>
      </w:r>
    </w:p>
    <w:p>
      <w:pPr>
        <w:widowControl/>
        <w:jc w:val="left"/>
        <w:rPr>
          <w:sz w:val="24"/>
        </w:rPr>
      </w:pPr>
      <w:r>
        <w:rPr>
          <w:sz w:val="24"/>
        </w:rPr>
        <w:br w:type="page"/>
      </w:r>
    </w:p>
    <w:p>
      <w:pPr>
        <w:spacing w:line="340" w:lineRule="exact"/>
        <w:jc w:val="center"/>
        <w:rPr>
          <w:rFonts w:ascii="黑体" w:hAnsi="黑体" w:eastAsia="黑体"/>
          <w:szCs w:val="21"/>
        </w:rPr>
      </w:pPr>
    </w:p>
    <w:p>
      <w:pPr>
        <w:pStyle w:val="61"/>
        <w:tabs>
          <w:tab w:val="left" w:pos="360"/>
        </w:tabs>
        <w:spacing w:before="0" w:after="0" w:line="340" w:lineRule="exact"/>
        <w:rPr>
          <w:rFonts w:hAnsi="黑体"/>
        </w:rPr>
      </w:pPr>
      <w:r>
        <w:rPr>
          <w:rFonts w:hint="eastAsia" w:hAnsi="黑体"/>
        </w:rPr>
        <w:t>附录F</w:t>
      </w:r>
    </w:p>
    <w:p>
      <w:pPr>
        <w:pStyle w:val="61"/>
        <w:tabs>
          <w:tab w:val="left" w:pos="360"/>
        </w:tabs>
        <w:spacing w:before="0" w:after="0" w:line="340" w:lineRule="exact"/>
        <w:rPr>
          <w:rFonts w:hAnsi="黑体"/>
        </w:rPr>
      </w:pPr>
      <w:r>
        <w:rPr>
          <w:rFonts w:hint="eastAsia" w:hAnsi="黑体"/>
        </w:rPr>
        <w:t>（资料性）</w:t>
      </w:r>
    </w:p>
    <w:p>
      <w:pPr>
        <w:pStyle w:val="61"/>
        <w:tabs>
          <w:tab w:val="left" w:pos="360"/>
        </w:tabs>
        <w:spacing w:before="0" w:after="0" w:line="340" w:lineRule="exact"/>
        <w:rPr>
          <w:rFonts w:hAnsi="黑体"/>
        </w:rPr>
      </w:pPr>
      <w:r>
        <w:rPr>
          <w:rFonts w:hint="eastAsia" w:hAnsi="黑体"/>
        </w:rPr>
        <w:t>控制系统智能化程度及其功能特点</w:t>
      </w:r>
    </w:p>
    <w:p>
      <w:pPr>
        <w:spacing w:line="340" w:lineRule="exact"/>
        <w:rPr>
          <w:rFonts w:ascii="黑体" w:hAnsi="黑体" w:eastAsia="黑体"/>
        </w:rPr>
      </w:pPr>
    </w:p>
    <w:p>
      <w:pPr>
        <w:spacing w:line="340" w:lineRule="exact"/>
        <w:rPr>
          <w:rFonts w:ascii="黑体" w:hAnsi="黑体" w:eastAsia="黑体"/>
        </w:rPr>
      </w:pPr>
    </w:p>
    <w:p>
      <w:pPr>
        <w:spacing w:line="340" w:lineRule="exact"/>
        <w:rPr>
          <w:rFonts w:ascii="黑体" w:hAnsi="黑体" w:eastAsia="黑体"/>
        </w:rPr>
      </w:pPr>
      <w:r>
        <w:rPr>
          <w:rFonts w:hint="eastAsia" w:ascii="黑体" w:hAnsi="黑体" w:eastAsia="黑体"/>
        </w:rPr>
        <w:t>F</w:t>
      </w:r>
      <w:r>
        <w:rPr>
          <w:rFonts w:ascii="黑体" w:hAnsi="黑体" w:eastAsia="黑体"/>
        </w:rPr>
        <w:t xml:space="preserve">.1 </w:t>
      </w:r>
      <w:r>
        <w:rPr>
          <w:rFonts w:hint="eastAsia" w:ascii="黑体" w:hAnsi="黑体" w:eastAsia="黑体"/>
        </w:rPr>
        <w:t>控制系统智能化程度及其功能特点见表F</w:t>
      </w:r>
      <w:r>
        <w:rPr>
          <w:rFonts w:ascii="黑体" w:hAnsi="黑体" w:eastAsia="黑体"/>
        </w:rPr>
        <w:t>.1</w:t>
      </w:r>
      <w:r>
        <w:rPr>
          <w:rFonts w:hint="eastAsia" w:ascii="黑体" w:hAnsi="黑体" w:eastAsia="黑体"/>
        </w:rPr>
        <w:t>。</w:t>
      </w:r>
    </w:p>
    <w:p>
      <w:pPr>
        <w:spacing w:line="480" w:lineRule="auto"/>
        <w:jc w:val="center"/>
        <w:rPr>
          <w:rFonts w:ascii="宋体" w:hAnsi="宋体"/>
          <w:color w:val="000000" w:themeColor="text1"/>
          <w:szCs w:val="21"/>
          <w14:textFill>
            <w14:solidFill>
              <w14:schemeClr w14:val="tx1"/>
            </w14:solidFill>
          </w14:textFill>
        </w:rPr>
      </w:pPr>
      <w:r>
        <w:rPr>
          <w:rFonts w:hint="eastAsia" w:ascii="黑体" w:hAnsi="黑体" w:eastAsia="黑体"/>
        </w:rPr>
        <w:t>表F.1</w:t>
      </w:r>
      <w:r>
        <w:rPr>
          <w:rFonts w:ascii="黑体" w:hAnsi="黑体" w:eastAsia="黑体"/>
        </w:rPr>
        <w:t xml:space="preserve">  </w:t>
      </w:r>
      <w:r>
        <w:rPr>
          <w:rFonts w:hint="eastAsia" w:ascii="黑体" w:hAnsi="黑体" w:eastAsia="黑体"/>
        </w:rPr>
        <w:t>控制系统智能化程度及其功能特点</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2251"/>
        <w:gridCol w:w="2396"/>
        <w:gridCol w:w="3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62" w:type="pct"/>
            <w:vMerge w:val="restart"/>
            <w:tcBorders>
              <w:right w:val="single" w:color="auto" w:sz="4" w:space="0"/>
              <w:tl2br w:val="nil"/>
            </w:tcBorders>
            <w:vAlign w:val="center"/>
          </w:tcPr>
          <w:p>
            <w:pPr>
              <w:pStyle w:val="42"/>
              <w:spacing w:before="34" w:after="34"/>
              <w:jc w:val="center"/>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功能</w:t>
            </w:r>
          </w:p>
        </w:tc>
        <w:tc>
          <w:tcPr>
            <w:tcW w:w="4338" w:type="pct"/>
            <w:gridSpan w:val="3"/>
            <w:tcBorders>
              <w:top w:val="single" w:color="auto" w:sz="4" w:space="0"/>
              <w:left w:val="single" w:color="auto" w:sz="4" w:space="0"/>
              <w:bottom w:val="single" w:color="auto" w:sz="4" w:space="0"/>
              <w:right w:val="single" w:color="auto" w:sz="4" w:space="0"/>
            </w:tcBorders>
            <w:vAlign w:val="center"/>
          </w:tcPr>
          <w:p>
            <w:pPr>
              <w:pStyle w:val="42"/>
              <w:spacing w:before="34" w:after="34"/>
              <w:jc w:val="center"/>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智能程度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62" w:type="pct"/>
            <w:vMerge w:val="continue"/>
            <w:tcBorders>
              <w:right w:val="single" w:color="auto" w:sz="4" w:space="0"/>
              <w:tl2br w:val="nil"/>
            </w:tcBorders>
            <w:vAlign w:val="center"/>
          </w:tcPr>
          <w:p>
            <w:pPr>
              <w:pStyle w:val="42"/>
              <w:spacing w:before="34" w:after="34"/>
              <w:jc w:val="center"/>
              <w:rPr>
                <w:rFonts w:hAnsi="宋体" w:eastAsia="宋体"/>
                <w:color w:val="000000" w:themeColor="text1"/>
                <w:szCs w:val="18"/>
                <w14:textFill>
                  <w14:solidFill>
                    <w14:schemeClr w14:val="tx1"/>
                  </w14:solidFill>
                </w14:textFill>
              </w:rPr>
            </w:pPr>
          </w:p>
        </w:tc>
        <w:tc>
          <w:tcPr>
            <w:tcW w:w="1176" w:type="pct"/>
            <w:tcBorders>
              <w:top w:val="single" w:color="auto" w:sz="4" w:space="0"/>
              <w:left w:val="single" w:color="auto" w:sz="4" w:space="0"/>
            </w:tcBorders>
            <w:vAlign w:val="center"/>
          </w:tcPr>
          <w:p>
            <w:pPr>
              <w:pStyle w:val="42"/>
              <w:spacing w:before="34" w:after="34"/>
              <w:jc w:val="center"/>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现地控制</w:t>
            </w:r>
          </w:p>
        </w:tc>
        <w:tc>
          <w:tcPr>
            <w:tcW w:w="1252" w:type="pct"/>
            <w:tcBorders>
              <w:top w:val="single" w:color="auto" w:sz="4" w:space="0"/>
            </w:tcBorders>
            <w:vAlign w:val="center"/>
          </w:tcPr>
          <w:p>
            <w:pPr>
              <w:pStyle w:val="42"/>
              <w:spacing w:before="34" w:after="34"/>
              <w:jc w:val="center"/>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自动控制</w:t>
            </w:r>
          </w:p>
        </w:tc>
        <w:tc>
          <w:tcPr>
            <w:tcW w:w="1911" w:type="pct"/>
            <w:tcBorders>
              <w:top w:val="single" w:color="auto" w:sz="4" w:space="0"/>
            </w:tcBorders>
            <w:vAlign w:val="center"/>
          </w:tcPr>
          <w:p>
            <w:pPr>
              <w:pStyle w:val="42"/>
              <w:spacing w:before="34" w:after="34"/>
              <w:jc w:val="center"/>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智能化控制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vAlign w:val="center"/>
          </w:tcPr>
          <w:p>
            <w:pPr>
              <w:pStyle w:val="42"/>
              <w:spacing w:before="34" w:after="34"/>
              <w:jc w:val="center"/>
              <w:rPr>
                <w:rFonts w:hAnsi="宋体" w:eastAsia="宋体"/>
                <w:bCs/>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参数检测</w:t>
            </w:r>
          </w:p>
        </w:tc>
        <w:tc>
          <w:tcPr>
            <w:tcW w:w="1176" w:type="pct"/>
          </w:tcPr>
          <w:p>
            <w:pPr>
              <w:pStyle w:val="42"/>
              <w:spacing w:before="34" w:after="34"/>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手动测量或安装有测量装置但须现场读数</w:t>
            </w:r>
          </w:p>
        </w:tc>
        <w:tc>
          <w:tcPr>
            <w:tcW w:w="1252" w:type="pct"/>
          </w:tcPr>
          <w:p>
            <w:pPr>
              <w:pStyle w:val="42"/>
              <w:spacing w:before="34" w:after="34"/>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①</w:t>
            </w:r>
            <w:r>
              <w:rPr>
                <w:rFonts w:hAnsi="宋体" w:eastAsia="宋体"/>
                <w:color w:val="000000" w:themeColor="text1"/>
                <w:szCs w:val="18"/>
                <w14:textFill>
                  <w14:solidFill>
                    <w14:schemeClr w14:val="tx1"/>
                  </w14:solidFill>
                </w14:textFill>
              </w:rPr>
              <w:t>可按满足工艺要求的时间间隔和精度对需要测量的参数进行检测</w:t>
            </w:r>
          </w:p>
          <w:p>
            <w:pPr>
              <w:pStyle w:val="42"/>
              <w:spacing w:before="34" w:after="34"/>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②个别点位的实时监测</w:t>
            </w:r>
          </w:p>
        </w:tc>
        <w:tc>
          <w:tcPr>
            <w:tcW w:w="1911" w:type="pct"/>
          </w:tcPr>
          <w:p>
            <w:pPr>
              <w:pStyle w:val="42"/>
              <w:spacing w:before="34" w:after="34"/>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①可按</w:t>
            </w:r>
            <w:r>
              <w:rPr>
                <w:rFonts w:hAnsi="宋体" w:eastAsia="宋体"/>
                <w:color w:val="000000" w:themeColor="text1"/>
                <w:szCs w:val="18"/>
                <w14:textFill>
                  <w14:solidFill>
                    <w14:schemeClr w14:val="tx1"/>
                  </w14:solidFill>
                </w14:textFill>
              </w:rPr>
              <w:t>满足工艺要求的时间间隔与测量精度连续记录、显示各系统运行参数和设备状态</w:t>
            </w:r>
          </w:p>
          <w:p>
            <w:pPr>
              <w:pStyle w:val="42"/>
              <w:spacing w:before="34" w:after="34"/>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②多点位系统化的实时检测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vAlign w:val="center"/>
          </w:tcPr>
          <w:p>
            <w:pPr>
              <w:pStyle w:val="42"/>
              <w:spacing w:before="34" w:after="34"/>
              <w:jc w:val="center"/>
              <w:rPr>
                <w:rFonts w:hAnsi="宋体" w:eastAsia="宋体"/>
                <w:bCs/>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报警</w:t>
            </w:r>
          </w:p>
        </w:tc>
        <w:tc>
          <w:tcPr>
            <w:tcW w:w="1176" w:type="pct"/>
          </w:tcPr>
          <w:p>
            <w:pPr>
              <w:pStyle w:val="42"/>
              <w:spacing w:before="34" w:after="34"/>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①宜</w:t>
            </w:r>
            <w:r>
              <w:rPr>
                <w:rFonts w:hAnsi="宋体" w:eastAsia="宋体"/>
                <w:color w:val="000000" w:themeColor="text1"/>
                <w:szCs w:val="18"/>
                <w14:textFill>
                  <w14:solidFill>
                    <w14:schemeClr w14:val="tx1"/>
                  </w14:solidFill>
                </w14:textFill>
              </w:rPr>
              <w:t>有参数越限报警、事故报警</w:t>
            </w:r>
          </w:p>
          <w:p>
            <w:pPr>
              <w:pStyle w:val="42"/>
              <w:spacing w:before="34" w:after="34"/>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②现场控制器进行提醒</w:t>
            </w:r>
          </w:p>
        </w:tc>
        <w:tc>
          <w:tcPr>
            <w:tcW w:w="1252" w:type="pct"/>
          </w:tcPr>
          <w:p>
            <w:pPr>
              <w:pStyle w:val="42"/>
              <w:spacing w:before="34" w:after="34"/>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①宜</w:t>
            </w:r>
            <w:r>
              <w:rPr>
                <w:rFonts w:hAnsi="宋体" w:eastAsia="宋体"/>
                <w:color w:val="000000" w:themeColor="text1"/>
                <w:szCs w:val="18"/>
                <w14:textFill>
                  <w14:solidFill>
                    <w14:schemeClr w14:val="tx1"/>
                  </w14:solidFill>
                </w14:textFill>
              </w:rPr>
              <w:t>有参数越限报警、事故报警，并宜设有系统或设备故障诊断功能</w:t>
            </w:r>
          </w:p>
          <w:p>
            <w:pPr>
              <w:pStyle w:val="42"/>
              <w:spacing w:before="34" w:after="34"/>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②可在监控中心和现场控制器进行提醒</w:t>
            </w:r>
          </w:p>
        </w:tc>
        <w:tc>
          <w:tcPr>
            <w:tcW w:w="1911" w:type="pct"/>
          </w:tcPr>
          <w:p>
            <w:pPr>
              <w:pStyle w:val="42"/>
              <w:spacing w:before="34" w:after="34"/>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①宜</w:t>
            </w:r>
            <w:r>
              <w:rPr>
                <w:rFonts w:hAnsi="宋体" w:eastAsia="宋体"/>
                <w:color w:val="000000" w:themeColor="text1"/>
                <w:szCs w:val="18"/>
                <w14:textFill>
                  <w14:solidFill>
                    <w14:schemeClr w14:val="tx1"/>
                  </w14:solidFill>
                </w14:textFill>
              </w:rPr>
              <w:t>有参数越限报警、事故报警及报警记录功能，并宜设有系统或设备故障诊断功能</w:t>
            </w:r>
          </w:p>
          <w:p>
            <w:pPr>
              <w:pStyle w:val="42"/>
              <w:spacing w:before="34" w:after="34"/>
              <w:rPr>
                <w:rFonts w:hAnsi="宋体" w:eastAsia="宋体"/>
                <w:bCs/>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②可在监控中心和现场控制器进行提醒并设有移动终端（手机、笔记本电脑等）报警提醒功能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vAlign w:val="center"/>
          </w:tcPr>
          <w:p>
            <w:pPr>
              <w:pStyle w:val="42"/>
              <w:spacing w:before="34" w:after="34"/>
              <w:jc w:val="center"/>
              <w:rPr>
                <w:rFonts w:hAnsi="宋体" w:eastAsia="宋体"/>
                <w:bCs/>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保养预警</w:t>
            </w:r>
          </w:p>
        </w:tc>
        <w:tc>
          <w:tcPr>
            <w:tcW w:w="1176" w:type="pct"/>
          </w:tcPr>
          <w:p>
            <w:pPr>
              <w:pStyle w:val="42"/>
              <w:spacing w:before="34" w:after="34"/>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①通常需人工记录设备或部件运行时间</w:t>
            </w:r>
          </w:p>
          <w:p>
            <w:pPr>
              <w:pStyle w:val="42"/>
              <w:spacing w:before="34" w:after="34"/>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②不具备部件更换自动预警功能，需人工判断备件是否更换</w:t>
            </w:r>
          </w:p>
          <w:p>
            <w:pPr>
              <w:pStyle w:val="42"/>
              <w:spacing w:before="34" w:after="34"/>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③操作人员自行制定设备及部件的保养计划</w:t>
            </w:r>
          </w:p>
        </w:tc>
        <w:tc>
          <w:tcPr>
            <w:tcW w:w="1252" w:type="pct"/>
          </w:tcPr>
          <w:p>
            <w:pPr>
              <w:pStyle w:val="42"/>
              <w:spacing w:before="34" w:after="34"/>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①</w:t>
            </w:r>
            <w:r>
              <w:rPr>
                <w:rFonts w:hAnsi="宋体" w:eastAsia="宋体"/>
                <w:color w:val="000000" w:themeColor="text1"/>
                <w:szCs w:val="18"/>
                <w14:textFill>
                  <w14:solidFill>
                    <w14:schemeClr w14:val="tx1"/>
                  </w14:solidFill>
                </w14:textFill>
              </w:rPr>
              <w:t>可计算和定期统计各台受控设备</w:t>
            </w:r>
            <w:r>
              <w:rPr>
                <w:rFonts w:hint="eastAsia" w:hAnsi="宋体" w:eastAsia="宋体"/>
                <w:color w:val="000000" w:themeColor="text1"/>
                <w:szCs w:val="18"/>
                <w14:textFill>
                  <w14:solidFill>
                    <w14:schemeClr w14:val="tx1"/>
                  </w14:solidFill>
                </w14:textFill>
              </w:rPr>
              <w:t>或部件的</w:t>
            </w:r>
            <w:r>
              <w:rPr>
                <w:rFonts w:hAnsi="宋体" w:eastAsia="宋体"/>
                <w:color w:val="000000" w:themeColor="text1"/>
                <w:szCs w:val="18"/>
                <w14:textFill>
                  <w14:solidFill>
                    <w14:schemeClr w14:val="tx1"/>
                  </w14:solidFill>
                </w14:textFill>
              </w:rPr>
              <w:t>连续和累计运行时间</w:t>
            </w:r>
          </w:p>
          <w:p>
            <w:pPr>
              <w:pStyle w:val="42"/>
              <w:spacing w:before="34" w:after="34"/>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②按预设的部件使用寿命进行部件更换预警</w:t>
            </w:r>
          </w:p>
          <w:p>
            <w:pPr>
              <w:pStyle w:val="42"/>
              <w:spacing w:before="34" w:after="34"/>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③操作人员自行制定设备及部件的保养计划</w:t>
            </w:r>
          </w:p>
        </w:tc>
        <w:tc>
          <w:tcPr>
            <w:tcW w:w="1911" w:type="pct"/>
          </w:tcPr>
          <w:p>
            <w:pPr>
              <w:pStyle w:val="42"/>
              <w:spacing w:before="34" w:after="34"/>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①</w:t>
            </w:r>
            <w:r>
              <w:rPr>
                <w:rFonts w:hAnsi="宋体" w:eastAsia="宋体"/>
                <w:color w:val="000000" w:themeColor="text1"/>
                <w:szCs w:val="18"/>
                <w14:textFill>
                  <w14:solidFill>
                    <w14:schemeClr w14:val="tx1"/>
                  </w14:solidFill>
                </w14:textFill>
              </w:rPr>
              <w:t>可计算和定期统计各台受控设备</w:t>
            </w:r>
            <w:r>
              <w:rPr>
                <w:rFonts w:hint="eastAsia" w:hAnsi="宋体" w:eastAsia="宋体"/>
                <w:color w:val="000000" w:themeColor="text1"/>
                <w:szCs w:val="18"/>
                <w14:textFill>
                  <w14:solidFill>
                    <w14:schemeClr w14:val="tx1"/>
                  </w14:solidFill>
                </w14:textFill>
              </w:rPr>
              <w:t>或部件的</w:t>
            </w:r>
            <w:r>
              <w:rPr>
                <w:rFonts w:hAnsi="宋体" w:eastAsia="宋体"/>
                <w:color w:val="000000" w:themeColor="text1"/>
                <w:szCs w:val="18"/>
                <w14:textFill>
                  <w14:solidFill>
                    <w14:schemeClr w14:val="tx1"/>
                  </w14:solidFill>
                </w14:textFill>
              </w:rPr>
              <w:t>连续和累计运行时间</w:t>
            </w:r>
          </w:p>
          <w:p>
            <w:pPr>
              <w:pStyle w:val="42"/>
              <w:spacing w:before="34" w:after="34"/>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②可按预设的部件使用寿命并结合运行状况，优化部件更换时间，进行提前预警</w:t>
            </w:r>
          </w:p>
          <w:p>
            <w:pPr>
              <w:pStyle w:val="42"/>
              <w:spacing w:before="34" w:after="34"/>
              <w:rPr>
                <w:rFonts w:hAnsi="宋体" w:eastAsia="宋体"/>
                <w:bCs/>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③系统可根据收集的运行参数，自动判断并优化日常设备及部件保养的计划，制定保养内容、抽检项目和抽检时间，并可根据上次抽检结果，优化调整保养计划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vAlign w:val="center"/>
          </w:tcPr>
          <w:p>
            <w:pPr>
              <w:pStyle w:val="42"/>
              <w:spacing w:before="34" w:after="34"/>
              <w:jc w:val="center"/>
              <w:rPr>
                <w:rFonts w:hAnsi="宋体" w:eastAsia="宋体"/>
                <w:bCs/>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运行控制</w:t>
            </w:r>
          </w:p>
        </w:tc>
        <w:tc>
          <w:tcPr>
            <w:tcW w:w="1176" w:type="pct"/>
          </w:tcPr>
          <w:p>
            <w:pPr>
              <w:pStyle w:val="42"/>
              <w:spacing w:before="34" w:after="34"/>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①多数设备需要人员手动进行启停及参数的调整</w:t>
            </w:r>
          </w:p>
          <w:p>
            <w:pPr>
              <w:pStyle w:val="42"/>
              <w:spacing w:before="34" w:after="34"/>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②设备间没有或少有联锁、联动</w:t>
            </w:r>
          </w:p>
        </w:tc>
        <w:tc>
          <w:tcPr>
            <w:tcW w:w="1252" w:type="pct"/>
          </w:tcPr>
          <w:p>
            <w:pPr>
              <w:pStyle w:val="42"/>
              <w:spacing w:before="34" w:after="34"/>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①</w:t>
            </w:r>
            <w:r>
              <w:rPr>
                <w:rFonts w:hAnsi="宋体" w:eastAsia="宋体"/>
                <w:color w:val="000000" w:themeColor="text1"/>
                <w:szCs w:val="18"/>
                <w14:textFill>
                  <w14:solidFill>
                    <w14:schemeClr w14:val="tx1"/>
                  </w14:solidFill>
                </w14:textFill>
              </w:rPr>
              <w:t>可根据设定值自动调节相关装置动作</w:t>
            </w:r>
            <w:r>
              <w:rPr>
                <w:rFonts w:hint="eastAsia" w:hAnsi="宋体" w:eastAsia="宋体"/>
                <w:color w:val="000000" w:themeColor="text1"/>
                <w:szCs w:val="18"/>
                <w14:textFill>
                  <w14:solidFill>
                    <w14:schemeClr w14:val="tx1"/>
                  </w14:solidFill>
                </w14:textFill>
              </w:rPr>
              <w:t>和启停</w:t>
            </w:r>
          </w:p>
          <w:p>
            <w:pPr>
              <w:pStyle w:val="42"/>
              <w:spacing w:before="34" w:after="34"/>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②</w:t>
            </w:r>
            <w:r>
              <w:rPr>
                <w:rFonts w:hAnsi="宋体" w:eastAsia="宋体"/>
                <w:color w:val="000000" w:themeColor="text1"/>
                <w:szCs w:val="18"/>
                <w14:textFill>
                  <w14:solidFill>
                    <w14:schemeClr w14:val="tx1"/>
                  </w14:solidFill>
                </w14:textFill>
              </w:rPr>
              <w:t>可进行手动、自动工作模式切换</w:t>
            </w:r>
          </w:p>
          <w:p>
            <w:pPr>
              <w:pStyle w:val="42"/>
              <w:spacing w:before="34" w:after="34"/>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③可实现部分设备之间的联锁、联动</w:t>
            </w:r>
          </w:p>
        </w:tc>
        <w:tc>
          <w:tcPr>
            <w:tcW w:w="1911" w:type="pct"/>
          </w:tcPr>
          <w:p>
            <w:pPr>
              <w:pStyle w:val="42"/>
              <w:spacing w:before="34" w:after="34"/>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①</w:t>
            </w:r>
            <w:r>
              <w:rPr>
                <w:rFonts w:hAnsi="宋体" w:eastAsia="宋体"/>
                <w:color w:val="000000" w:themeColor="text1"/>
                <w:szCs w:val="18"/>
                <w14:textFill>
                  <w14:solidFill>
                    <w14:schemeClr w14:val="tx1"/>
                  </w14:solidFill>
                </w14:textFill>
              </w:rPr>
              <w:t>可改变各控制器的设定值，并可对设置为“远程”状态的设备直接进行启动、停止和调节</w:t>
            </w:r>
          </w:p>
          <w:p>
            <w:pPr>
              <w:pStyle w:val="42"/>
              <w:spacing w:before="34" w:after="34"/>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②</w:t>
            </w:r>
            <w:r>
              <w:rPr>
                <w:rFonts w:hAnsi="宋体" w:eastAsia="宋体"/>
                <w:color w:val="000000" w:themeColor="text1"/>
                <w:szCs w:val="18"/>
                <w14:textFill>
                  <w14:solidFill>
                    <w14:schemeClr w14:val="tx1"/>
                  </w14:solidFill>
                </w14:textFill>
              </w:rPr>
              <w:t>可根据预定的时间表</w:t>
            </w:r>
            <w:r>
              <w:rPr>
                <w:rFonts w:hint="eastAsia" w:hAnsi="宋体" w:eastAsia="宋体"/>
                <w:color w:val="000000" w:themeColor="text1"/>
                <w:szCs w:val="18"/>
                <w14:textFill>
                  <w14:solidFill>
                    <w14:schemeClr w14:val="tx1"/>
                  </w14:solidFill>
                </w14:textFill>
              </w:rPr>
              <w:t>、</w:t>
            </w:r>
            <w:r>
              <w:rPr>
                <w:rFonts w:hAnsi="宋体" w:eastAsia="宋体"/>
                <w:color w:val="000000" w:themeColor="text1"/>
                <w:szCs w:val="18"/>
                <w14:textFill>
                  <w14:solidFill>
                    <w14:schemeClr w14:val="tx1"/>
                  </w14:solidFill>
                </w14:textFill>
              </w:rPr>
              <w:t>依据节能控制程序</w:t>
            </w:r>
            <w:r>
              <w:rPr>
                <w:rFonts w:hint="eastAsia" w:hAnsi="宋体" w:eastAsia="宋体"/>
                <w:color w:val="000000" w:themeColor="text1"/>
                <w:szCs w:val="18"/>
                <w14:textFill>
                  <w14:solidFill>
                    <w14:schemeClr w14:val="tx1"/>
                  </w14:solidFill>
                </w14:textFill>
              </w:rPr>
              <w:t>或数据分析优化参数</w:t>
            </w:r>
            <w:r>
              <w:rPr>
                <w:rFonts w:hAnsi="宋体" w:eastAsia="宋体"/>
                <w:color w:val="000000" w:themeColor="text1"/>
                <w:szCs w:val="18"/>
                <w14:textFill>
                  <w14:solidFill>
                    <w14:schemeClr w14:val="tx1"/>
                  </w14:solidFill>
                </w14:textFill>
              </w:rPr>
              <w:t>，自动进行系统或设备的启停</w:t>
            </w:r>
            <w:r>
              <w:rPr>
                <w:rFonts w:hint="eastAsia" w:hAnsi="宋体" w:eastAsia="宋体"/>
                <w:color w:val="000000" w:themeColor="text1"/>
                <w:szCs w:val="18"/>
                <w14:textFill>
                  <w14:solidFill>
                    <w14:schemeClr w14:val="tx1"/>
                  </w14:solidFill>
                </w14:textFill>
              </w:rPr>
              <w:t>或参数调整</w:t>
            </w:r>
          </w:p>
          <w:p>
            <w:pPr>
              <w:pStyle w:val="42"/>
              <w:spacing w:before="34" w:after="34"/>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③</w:t>
            </w:r>
            <w:r>
              <w:rPr>
                <w:rFonts w:hAnsi="宋体" w:eastAsia="宋体"/>
                <w:color w:val="000000" w:themeColor="text1"/>
                <w:szCs w:val="18"/>
                <w14:textFill>
                  <w14:solidFill>
                    <w14:schemeClr w14:val="tx1"/>
                  </w14:solidFill>
                </w14:textFill>
              </w:rPr>
              <w:t>监控系统控制的动力设备，应设就地手动控制装置，并应通过就地/远程转换开关实现就地与远程控制的转换</w:t>
            </w:r>
          </w:p>
          <w:p>
            <w:pPr>
              <w:pStyle w:val="42"/>
              <w:spacing w:before="34" w:after="34"/>
              <w:rPr>
                <w:rFonts w:hAnsi="宋体" w:eastAsia="宋体"/>
                <w:bCs/>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④可实现系统关键设备的关联性调控</w:t>
            </w:r>
          </w:p>
        </w:tc>
      </w:tr>
    </w:tbl>
    <w:p>
      <w:pPr>
        <w:widowControl/>
        <w:jc w:val="left"/>
        <w:rPr>
          <w:color w:val="000000" w:themeColor="text1"/>
          <w:sz w:val="24"/>
          <w14:textFill>
            <w14:solidFill>
              <w14:schemeClr w14:val="tx1"/>
            </w14:solidFill>
          </w14:textFill>
        </w:rPr>
      </w:pP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2251"/>
        <w:gridCol w:w="2396"/>
        <w:gridCol w:w="3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000" w:type="pct"/>
            <w:gridSpan w:val="4"/>
            <w:tcBorders>
              <w:top w:val="nil"/>
              <w:left w:val="nil"/>
              <w:right w:val="nil"/>
            </w:tcBorders>
            <w:vAlign w:val="center"/>
          </w:tcPr>
          <w:p>
            <w:pPr>
              <w:spacing w:line="340" w:lineRule="exact"/>
              <w:jc w:val="center"/>
              <w:rPr>
                <w:rFonts w:hAnsi="宋体"/>
                <w:color w:val="000000" w:themeColor="text1"/>
                <w:szCs w:val="18"/>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表F.1</w:t>
            </w:r>
            <w:r>
              <w:rPr>
                <w:rFonts w:hint="eastAsia" w:ascii="宋体" w:hAnsi="宋体"/>
                <w:color w:val="000000" w:themeColor="text1"/>
                <w:szCs w:val="21"/>
                <w14:textFill>
                  <w14:solidFill>
                    <w14:schemeClr w14:val="tx1"/>
                  </w14:solidFill>
                </w14:textFill>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vMerge w:val="restart"/>
            <w:vAlign w:val="center"/>
          </w:tcPr>
          <w:p>
            <w:pPr>
              <w:pStyle w:val="42"/>
              <w:spacing w:before="34" w:after="34"/>
              <w:jc w:val="center"/>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功能</w:t>
            </w:r>
          </w:p>
        </w:tc>
        <w:tc>
          <w:tcPr>
            <w:tcW w:w="4338" w:type="pct"/>
            <w:gridSpan w:val="3"/>
            <w:vAlign w:val="center"/>
          </w:tcPr>
          <w:p>
            <w:pPr>
              <w:pStyle w:val="42"/>
              <w:spacing w:before="34" w:after="34"/>
              <w:jc w:val="center"/>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智能程度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vMerge w:val="continue"/>
            <w:vAlign w:val="center"/>
          </w:tcPr>
          <w:p>
            <w:pPr>
              <w:pStyle w:val="42"/>
              <w:spacing w:before="34" w:after="34"/>
              <w:jc w:val="center"/>
              <w:rPr>
                <w:rFonts w:hAnsi="宋体" w:eastAsia="宋体"/>
                <w:bCs/>
                <w:color w:val="000000" w:themeColor="text1"/>
                <w:szCs w:val="18"/>
                <w14:textFill>
                  <w14:solidFill>
                    <w14:schemeClr w14:val="tx1"/>
                  </w14:solidFill>
                </w14:textFill>
              </w:rPr>
            </w:pPr>
          </w:p>
        </w:tc>
        <w:tc>
          <w:tcPr>
            <w:tcW w:w="1176" w:type="pct"/>
            <w:vAlign w:val="center"/>
          </w:tcPr>
          <w:p>
            <w:pPr>
              <w:pStyle w:val="42"/>
              <w:spacing w:before="34" w:after="34"/>
              <w:jc w:val="center"/>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现地控制</w:t>
            </w:r>
          </w:p>
        </w:tc>
        <w:tc>
          <w:tcPr>
            <w:tcW w:w="1252" w:type="pct"/>
            <w:vAlign w:val="center"/>
          </w:tcPr>
          <w:p>
            <w:pPr>
              <w:pStyle w:val="42"/>
              <w:spacing w:before="34" w:after="34"/>
              <w:jc w:val="center"/>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自动控制</w:t>
            </w:r>
          </w:p>
        </w:tc>
        <w:tc>
          <w:tcPr>
            <w:tcW w:w="1910" w:type="pct"/>
            <w:vAlign w:val="center"/>
          </w:tcPr>
          <w:p>
            <w:pPr>
              <w:pStyle w:val="42"/>
              <w:spacing w:before="34" w:after="34"/>
              <w:jc w:val="center"/>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智能化控制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vAlign w:val="center"/>
          </w:tcPr>
          <w:p>
            <w:pPr>
              <w:pStyle w:val="42"/>
              <w:spacing w:before="34" w:after="34"/>
              <w:jc w:val="center"/>
              <w:rPr>
                <w:rFonts w:hAnsi="宋体" w:eastAsia="宋体"/>
                <w:bCs/>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数据通讯</w:t>
            </w:r>
          </w:p>
        </w:tc>
        <w:tc>
          <w:tcPr>
            <w:tcW w:w="1176" w:type="pct"/>
          </w:tcPr>
          <w:p>
            <w:pPr>
              <w:pStyle w:val="42"/>
              <w:spacing w:before="34" w:after="34"/>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①</w:t>
            </w:r>
            <w:r>
              <w:rPr>
                <w:rFonts w:hAnsi="宋体" w:eastAsia="宋体"/>
                <w:color w:val="000000" w:themeColor="text1"/>
                <w:szCs w:val="18"/>
                <w14:textFill>
                  <w14:solidFill>
                    <w14:schemeClr w14:val="tx1"/>
                  </w14:solidFill>
                </w14:textFill>
              </w:rPr>
              <w:t>可与自带控制装置的设备通过通信接口进行数据</w:t>
            </w:r>
            <w:r>
              <w:rPr>
                <w:rFonts w:hint="eastAsia" w:hAnsi="宋体" w:eastAsia="宋体"/>
                <w:color w:val="000000" w:themeColor="text1"/>
                <w:szCs w:val="18"/>
                <w14:textFill>
                  <w14:solidFill>
                    <w14:schemeClr w14:val="tx1"/>
                  </w14:solidFill>
                </w14:textFill>
              </w:rPr>
              <w:t>获取</w:t>
            </w:r>
          </w:p>
          <w:p>
            <w:pPr>
              <w:pStyle w:val="42"/>
              <w:spacing w:before="34" w:after="34"/>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②无监控中心</w:t>
            </w:r>
          </w:p>
        </w:tc>
        <w:tc>
          <w:tcPr>
            <w:tcW w:w="1252" w:type="pct"/>
          </w:tcPr>
          <w:p>
            <w:pPr>
              <w:pStyle w:val="42"/>
              <w:spacing w:before="34" w:after="34"/>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①</w:t>
            </w:r>
            <w:r>
              <w:rPr>
                <w:rFonts w:hAnsi="宋体" w:eastAsia="宋体"/>
                <w:color w:val="000000" w:themeColor="text1"/>
                <w:szCs w:val="18"/>
                <w14:textFill>
                  <w14:solidFill>
                    <w14:schemeClr w14:val="tx1"/>
                  </w14:solidFill>
                </w14:textFill>
              </w:rPr>
              <w:t>可与自带控制装置的设备通过通信接口进行数据交互</w:t>
            </w:r>
          </w:p>
          <w:p>
            <w:pPr>
              <w:pStyle w:val="42"/>
              <w:spacing w:before="34" w:after="34"/>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②设置可与其他弱电系统通信的数据接口。</w:t>
            </w:r>
          </w:p>
          <w:p>
            <w:pPr>
              <w:pStyle w:val="42"/>
              <w:spacing w:before="34" w:after="34"/>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③具备通过数据总线和工业以太网进行数据传输的功能，设置企业监控中心</w:t>
            </w:r>
          </w:p>
        </w:tc>
        <w:tc>
          <w:tcPr>
            <w:tcW w:w="1910" w:type="pct"/>
          </w:tcPr>
          <w:p>
            <w:pPr>
              <w:pStyle w:val="42"/>
              <w:spacing w:before="34" w:after="34"/>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①</w:t>
            </w:r>
            <w:r>
              <w:rPr>
                <w:rFonts w:hAnsi="宋体" w:eastAsia="宋体"/>
                <w:color w:val="000000" w:themeColor="text1"/>
                <w:szCs w:val="18"/>
                <w14:textFill>
                  <w14:solidFill>
                    <w14:schemeClr w14:val="tx1"/>
                  </w14:solidFill>
                </w14:textFill>
              </w:rPr>
              <w:t>可与自带控制装置的设备通过通信接口进行数据交互</w:t>
            </w:r>
          </w:p>
          <w:p>
            <w:pPr>
              <w:pStyle w:val="42"/>
              <w:spacing w:before="34" w:after="34"/>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②设置可与其他弱电系统通信的数据接口。</w:t>
            </w:r>
          </w:p>
          <w:p>
            <w:pPr>
              <w:pStyle w:val="42"/>
              <w:spacing w:before="34" w:after="34"/>
              <w:rPr>
                <w:rFonts w:hAnsi="宋体" w:eastAsia="宋体"/>
                <w:bCs/>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③具备通过数据总线和以太网进行数据传输的功能，数据可以是无线传输，可设置企业监控中心或异地监控中心，同时具备与移动终端的通讯功能。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vAlign w:val="center"/>
          </w:tcPr>
          <w:p>
            <w:pPr>
              <w:pStyle w:val="42"/>
              <w:spacing w:before="34" w:after="34"/>
              <w:jc w:val="center"/>
              <w:rPr>
                <w:rFonts w:hAnsi="宋体" w:eastAsia="宋体"/>
                <w:bCs/>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排放监测</w:t>
            </w:r>
          </w:p>
        </w:tc>
        <w:tc>
          <w:tcPr>
            <w:tcW w:w="1176" w:type="pct"/>
          </w:tcPr>
          <w:p>
            <w:pPr>
              <w:pStyle w:val="42"/>
              <w:spacing w:before="34" w:after="34"/>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定期检查</w:t>
            </w:r>
          </w:p>
        </w:tc>
        <w:tc>
          <w:tcPr>
            <w:tcW w:w="1252" w:type="pct"/>
          </w:tcPr>
          <w:p>
            <w:pPr>
              <w:pStyle w:val="42"/>
              <w:spacing w:before="34" w:after="34"/>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定期检查</w:t>
            </w:r>
          </w:p>
        </w:tc>
        <w:tc>
          <w:tcPr>
            <w:tcW w:w="1910" w:type="pct"/>
          </w:tcPr>
          <w:p>
            <w:pPr>
              <w:pStyle w:val="42"/>
              <w:spacing w:before="34" w:after="34"/>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设浓度检测传感器，实时在线监测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vAlign w:val="center"/>
          </w:tcPr>
          <w:p>
            <w:pPr>
              <w:pStyle w:val="42"/>
              <w:spacing w:before="34" w:after="34"/>
              <w:jc w:val="center"/>
              <w:rPr>
                <w:rFonts w:hAnsi="宋体" w:eastAsia="宋体"/>
                <w:bCs/>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状态显示</w:t>
            </w:r>
          </w:p>
        </w:tc>
        <w:tc>
          <w:tcPr>
            <w:tcW w:w="1176" w:type="pct"/>
          </w:tcPr>
          <w:p>
            <w:pPr>
              <w:pStyle w:val="42"/>
              <w:spacing w:before="34" w:after="34"/>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系统状态及检测数据需在现场设备控制器或测量设备进行查看</w:t>
            </w:r>
          </w:p>
        </w:tc>
        <w:tc>
          <w:tcPr>
            <w:tcW w:w="1252" w:type="pct"/>
          </w:tcPr>
          <w:p>
            <w:pPr>
              <w:pStyle w:val="42"/>
              <w:spacing w:before="34" w:after="34"/>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①</w:t>
            </w:r>
            <w:r>
              <w:rPr>
                <w:rFonts w:hAnsi="宋体" w:eastAsia="宋体"/>
                <w:color w:val="000000" w:themeColor="text1"/>
                <w:szCs w:val="18"/>
                <w14:textFill>
                  <w14:solidFill>
                    <w14:schemeClr w14:val="tx1"/>
                  </w14:solidFill>
                </w14:textFill>
              </w:rPr>
              <w:t>代表性参数的数值</w:t>
            </w:r>
            <w:r>
              <w:rPr>
                <w:rFonts w:hint="eastAsia" w:hAnsi="宋体" w:eastAsia="宋体"/>
                <w:color w:val="000000" w:themeColor="text1"/>
                <w:szCs w:val="18"/>
                <w14:textFill>
                  <w14:solidFill>
                    <w14:schemeClr w14:val="tx1"/>
                  </w14:solidFill>
                </w14:textFill>
              </w:rPr>
              <w:t>可在数据监控中心</w:t>
            </w:r>
            <w:r>
              <w:rPr>
                <w:rFonts w:hAnsi="宋体" w:eastAsia="宋体"/>
                <w:color w:val="000000" w:themeColor="text1"/>
                <w:szCs w:val="18"/>
                <w14:textFill>
                  <w14:solidFill>
                    <w14:schemeClr w14:val="tx1"/>
                  </w14:solidFill>
                </w14:textFill>
              </w:rPr>
              <w:t>的人机界面</w:t>
            </w:r>
            <w:r>
              <w:rPr>
                <w:rFonts w:hint="eastAsia" w:hAnsi="宋体" w:eastAsia="宋体"/>
                <w:color w:val="000000" w:themeColor="text1"/>
                <w:szCs w:val="18"/>
                <w14:textFill>
                  <w14:solidFill>
                    <w14:schemeClr w14:val="tx1"/>
                  </w14:solidFill>
                </w14:textFill>
              </w:rPr>
              <w:t>进行查看，仍有部分参数数据仅能通过现场设备控制器或测量设备查看</w:t>
            </w:r>
          </w:p>
          <w:p>
            <w:pPr>
              <w:pStyle w:val="42"/>
              <w:spacing w:before="34" w:after="34"/>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②</w:t>
            </w:r>
            <w:r>
              <w:rPr>
                <w:rFonts w:hAnsi="宋体" w:eastAsia="宋体"/>
                <w:color w:val="000000" w:themeColor="text1"/>
                <w:szCs w:val="18"/>
                <w14:textFill>
                  <w14:solidFill>
                    <w14:schemeClr w14:val="tx1"/>
                  </w14:solidFill>
                </w14:textFill>
              </w:rPr>
              <w:t>监控系统</w:t>
            </w:r>
            <w:r>
              <w:rPr>
                <w:rFonts w:hint="eastAsia" w:hAnsi="宋体" w:eastAsia="宋体"/>
                <w:color w:val="000000" w:themeColor="text1"/>
                <w:szCs w:val="18"/>
                <w14:textFill>
                  <w14:solidFill>
                    <w14:schemeClr w14:val="tx1"/>
                  </w14:solidFill>
                </w14:textFill>
              </w:rPr>
              <w:t>的人机界面</w:t>
            </w:r>
            <w:r>
              <w:rPr>
                <w:rFonts w:hAnsi="宋体" w:eastAsia="宋体"/>
                <w:color w:val="000000" w:themeColor="text1"/>
                <w:szCs w:val="18"/>
                <w14:textFill>
                  <w14:solidFill>
                    <w14:schemeClr w14:val="tx1"/>
                  </w14:solidFill>
                </w14:textFill>
              </w:rPr>
              <w:t>上</w:t>
            </w:r>
            <w:r>
              <w:rPr>
                <w:rFonts w:hint="eastAsia" w:hAnsi="宋体" w:eastAsia="宋体"/>
                <w:color w:val="000000" w:themeColor="text1"/>
                <w:szCs w:val="18"/>
                <w14:textFill>
                  <w14:solidFill>
                    <w14:schemeClr w14:val="tx1"/>
                  </w14:solidFill>
                </w14:textFill>
              </w:rPr>
              <w:t>宜包括设备运行状况、运行参数、监测数据、故障报警、保养预警的</w:t>
            </w:r>
            <w:r>
              <w:rPr>
                <w:rFonts w:hAnsi="宋体" w:eastAsia="宋体"/>
                <w:color w:val="000000" w:themeColor="text1"/>
                <w:szCs w:val="18"/>
                <w14:textFill>
                  <w14:solidFill>
                    <w14:schemeClr w14:val="tx1"/>
                  </w14:solidFill>
                </w14:textFill>
              </w:rPr>
              <w:t>显示</w:t>
            </w:r>
            <w:r>
              <w:rPr>
                <w:rFonts w:hint="eastAsia" w:hAnsi="宋体" w:eastAsia="宋体"/>
                <w:color w:val="000000" w:themeColor="text1"/>
                <w:szCs w:val="18"/>
                <w14:textFill>
                  <w14:solidFill>
                    <w14:schemeClr w14:val="tx1"/>
                  </w14:solidFill>
                </w14:textFill>
              </w:rPr>
              <w:t>。</w:t>
            </w:r>
          </w:p>
        </w:tc>
        <w:tc>
          <w:tcPr>
            <w:tcW w:w="1910" w:type="pct"/>
          </w:tcPr>
          <w:p>
            <w:pPr>
              <w:pStyle w:val="42"/>
              <w:spacing w:before="34" w:after="34"/>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①系统状态及检测数据可在数据监控中心</w:t>
            </w:r>
            <w:r>
              <w:rPr>
                <w:rFonts w:hAnsi="宋体" w:eastAsia="宋体"/>
                <w:color w:val="000000" w:themeColor="text1"/>
                <w:szCs w:val="18"/>
                <w14:textFill>
                  <w14:solidFill>
                    <w14:schemeClr w14:val="tx1"/>
                  </w14:solidFill>
                </w14:textFill>
              </w:rPr>
              <w:t>的人机界面</w:t>
            </w:r>
            <w:r>
              <w:rPr>
                <w:rFonts w:hint="eastAsia" w:hAnsi="宋体" w:eastAsia="宋体"/>
                <w:color w:val="000000" w:themeColor="text1"/>
                <w:szCs w:val="18"/>
                <w14:textFill>
                  <w14:solidFill>
                    <w14:schemeClr w14:val="tx1"/>
                  </w14:solidFill>
                </w14:textFill>
              </w:rPr>
              <w:t>进行查看，同时，现场设备控制器也具备数据查看功能</w:t>
            </w:r>
          </w:p>
          <w:p>
            <w:pPr>
              <w:pStyle w:val="42"/>
              <w:spacing w:before="34" w:after="34"/>
              <w:rPr>
                <w:rFonts w:hAnsi="宋体" w:eastAsia="宋体"/>
                <w:bCs/>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②</w:t>
            </w:r>
            <w:r>
              <w:rPr>
                <w:rFonts w:hAnsi="宋体" w:eastAsia="宋体"/>
                <w:color w:val="000000" w:themeColor="text1"/>
                <w:szCs w:val="18"/>
                <w14:textFill>
                  <w14:solidFill>
                    <w14:schemeClr w14:val="tx1"/>
                  </w14:solidFill>
                </w14:textFill>
              </w:rPr>
              <w:t>监控系统</w:t>
            </w:r>
            <w:r>
              <w:rPr>
                <w:rFonts w:hint="eastAsia" w:hAnsi="宋体" w:eastAsia="宋体"/>
                <w:color w:val="000000" w:themeColor="text1"/>
                <w:szCs w:val="18"/>
                <w14:textFill>
                  <w14:solidFill>
                    <w14:schemeClr w14:val="tx1"/>
                  </w14:solidFill>
                </w14:textFill>
              </w:rPr>
              <w:t>的人机界面</w:t>
            </w:r>
            <w:r>
              <w:rPr>
                <w:rFonts w:hAnsi="宋体" w:eastAsia="宋体"/>
                <w:color w:val="000000" w:themeColor="text1"/>
                <w:szCs w:val="18"/>
                <w14:textFill>
                  <w14:solidFill>
                    <w14:schemeClr w14:val="tx1"/>
                  </w14:solidFill>
                </w14:textFill>
              </w:rPr>
              <w:t>上</w:t>
            </w:r>
            <w:r>
              <w:rPr>
                <w:rFonts w:hint="eastAsia" w:hAnsi="宋体" w:eastAsia="宋体"/>
                <w:color w:val="000000" w:themeColor="text1"/>
                <w:szCs w:val="18"/>
                <w14:textFill>
                  <w14:solidFill>
                    <w14:schemeClr w14:val="tx1"/>
                  </w14:solidFill>
                </w14:textFill>
              </w:rPr>
              <w:t>宜包括设备运行状况、运行参数、监测数据、故障报警、保养预警的</w:t>
            </w:r>
            <w:r>
              <w:rPr>
                <w:rFonts w:hAnsi="宋体" w:eastAsia="宋体"/>
                <w:color w:val="000000" w:themeColor="text1"/>
                <w:szCs w:val="18"/>
                <w14:textFill>
                  <w14:solidFill>
                    <w14:schemeClr w14:val="tx1"/>
                  </w14:solidFill>
                </w14:textFill>
              </w:rPr>
              <w:t>显示</w:t>
            </w:r>
            <w:r>
              <w:rPr>
                <w:rFonts w:hint="eastAsia" w:hAnsi="宋体" w:eastAsia="宋体"/>
                <w:color w:val="000000" w:themeColor="text1"/>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vAlign w:val="center"/>
          </w:tcPr>
          <w:p>
            <w:pPr>
              <w:pStyle w:val="42"/>
              <w:spacing w:before="34" w:after="34"/>
              <w:jc w:val="center"/>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变频调节</w:t>
            </w:r>
          </w:p>
        </w:tc>
        <w:tc>
          <w:tcPr>
            <w:tcW w:w="1176" w:type="pct"/>
          </w:tcPr>
          <w:p>
            <w:pPr>
              <w:pStyle w:val="42"/>
              <w:spacing w:before="34" w:after="34"/>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手动调节</w:t>
            </w:r>
          </w:p>
        </w:tc>
        <w:tc>
          <w:tcPr>
            <w:tcW w:w="1252" w:type="pct"/>
          </w:tcPr>
          <w:p>
            <w:pPr>
              <w:pStyle w:val="42"/>
              <w:spacing w:before="34" w:after="34"/>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设备联动调节</w:t>
            </w:r>
          </w:p>
        </w:tc>
        <w:tc>
          <w:tcPr>
            <w:tcW w:w="1910" w:type="pct"/>
          </w:tcPr>
          <w:p>
            <w:pPr>
              <w:pStyle w:val="42"/>
              <w:spacing w:before="34" w:after="34"/>
              <w:rPr>
                <w:rFonts w:hAnsi="宋体" w:eastAsia="宋体"/>
                <w:color w:val="000000" w:themeColor="text1"/>
                <w:szCs w:val="18"/>
                <w14:textFill>
                  <w14:solidFill>
                    <w14:schemeClr w14:val="tx1"/>
                  </w14:solidFill>
                </w14:textFill>
              </w:rPr>
            </w:pPr>
            <w:r>
              <w:rPr>
                <w:rFonts w:hint="eastAsia" w:hAnsi="宋体" w:eastAsia="宋体"/>
                <w:color w:val="000000" w:themeColor="text1"/>
                <w:szCs w:val="18"/>
                <w14:textFill>
                  <w14:solidFill>
                    <w14:schemeClr w14:val="tx1"/>
                  </w14:solidFill>
                </w14:textFill>
              </w:rPr>
              <w:t>系统参数驱动调节、设备联动调节</w:t>
            </w:r>
          </w:p>
        </w:tc>
      </w:tr>
    </w:tbl>
    <w:p>
      <w:pPr>
        <w:widowControl/>
        <w:spacing w:before="780" w:beforeLines="250"/>
        <w:jc w:val="center"/>
        <w:rPr>
          <w:color w:val="000000" w:themeColor="text1"/>
          <w:sz w:val="24"/>
          <w14:textFill>
            <w14:solidFill>
              <w14:schemeClr w14:val="tx1"/>
            </w14:solidFill>
          </w14:textFill>
        </w:rPr>
      </w:pPr>
      <w:r>
        <w:drawing>
          <wp:inline distT="0" distB="0" distL="0" distR="0">
            <wp:extent cx="2428875" cy="285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428875" cy="28575"/>
                    </a:xfrm>
                    <a:prstGeom prst="rect">
                      <a:avLst/>
                    </a:prstGeom>
                    <a:noFill/>
                  </pic:spPr>
                </pic:pic>
              </a:graphicData>
            </a:graphic>
          </wp:inline>
        </w:drawing>
      </w:r>
    </w:p>
    <w:sectPr>
      <w:headerReference r:id="rId9" w:type="default"/>
      <w:footerReference r:id="rId11" w:type="default"/>
      <w:headerReference r:id="rId10" w:type="even"/>
      <w:footerReference r:id="rId12" w:type="even"/>
      <w:pgSz w:w="11906" w:h="16838"/>
      <w:pgMar w:top="567" w:right="1134" w:bottom="1134" w:left="1418" w:header="1134" w:footer="113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imesNewRomanPSMT">
    <w:altName w:val="Times New Roman"/>
    <w:panose1 w:val="00000000000000000000"/>
    <w:charset w:val="00"/>
    <w:family w:val="roman"/>
    <w:pitch w:val="default"/>
    <w:sig w:usb0="00000000" w:usb1="00000000" w:usb2="00000010" w:usb3="00000000" w:csb0="00020001" w:csb1="00000000"/>
  </w:font>
  <w:font w:name="Cambria Math">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2612943"/>
      <w:docPartObj>
        <w:docPartGallery w:val="AutoText"/>
      </w:docPartObj>
    </w:sdtPr>
    <w:sdtContent>
      <w:p>
        <w:pPr>
          <w:pStyle w:val="9"/>
          <w:jc w:val="right"/>
        </w:pPr>
        <w:r>
          <w:t xml:space="preserve"> </w:t>
        </w:r>
        <w:r>
          <w:fldChar w:fldCharType="begin"/>
        </w:r>
        <w:r>
          <w:instrText xml:space="preserve">PAGE   \* MERGEFORMAT</w:instrText>
        </w:r>
        <w:r>
          <w:fldChar w:fldCharType="separate"/>
        </w:r>
        <w:r>
          <w:rPr>
            <w:lang w:val="zh-CN"/>
          </w:rPr>
          <w:t>I</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0097823"/>
      <w:docPartObj>
        <w:docPartGallery w:val="AutoText"/>
      </w:docPartObj>
    </w:sdtPr>
    <w:sdtContent>
      <w:p>
        <w:pPr>
          <w:pStyle w:val="9"/>
          <w:jc w:val="right"/>
        </w:pPr>
        <w:r>
          <w:fldChar w:fldCharType="begin"/>
        </w:r>
        <w:r>
          <w:instrText xml:space="preserve">PAGE   \* MERGEFORMAT</w:instrText>
        </w:r>
        <w:r>
          <w:fldChar w:fldCharType="separate"/>
        </w:r>
        <w:r>
          <w:rPr>
            <w:lang w:val="zh-CN"/>
          </w:rPr>
          <w:t>II</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3014100"/>
      <w:docPartObj>
        <w:docPartGallery w:val="AutoText"/>
      </w:docPartObj>
    </w:sdtPr>
    <w:sdtContent>
      <w:p>
        <w:pPr>
          <w:pStyle w:val="9"/>
          <w:jc w:val="right"/>
        </w:pPr>
        <w:r>
          <w:t xml:space="preserve"> </w:t>
        </w:r>
        <w:r>
          <w:fldChar w:fldCharType="begin"/>
        </w:r>
        <w:r>
          <w:instrText xml:space="preserve">PAGE   \* MERGEFORMAT</w:instrText>
        </w:r>
        <w:r>
          <w:fldChar w:fldCharType="separate"/>
        </w:r>
        <w:r>
          <w:rPr>
            <w:lang w:val="zh-CN"/>
          </w:rPr>
          <w:t>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8721977"/>
      <w:docPartObj>
        <w:docPartGallery w:val="AutoText"/>
      </w:docPartObj>
    </w:sdtPr>
    <w:sdtContent>
      <w:p>
        <w:pPr>
          <w:pStyle w:val="9"/>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exact"/>
      <w:jc w:val="right"/>
    </w:pPr>
    <w:r>
      <w:rPr>
        <w:b/>
        <w:color w:val="000000"/>
        <w:sz w:val="18"/>
        <w:szCs w:val="18"/>
      </w:rPr>
      <w:t>T/CFA 02010202</w:t>
    </w:r>
    <w:r>
      <w:rPr>
        <w:rFonts w:hint="eastAsia"/>
        <w:b/>
        <w:color w:val="000000"/>
        <w:sz w:val="18"/>
        <w:szCs w:val="18"/>
      </w:rPr>
      <w:t>.</w:t>
    </w:r>
    <w:r>
      <w:rPr>
        <w:b/>
        <w:color w:val="000000"/>
        <w:sz w:val="18"/>
        <w:szCs w:val="18"/>
      </w:rPr>
      <w:t>03-201X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spacing w:after="120" w:afterLines="50"/>
      <w:jc w:val="right"/>
      <w:rPr>
        <w:rFonts w:ascii="Arial Unicode MS" w:hAnsi="Arial Unicode MS" w:eastAsia="Arial Unicode MS" w:cs="Arial Unicode MS"/>
      </w:rPr>
    </w:pPr>
    <w:r>
      <w:rPr>
        <w:rFonts w:ascii="Arial Unicode MS" w:hAnsi="Arial Unicode MS" w:eastAsia="Arial Unicode MS" w:cs="Arial Unicode MS"/>
      </w:rPr>
      <w:t>T/CFA 020312.01 — 202×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right"/>
      <w:rPr>
        <w:rFonts w:ascii="Arial Unicode MS" w:hAnsi="Arial Unicode MS" w:eastAsia="Arial Unicode MS" w:cs="Arial Unicode MS"/>
      </w:rPr>
    </w:pPr>
    <w:r>
      <w:rPr>
        <w:rFonts w:ascii="Arial Unicode MS" w:hAnsi="Arial Unicode MS" w:eastAsia="Arial Unicode MS" w:cs="Arial Unicode MS"/>
      </w:rPr>
      <w:t xml:space="preserve">T/CFA 020312.01 </w:t>
    </w:r>
    <w:r>
      <w:rPr>
        <w:rFonts w:hint="eastAsia" w:ascii="Arial Unicode MS" w:hAnsi="Arial Unicode MS" w:eastAsia="Arial Unicode MS" w:cs="Arial Unicode MS"/>
      </w:rPr>
      <w:t>--</w:t>
    </w:r>
    <w:r>
      <w:rPr>
        <w:rFonts w:ascii="Arial Unicode MS" w:hAnsi="Arial Unicode MS" w:eastAsia="Arial Unicode MS" w:cs="Arial Unicode MS"/>
      </w:rPr>
      <w:t xml:space="preserve"> 202×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right"/>
      <w:rPr>
        <w:rFonts w:ascii="Arial Unicode MS" w:hAnsi="Arial Unicode MS" w:eastAsia="Arial Unicode MS" w:cs="Arial Unicode MS"/>
      </w:rPr>
    </w:pPr>
    <w:r>
      <w:rPr>
        <w:rFonts w:ascii="Arial Unicode MS" w:hAnsi="Arial Unicode MS" w:eastAsia="Arial Unicode MS" w:cs="Arial Unicode MS"/>
      </w:rPr>
      <w:t xml:space="preserve">T/CFA 020312.01 </w:t>
    </w:r>
    <w:r>
      <w:rPr>
        <w:rFonts w:hint="eastAsia" w:ascii="Arial Unicode MS" w:hAnsi="Arial Unicode MS" w:eastAsia="Arial Unicode MS" w:cs="Arial Unicode MS"/>
      </w:rPr>
      <w:t>--</w:t>
    </w:r>
    <w:r>
      <w:rPr>
        <w:rFonts w:ascii="Arial Unicode MS" w:hAnsi="Arial Unicode MS" w:eastAsia="Arial Unicode MS" w:cs="Arial Unicode MS"/>
      </w:rPr>
      <w:t xml:space="preserve"> 202×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spacing w:after="120" w:afterLines="50"/>
      <w:jc w:val="left"/>
      <w:rPr>
        <w:rFonts w:ascii="Arial Unicode MS" w:hAnsi="Arial Unicode MS" w:eastAsia="Arial Unicode MS" w:cs="Arial Unicode MS"/>
      </w:rPr>
    </w:pPr>
    <w:r>
      <w:rPr>
        <w:rFonts w:ascii="Arial Unicode MS" w:hAnsi="Arial Unicode MS" w:eastAsia="Arial Unicode MS" w:cs="Arial Unicode MS"/>
      </w:rPr>
      <w:t>T/CFA 020312.01 — 202×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84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845"/>
    <w:rsid w:val="000001C8"/>
    <w:rsid w:val="000015B3"/>
    <w:rsid w:val="0000173E"/>
    <w:rsid w:val="000019B3"/>
    <w:rsid w:val="000021CA"/>
    <w:rsid w:val="000021DE"/>
    <w:rsid w:val="00002DAF"/>
    <w:rsid w:val="0000316E"/>
    <w:rsid w:val="00003BA4"/>
    <w:rsid w:val="00003C95"/>
    <w:rsid w:val="00005499"/>
    <w:rsid w:val="00005CEF"/>
    <w:rsid w:val="00005D69"/>
    <w:rsid w:val="00007A57"/>
    <w:rsid w:val="0001029C"/>
    <w:rsid w:val="000102FD"/>
    <w:rsid w:val="0001076E"/>
    <w:rsid w:val="00011D92"/>
    <w:rsid w:val="00016419"/>
    <w:rsid w:val="00016862"/>
    <w:rsid w:val="00016C6E"/>
    <w:rsid w:val="000171D4"/>
    <w:rsid w:val="0002007A"/>
    <w:rsid w:val="000201D6"/>
    <w:rsid w:val="00020ADD"/>
    <w:rsid w:val="0002135E"/>
    <w:rsid w:val="00021557"/>
    <w:rsid w:val="0002193E"/>
    <w:rsid w:val="00021D66"/>
    <w:rsid w:val="00022B75"/>
    <w:rsid w:val="00022EAF"/>
    <w:rsid w:val="00022FB6"/>
    <w:rsid w:val="000230FA"/>
    <w:rsid w:val="00023F4F"/>
    <w:rsid w:val="0002476A"/>
    <w:rsid w:val="00025704"/>
    <w:rsid w:val="00026CDE"/>
    <w:rsid w:val="00027111"/>
    <w:rsid w:val="00027F6F"/>
    <w:rsid w:val="0003012B"/>
    <w:rsid w:val="00030481"/>
    <w:rsid w:val="000307AD"/>
    <w:rsid w:val="000314EE"/>
    <w:rsid w:val="000317CC"/>
    <w:rsid w:val="00031F3D"/>
    <w:rsid w:val="00032F79"/>
    <w:rsid w:val="00033EAE"/>
    <w:rsid w:val="000348E8"/>
    <w:rsid w:val="00037859"/>
    <w:rsid w:val="00041490"/>
    <w:rsid w:val="00041A5B"/>
    <w:rsid w:val="00042AC9"/>
    <w:rsid w:val="00042E7D"/>
    <w:rsid w:val="00043D01"/>
    <w:rsid w:val="00044E35"/>
    <w:rsid w:val="00045E67"/>
    <w:rsid w:val="000468E8"/>
    <w:rsid w:val="0004704E"/>
    <w:rsid w:val="00047C7D"/>
    <w:rsid w:val="00047D29"/>
    <w:rsid w:val="000508FD"/>
    <w:rsid w:val="00052173"/>
    <w:rsid w:val="000526AD"/>
    <w:rsid w:val="00053584"/>
    <w:rsid w:val="0005402F"/>
    <w:rsid w:val="00056F02"/>
    <w:rsid w:val="00057109"/>
    <w:rsid w:val="000603BF"/>
    <w:rsid w:val="0006177B"/>
    <w:rsid w:val="000624F2"/>
    <w:rsid w:val="00063087"/>
    <w:rsid w:val="0006464B"/>
    <w:rsid w:val="00066610"/>
    <w:rsid w:val="00066742"/>
    <w:rsid w:val="00066FE1"/>
    <w:rsid w:val="00067098"/>
    <w:rsid w:val="00067928"/>
    <w:rsid w:val="000704D5"/>
    <w:rsid w:val="000718E4"/>
    <w:rsid w:val="00072162"/>
    <w:rsid w:val="000744F3"/>
    <w:rsid w:val="000746D6"/>
    <w:rsid w:val="0007550E"/>
    <w:rsid w:val="000770BC"/>
    <w:rsid w:val="00077482"/>
    <w:rsid w:val="00077AE9"/>
    <w:rsid w:val="00077BB8"/>
    <w:rsid w:val="00080267"/>
    <w:rsid w:val="00080980"/>
    <w:rsid w:val="00080C90"/>
    <w:rsid w:val="000815C5"/>
    <w:rsid w:val="000833E7"/>
    <w:rsid w:val="00083573"/>
    <w:rsid w:val="000839DE"/>
    <w:rsid w:val="00083AA5"/>
    <w:rsid w:val="000854DE"/>
    <w:rsid w:val="000856EF"/>
    <w:rsid w:val="00085F8E"/>
    <w:rsid w:val="000864BC"/>
    <w:rsid w:val="000867E3"/>
    <w:rsid w:val="000874A5"/>
    <w:rsid w:val="00087CEB"/>
    <w:rsid w:val="00090312"/>
    <w:rsid w:val="00090A7D"/>
    <w:rsid w:val="00091650"/>
    <w:rsid w:val="00092412"/>
    <w:rsid w:val="000928B5"/>
    <w:rsid w:val="000929E1"/>
    <w:rsid w:val="00095E5E"/>
    <w:rsid w:val="000965E9"/>
    <w:rsid w:val="00096741"/>
    <w:rsid w:val="000967E5"/>
    <w:rsid w:val="00097BAD"/>
    <w:rsid w:val="00097F6C"/>
    <w:rsid w:val="000A04C7"/>
    <w:rsid w:val="000A1C0D"/>
    <w:rsid w:val="000A59A0"/>
    <w:rsid w:val="000A64B8"/>
    <w:rsid w:val="000A771C"/>
    <w:rsid w:val="000A7DD7"/>
    <w:rsid w:val="000B3A84"/>
    <w:rsid w:val="000B57B6"/>
    <w:rsid w:val="000B5C43"/>
    <w:rsid w:val="000B638C"/>
    <w:rsid w:val="000B64D2"/>
    <w:rsid w:val="000B6DBD"/>
    <w:rsid w:val="000B7898"/>
    <w:rsid w:val="000B7B1B"/>
    <w:rsid w:val="000B7CA3"/>
    <w:rsid w:val="000C1AAC"/>
    <w:rsid w:val="000C3132"/>
    <w:rsid w:val="000C42AD"/>
    <w:rsid w:val="000C435E"/>
    <w:rsid w:val="000C471C"/>
    <w:rsid w:val="000C4809"/>
    <w:rsid w:val="000C49CF"/>
    <w:rsid w:val="000C5C73"/>
    <w:rsid w:val="000C69EF"/>
    <w:rsid w:val="000C7ADB"/>
    <w:rsid w:val="000C7AF4"/>
    <w:rsid w:val="000C7C48"/>
    <w:rsid w:val="000C7E5B"/>
    <w:rsid w:val="000C7F28"/>
    <w:rsid w:val="000D09E4"/>
    <w:rsid w:val="000D0E94"/>
    <w:rsid w:val="000D1CCC"/>
    <w:rsid w:val="000D294D"/>
    <w:rsid w:val="000D365E"/>
    <w:rsid w:val="000D3FDB"/>
    <w:rsid w:val="000D49BF"/>
    <w:rsid w:val="000D4CA5"/>
    <w:rsid w:val="000D5A05"/>
    <w:rsid w:val="000D7509"/>
    <w:rsid w:val="000D7B9D"/>
    <w:rsid w:val="000E06C4"/>
    <w:rsid w:val="000E2081"/>
    <w:rsid w:val="000E2D90"/>
    <w:rsid w:val="000E2FE6"/>
    <w:rsid w:val="000E35EE"/>
    <w:rsid w:val="000E4BA4"/>
    <w:rsid w:val="000E564C"/>
    <w:rsid w:val="000E5836"/>
    <w:rsid w:val="000E660E"/>
    <w:rsid w:val="000E66BF"/>
    <w:rsid w:val="000F0A49"/>
    <w:rsid w:val="000F1EDF"/>
    <w:rsid w:val="000F2C9F"/>
    <w:rsid w:val="000F36EF"/>
    <w:rsid w:val="000F3724"/>
    <w:rsid w:val="000F47D7"/>
    <w:rsid w:val="000F49DF"/>
    <w:rsid w:val="000F5203"/>
    <w:rsid w:val="000F61D5"/>
    <w:rsid w:val="000F6E24"/>
    <w:rsid w:val="000F7015"/>
    <w:rsid w:val="000F776E"/>
    <w:rsid w:val="000F7B76"/>
    <w:rsid w:val="00100B78"/>
    <w:rsid w:val="00101579"/>
    <w:rsid w:val="0010180A"/>
    <w:rsid w:val="00102173"/>
    <w:rsid w:val="0010301F"/>
    <w:rsid w:val="00103A5E"/>
    <w:rsid w:val="001047D1"/>
    <w:rsid w:val="00104CAB"/>
    <w:rsid w:val="00104EB5"/>
    <w:rsid w:val="001051FA"/>
    <w:rsid w:val="00105370"/>
    <w:rsid w:val="00105DFA"/>
    <w:rsid w:val="0010623D"/>
    <w:rsid w:val="00106AF0"/>
    <w:rsid w:val="00106B98"/>
    <w:rsid w:val="00106B9C"/>
    <w:rsid w:val="00107A31"/>
    <w:rsid w:val="001115FA"/>
    <w:rsid w:val="001128FF"/>
    <w:rsid w:val="00112F52"/>
    <w:rsid w:val="0011377B"/>
    <w:rsid w:val="00114034"/>
    <w:rsid w:val="0011681D"/>
    <w:rsid w:val="00116A42"/>
    <w:rsid w:val="00117257"/>
    <w:rsid w:val="001175CA"/>
    <w:rsid w:val="00117C81"/>
    <w:rsid w:val="00120B39"/>
    <w:rsid w:val="001218E1"/>
    <w:rsid w:val="00121C5E"/>
    <w:rsid w:val="00122B03"/>
    <w:rsid w:val="00123B61"/>
    <w:rsid w:val="00123C91"/>
    <w:rsid w:val="00123FFF"/>
    <w:rsid w:val="001243E3"/>
    <w:rsid w:val="00125382"/>
    <w:rsid w:val="00125E5A"/>
    <w:rsid w:val="001275BC"/>
    <w:rsid w:val="00127F24"/>
    <w:rsid w:val="00130158"/>
    <w:rsid w:val="00130EDC"/>
    <w:rsid w:val="001315C3"/>
    <w:rsid w:val="001315D0"/>
    <w:rsid w:val="00131845"/>
    <w:rsid w:val="001318AB"/>
    <w:rsid w:val="00132325"/>
    <w:rsid w:val="001325EA"/>
    <w:rsid w:val="0013264E"/>
    <w:rsid w:val="00132D36"/>
    <w:rsid w:val="00133140"/>
    <w:rsid w:val="00135194"/>
    <w:rsid w:val="0013533D"/>
    <w:rsid w:val="00135921"/>
    <w:rsid w:val="00135C51"/>
    <w:rsid w:val="00137EB9"/>
    <w:rsid w:val="001411B1"/>
    <w:rsid w:val="00141C66"/>
    <w:rsid w:val="00141CD8"/>
    <w:rsid w:val="00141D17"/>
    <w:rsid w:val="00142A48"/>
    <w:rsid w:val="00142B71"/>
    <w:rsid w:val="0014369B"/>
    <w:rsid w:val="00143728"/>
    <w:rsid w:val="00144661"/>
    <w:rsid w:val="001446E4"/>
    <w:rsid w:val="0014496B"/>
    <w:rsid w:val="0014505C"/>
    <w:rsid w:val="001453D3"/>
    <w:rsid w:val="001453ED"/>
    <w:rsid w:val="00145F79"/>
    <w:rsid w:val="001500AF"/>
    <w:rsid w:val="00150379"/>
    <w:rsid w:val="00150DC2"/>
    <w:rsid w:val="00151230"/>
    <w:rsid w:val="0015256A"/>
    <w:rsid w:val="00152CAB"/>
    <w:rsid w:val="00153118"/>
    <w:rsid w:val="001533DE"/>
    <w:rsid w:val="00155019"/>
    <w:rsid w:val="0015517A"/>
    <w:rsid w:val="001552DB"/>
    <w:rsid w:val="001553F1"/>
    <w:rsid w:val="001557CB"/>
    <w:rsid w:val="00155AEF"/>
    <w:rsid w:val="00156276"/>
    <w:rsid w:val="00156EC9"/>
    <w:rsid w:val="00157780"/>
    <w:rsid w:val="00157945"/>
    <w:rsid w:val="001604EE"/>
    <w:rsid w:val="0016078D"/>
    <w:rsid w:val="00161C32"/>
    <w:rsid w:val="00162BD9"/>
    <w:rsid w:val="001633A9"/>
    <w:rsid w:val="00164AA3"/>
    <w:rsid w:val="00164B31"/>
    <w:rsid w:val="00164F15"/>
    <w:rsid w:val="001650F1"/>
    <w:rsid w:val="001657E4"/>
    <w:rsid w:val="00166A49"/>
    <w:rsid w:val="00167408"/>
    <w:rsid w:val="0016749E"/>
    <w:rsid w:val="00170607"/>
    <w:rsid w:val="001707D0"/>
    <w:rsid w:val="001716A8"/>
    <w:rsid w:val="00171AF5"/>
    <w:rsid w:val="00173A6A"/>
    <w:rsid w:val="00174005"/>
    <w:rsid w:val="00174416"/>
    <w:rsid w:val="00175500"/>
    <w:rsid w:val="001758E5"/>
    <w:rsid w:val="00176D16"/>
    <w:rsid w:val="00176F66"/>
    <w:rsid w:val="0017715E"/>
    <w:rsid w:val="001774B7"/>
    <w:rsid w:val="00180B90"/>
    <w:rsid w:val="00180C6A"/>
    <w:rsid w:val="00180DC5"/>
    <w:rsid w:val="001821EF"/>
    <w:rsid w:val="0018266C"/>
    <w:rsid w:val="001827C5"/>
    <w:rsid w:val="001830F7"/>
    <w:rsid w:val="00183A60"/>
    <w:rsid w:val="00183E1A"/>
    <w:rsid w:val="00183ED2"/>
    <w:rsid w:val="00184BFD"/>
    <w:rsid w:val="00184D76"/>
    <w:rsid w:val="001866C6"/>
    <w:rsid w:val="00187B55"/>
    <w:rsid w:val="001908DB"/>
    <w:rsid w:val="001919B4"/>
    <w:rsid w:val="001925D5"/>
    <w:rsid w:val="00192820"/>
    <w:rsid w:val="00193372"/>
    <w:rsid w:val="00194337"/>
    <w:rsid w:val="001960A3"/>
    <w:rsid w:val="0019663A"/>
    <w:rsid w:val="00196889"/>
    <w:rsid w:val="0019735B"/>
    <w:rsid w:val="00197747"/>
    <w:rsid w:val="00197F1F"/>
    <w:rsid w:val="001A0109"/>
    <w:rsid w:val="001A05B2"/>
    <w:rsid w:val="001A0CDB"/>
    <w:rsid w:val="001A12E8"/>
    <w:rsid w:val="001A14B5"/>
    <w:rsid w:val="001A2111"/>
    <w:rsid w:val="001A2B02"/>
    <w:rsid w:val="001A2DD3"/>
    <w:rsid w:val="001A35F3"/>
    <w:rsid w:val="001A3F1E"/>
    <w:rsid w:val="001A648A"/>
    <w:rsid w:val="001A6B46"/>
    <w:rsid w:val="001B0659"/>
    <w:rsid w:val="001B0BC5"/>
    <w:rsid w:val="001B1842"/>
    <w:rsid w:val="001B1C4E"/>
    <w:rsid w:val="001B308C"/>
    <w:rsid w:val="001B3E34"/>
    <w:rsid w:val="001B5F17"/>
    <w:rsid w:val="001B767A"/>
    <w:rsid w:val="001C09DA"/>
    <w:rsid w:val="001C0D33"/>
    <w:rsid w:val="001C1170"/>
    <w:rsid w:val="001C1A9E"/>
    <w:rsid w:val="001C23B0"/>
    <w:rsid w:val="001C2449"/>
    <w:rsid w:val="001C3AA4"/>
    <w:rsid w:val="001C4120"/>
    <w:rsid w:val="001C6CC5"/>
    <w:rsid w:val="001C756B"/>
    <w:rsid w:val="001D13FF"/>
    <w:rsid w:val="001D3D39"/>
    <w:rsid w:val="001D42AF"/>
    <w:rsid w:val="001D4886"/>
    <w:rsid w:val="001D7914"/>
    <w:rsid w:val="001D7A10"/>
    <w:rsid w:val="001D7A2A"/>
    <w:rsid w:val="001E05DF"/>
    <w:rsid w:val="001E0B72"/>
    <w:rsid w:val="001E0C75"/>
    <w:rsid w:val="001E1143"/>
    <w:rsid w:val="001E134E"/>
    <w:rsid w:val="001E18B2"/>
    <w:rsid w:val="001E2808"/>
    <w:rsid w:val="001E2E09"/>
    <w:rsid w:val="001E30CC"/>
    <w:rsid w:val="001E31DE"/>
    <w:rsid w:val="001E3BC7"/>
    <w:rsid w:val="001E52F2"/>
    <w:rsid w:val="001E647C"/>
    <w:rsid w:val="001E68BA"/>
    <w:rsid w:val="001E7705"/>
    <w:rsid w:val="001F054A"/>
    <w:rsid w:val="001F0908"/>
    <w:rsid w:val="001F0F53"/>
    <w:rsid w:val="001F461F"/>
    <w:rsid w:val="001F58A7"/>
    <w:rsid w:val="001F5CF5"/>
    <w:rsid w:val="001F6F7C"/>
    <w:rsid w:val="001F743A"/>
    <w:rsid w:val="002005ED"/>
    <w:rsid w:val="00202179"/>
    <w:rsid w:val="002059D6"/>
    <w:rsid w:val="00206878"/>
    <w:rsid w:val="00207C1F"/>
    <w:rsid w:val="00207DBC"/>
    <w:rsid w:val="00210164"/>
    <w:rsid w:val="00210191"/>
    <w:rsid w:val="00213023"/>
    <w:rsid w:val="0021309A"/>
    <w:rsid w:val="0021321A"/>
    <w:rsid w:val="00213669"/>
    <w:rsid w:val="002136B8"/>
    <w:rsid w:val="00213C2A"/>
    <w:rsid w:val="002148BB"/>
    <w:rsid w:val="00214C59"/>
    <w:rsid w:val="00214DA7"/>
    <w:rsid w:val="002153E9"/>
    <w:rsid w:val="00216C8C"/>
    <w:rsid w:val="00217398"/>
    <w:rsid w:val="00217934"/>
    <w:rsid w:val="00217A68"/>
    <w:rsid w:val="00220C57"/>
    <w:rsid w:val="00220C84"/>
    <w:rsid w:val="00220DB1"/>
    <w:rsid w:val="002215E7"/>
    <w:rsid w:val="00222299"/>
    <w:rsid w:val="00222969"/>
    <w:rsid w:val="00222DAC"/>
    <w:rsid w:val="00223F39"/>
    <w:rsid w:val="0022491C"/>
    <w:rsid w:val="002266A2"/>
    <w:rsid w:val="00226FD2"/>
    <w:rsid w:val="0022797B"/>
    <w:rsid w:val="002303B5"/>
    <w:rsid w:val="00230777"/>
    <w:rsid w:val="00231530"/>
    <w:rsid w:val="002318BF"/>
    <w:rsid w:val="002324AE"/>
    <w:rsid w:val="002328A1"/>
    <w:rsid w:val="00232F71"/>
    <w:rsid w:val="00234885"/>
    <w:rsid w:val="002351D8"/>
    <w:rsid w:val="00235924"/>
    <w:rsid w:val="00235E11"/>
    <w:rsid w:val="00236565"/>
    <w:rsid w:val="002366A3"/>
    <w:rsid w:val="002372B5"/>
    <w:rsid w:val="0023744B"/>
    <w:rsid w:val="0024143E"/>
    <w:rsid w:val="00243D17"/>
    <w:rsid w:val="00244262"/>
    <w:rsid w:val="00244314"/>
    <w:rsid w:val="00244C04"/>
    <w:rsid w:val="00244DE9"/>
    <w:rsid w:val="00245244"/>
    <w:rsid w:val="002454E0"/>
    <w:rsid w:val="00245D24"/>
    <w:rsid w:val="0024604E"/>
    <w:rsid w:val="002461F4"/>
    <w:rsid w:val="0024642B"/>
    <w:rsid w:val="00246942"/>
    <w:rsid w:val="00246AEF"/>
    <w:rsid w:val="00247B72"/>
    <w:rsid w:val="00253319"/>
    <w:rsid w:val="00253F14"/>
    <w:rsid w:val="00254B9D"/>
    <w:rsid w:val="00254D48"/>
    <w:rsid w:val="00254ECD"/>
    <w:rsid w:val="002563EC"/>
    <w:rsid w:val="00256637"/>
    <w:rsid w:val="00261420"/>
    <w:rsid w:val="00261DD0"/>
    <w:rsid w:val="00262885"/>
    <w:rsid w:val="00262A0C"/>
    <w:rsid w:val="00264091"/>
    <w:rsid w:val="00264189"/>
    <w:rsid w:val="00264ACF"/>
    <w:rsid w:val="00264B8C"/>
    <w:rsid w:val="00265E16"/>
    <w:rsid w:val="002663E5"/>
    <w:rsid w:val="0026794C"/>
    <w:rsid w:val="00267D25"/>
    <w:rsid w:val="00267E1A"/>
    <w:rsid w:val="002706D3"/>
    <w:rsid w:val="002714E3"/>
    <w:rsid w:val="002723DA"/>
    <w:rsid w:val="00272BAC"/>
    <w:rsid w:val="00272EDF"/>
    <w:rsid w:val="002734BA"/>
    <w:rsid w:val="002740A5"/>
    <w:rsid w:val="002752E7"/>
    <w:rsid w:val="00275CF7"/>
    <w:rsid w:val="00275D78"/>
    <w:rsid w:val="002761A3"/>
    <w:rsid w:val="002766C0"/>
    <w:rsid w:val="00280C26"/>
    <w:rsid w:val="002817BA"/>
    <w:rsid w:val="0028271F"/>
    <w:rsid w:val="00282B25"/>
    <w:rsid w:val="00282D35"/>
    <w:rsid w:val="0028348A"/>
    <w:rsid w:val="002841A1"/>
    <w:rsid w:val="002858A0"/>
    <w:rsid w:val="00287326"/>
    <w:rsid w:val="0028781E"/>
    <w:rsid w:val="00287A10"/>
    <w:rsid w:val="00287B26"/>
    <w:rsid w:val="0029024B"/>
    <w:rsid w:val="00290E28"/>
    <w:rsid w:val="00291D72"/>
    <w:rsid w:val="0029297A"/>
    <w:rsid w:val="002936E6"/>
    <w:rsid w:val="00293A6C"/>
    <w:rsid w:val="002946D6"/>
    <w:rsid w:val="0029495D"/>
    <w:rsid w:val="00294D86"/>
    <w:rsid w:val="0029725D"/>
    <w:rsid w:val="002A0103"/>
    <w:rsid w:val="002A03DF"/>
    <w:rsid w:val="002A196B"/>
    <w:rsid w:val="002A26C3"/>
    <w:rsid w:val="002A31E8"/>
    <w:rsid w:val="002A3BC2"/>
    <w:rsid w:val="002A4B8E"/>
    <w:rsid w:val="002A570C"/>
    <w:rsid w:val="002A57AD"/>
    <w:rsid w:val="002A6B2E"/>
    <w:rsid w:val="002A6EED"/>
    <w:rsid w:val="002A7E7C"/>
    <w:rsid w:val="002B0463"/>
    <w:rsid w:val="002B122B"/>
    <w:rsid w:val="002B1610"/>
    <w:rsid w:val="002B25EF"/>
    <w:rsid w:val="002B3238"/>
    <w:rsid w:val="002B36FF"/>
    <w:rsid w:val="002B4B32"/>
    <w:rsid w:val="002B5D75"/>
    <w:rsid w:val="002B725A"/>
    <w:rsid w:val="002B7D69"/>
    <w:rsid w:val="002B7E7C"/>
    <w:rsid w:val="002C1C1C"/>
    <w:rsid w:val="002C232A"/>
    <w:rsid w:val="002C2E02"/>
    <w:rsid w:val="002C3670"/>
    <w:rsid w:val="002C3BF5"/>
    <w:rsid w:val="002C50AB"/>
    <w:rsid w:val="002C52D4"/>
    <w:rsid w:val="002C56EE"/>
    <w:rsid w:val="002C6B85"/>
    <w:rsid w:val="002C7128"/>
    <w:rsid w:val="002C7B3B"/>
    <w:rsid w:val="002D106B"/>
    <w:rsid w:val="002D1237"/>
    <w:rsid w:val="002D1244"/>
    <w:rsid w:val="002D1E36"/>
    <w:rsid w:val="002D22F4"/>
    <w:rsid w:val="002D2651"/>
    <w:rsid w:val="002D2E74"/>
    <w:rsid w:val="002D311F"/>
    <w:rsid w:val="002D3D02"/>
    <w:rsid w:val="002D45FE"/>
    <w:rsid w:val="002D53EB"/>
    <w:rsid w:val="002D6FA1"/>
    <w:rsid w:val="002D7125"/>
    <w:rsid w:val="002E12E6"/>
    <w:rsid w:val="002E23F7"/>
    <w:rsid w:val="002E2788"/>
    <w:rsid w:val="002E39DA"/>
    <w:rsid w:val="002E3A69"/>
    <w:rsid w:val="002E3D6D"/>
    <w:rsid w:val="002E5148"/>
    <w:rsid w:val="002E521C"/>
    <w:rsid w:val="002E5820"/>
    <w:rsid w:val="002E5CE0"/>
    <w:rsid w:val="002E5E18"/>
    <w:rsid w:val="002E6AC9"/>
    <w:rsid w:val="002E75D3"/>
    <w:rsid w:val="002E7F2D"/>
    <w:rsid w:val="002F00DE"/>
    <w:rsid w:val="002F012B"/>
    <w:rsid w:val="002F0EE9"/>
    <w:rsid w:val="002F2D13"/>
    <w:rsid w:val="002F3F3B"/>
    <w:rsid w:val="002F55E7"/>
    <w:rsid w:val="002F578E"/>
    <w:rsid w:val="002F57E9"/>
    <w:rsid w:val="002F707C"/>
    <w:rsid w:val="002F7846"/>
    <w:rsid w:val="003003F5"/>
    <w:rsid w:val="0030046E"/>
    <w:rsid w:val="0030126B"/>
    <w:rsid w:val="0030131C"/>
    <w:rsid w:val="0030157E"/>
    <w:rsid w:val="00301950"/>
    <w:rsid w:val="00301B15"/>
    <w:rsid w:val="003027A0"/>
    <w:rsid w:val="0030382B"/>
    <w:rsid w:val="003040E5"/>
    <w:rsid w:val="003047B3"/>
    <w:rsid w:val="00304BE4"/>
    <w:rsid w:val="0030570B"/>
    <w:rsid w:val="0030587F"/>
    <w:rsid w:val="003058F1"/>
    <w:rsid w:val="00306AEE"/>
    <w:rsid w:val="003118B9"/>
    <w:rsid w:val="0031269C"/>
    <w:rsid w:val="00312A3C"/>
    <w:rsid w:val="00312B8F"/>
    <w:rsid w:val="00312BD0"/>
    <w:rsid w:val="00313576"/>
    <w:rsid w:val="00314C85"/>
    <w:rsid w:val="00315467"/>
    <w:rsid w:val="00315748"/>
    <w:rsid w:val="00316E5F"/>
    <w:rsid w:val="003200CA"/>
    <w:rsid w:val="003200E8"/>
    <w:rsid w:val="00320953"/>
    <w:rsid w:val="00320E6D"/>
    <w:rsid w:val="003216E7"/>
    <w:rsid w:val="00322671"/>
    <w:rsid w:val="00323FED"/>
    <w:rsid w:val="0032558E"/>
    <w:rsid w:val="00325FE5"/>
    <w:rsid w:val="00327882"/>
    <w:rsid w:val="003305C4"/>
    <w:rsid w:val="00330672"/>
    <w:rsid w:val="00330EE4"/>
    <w:rsid w:val="00331964"/>
    <w:rsid w:val="003321FF"/>
    <w:rsid w:val="003339D5"/>
    <w:rsid w:val="00333E6A"/>
    <w:rsid w:val="00333E9B"/>
    <w:rsid w:val="003345AF"/>
    <w:rsid w:val="003345FE"/>
    <w:rsid w:val="003349EC"/>
    <w:rsid w:val="003371CE"/>
    <w:rsid w:val="00337889"/>
    <w:rsid w:val="00341440"/>
    <w:rsid w:val="003425C1"/>
    <w:rsid w:val="00342C3C"/>
    <w:rsid w:val="0034387C"/>
    <w:rsid w:val="00343D2E"/>
    <w:rsid w:val="003440F1"/>
    <w:rsid w:val="00345ECD"/>
    <w:rsid w:val="003469D4"/>
    <w:rsid w:val="0034705E"/>
    <w:rsid w:val="0034745B"/>
    <w:rsid w:val="003504C2"/>
    <w:rsid w:val="00350981"/>
    <w:rsid w:val="0035208B"/>
    <w:rsid w:val="00353B38"/>
    <w:rsid w:val="00355964"/>
    <w:rsid w:val="00355E71"/>
    <w:rsid w:val="00360A92"/>
    <w:rsid w:val="0036153C"/>
    <w:rsid w:val="0036156E"/>
    <w:rsid w:val="00362038"/>
    <w:rsid w:val="003642A6"/>
    <w:rsid w:val="003643DA"/>
    <w:rsid w:val="003644E7"/>
    <w:rsid w:val="00364A56"/>
    <w:rsid w:val="00364D7C"/>
    <w:rsid w:val="00366252"/>
    <w:rsid w:val="00370007"/>
    <w:rsid w:val="00372097"/>
    <w:rsid w:val="0037261D"/>
    <w:rsid w:val="00373003"/>
    <w:rsid w:val="003732FB"/>
    <w:rsid w:val="00375205"/>
    <w:rsid w:val="0037571E"/>
    <w:rsid w:val="003767FC"/>
    <w:rsid w:val="003773E7"/>
    <w:rsid w:val="00377BEA"/>
    <w:rsid w:val="00377F39"/>
    <w:rsid w:val="0038097C"/>
    <w:rsid w:val="003809F0"/>
    <w:rsid w:val="00381236"/>
    <w:rsid w:val="00382B77"/>
    <w:rsid w:val="00383D5F"/>
    <w:rsid w:val="00384E15"/>
    <w:rsid w:val="00384EE1"/>
    <w:rsid w:val="003872F2"/>
    <w:rsid w:val="00390A07"/>
    <w:rsid w:val="0039108A"/>
    <w:rsid w:val="0039254E"/>
    <w:rsid w:val="00392759"/>
    <w:rsid w:val="0039284A"/>
    <w:rsid w:val="00392CB7"/>
    <w:rsid w:val="00392E2C"/>
    <w:rsid w:val="0039375F"/>
    <w:rsid w:val="00393BE2"/>
    <w:rsid w:val="00394344"/>
    <w:rsid w:val="00394F8C"/>
    <w:rsid w:val="00397EAD"/>
    <w:rsid w:val="003A0BE9"/>
    <w:rsid w:val="003A0C52"/>
    <w:rsid w:val="003A24A3"/>
    <w:rsid w:val="003A362A"/>
    <w:rsid w:val="003A3BBE"/>
    <w:rsid w:val="003A417B"/>
    <w:rsid w:val="003A45EB"/>
    <w:rsid w:val="003A5815"/>
    <w:rsid w:val="003A5C11"/>
    <w:rsid w:val="003A6152"/>
    <w:rsid w:val="003A6522"/>
    <w:rsid w:val="003A6A69"/>
    <w:rsid w:val="003A7266"/>
    <w:rsid w:val="003A79E8"/>
    <w:rsid w:val="003B0022"/>
    <w:rsid w:val="003B0B95"/>
    <w:rsid w:val="003B1B77"/>
    <w:rsid w:val="003B384B"/>
    <w:rsid w:val="003B5BB6"/>
    <w:rsid w:val="003B67C7"/>
    <w:rsid w:val="003B7DB8"/>
    <w:rsid w:val="003C0721"/>
    <w:rsid w:val="003C081A"/>
    <w:rsid w:val="003C20F2"/>
    <w:rsid w:val="003C2552"/>
    <w:rsid w:val="003C2FA7"/>
    <w:rsid w:val="003C3029"/>
    <w:rsid w:val="003C3285"/>
    <w:rsid w:val="003C3C89"/>
    <w:rsid w:val="003C425F"/>
    <w:rsid w:val="003C6760"/>
    <w:rsid w:val="003C715A"/>
    <w:rsid w:val="003C7685"/>
    <w:rsid w:val="003C781C"/>
    <w:rsid w:val="003D17B1"/>
    <w:rsid w:val="003D18ED"/>
    <w:rsid w:val="003D2290"/>
    <w:rsid w:val="003D255A"/>
    <w:rsid w:val="003D2C0F"/>
    <w:rsid w:val="003D32D3"/>
    <w:rsid w:val="003D43E7"/>
    <w:rsid w:val="003D4A0C"/>
    <w:rsid w:val="003D673D"/>
    <w:rsid w:val="003D678C"/>
    <w:rsid w:val="003E1071"/>
    <w:rsid w:val="003E1EA3"/>
    <w:rsid w:val="003E1F03"/>
    <w:rsid w:val="003E20B5"/>
    <w:rsid w:val="003E2792"/>
    <w:rsid w:val="003E38BD"/>
    <w:rsid w:val="003E6298"/>
    <w:rsid w:val="003E7499"/>
    <w:rsid w:val="003F0C94"/>
    <w:rsid w:val="003F1C9D"/>
    <w:rsid w:val="003F1CB8"/>
    <w:rsid w:val="003F1F3D"/>
    <w:rsid w:val="003F20BC"/>
    <w:rsid w:val="003F2230"/>
    <w:rsid w:val="003F23DE"/>
    <w:rsid w:val="003F2471"/>
    <w:rsid w:val="003F28F0"/>
    <w:rsid w:val="003F2DB5"/>
    <w:rsid w:val="003F3048"/>
    <w:rsid w:val="003F6261"/>
    <w:rsid w:val="003F6743"/>
    <w:rsid w:val="003F7D33"/>
    <w:rsid w:val="0040108B"/>
    <w:rsid w:val="004013CB"/>
    <w:rsid w:val="00402021"/>
    <w:rsid w:val="004021B5"/>
    <w:rsid w:val="00402DD4"/>
    <w:rsid w:val="00403F61"/>
    <w:rsid w:val="00404055"/>
    <w:rsid w:val="00404789"/>
    <w:rsid w:val="00404AEA"/>
    <w:rsid w:val="0040522A"/>
    <w:rsid w:val="0040645E"/>
    <w:rsid w:val="004067BB"/>
    <w:rsid w:val="00410144"/>
    <w:rsid w:val="004103C9"/>
    <w:rsid w:val="004110A2"/>
    <w:rsid w:val="004114C4"/>
    <w:rsid w:val="004122AF"/>
    <w:rsid w:val="00412600"/>
    <w:rsid w:val="00412D62"/>
    <w:rsid w:val="004147D8"/>
    <w:rsid w:val="00414B14"/>
    <w:rsid w:val="00415470"/>
    <w:rsid w:val="00415FAF"/>
    <w:rsid w:val="0041731F"/>
    <w:rsid w:val="00417A80"/>
    <w:rsid w:val="00421046"/>
    <w:rsid w:val="00422511"/>
    <w:rsid w:val="0042275E"/>
    <w:rsid w:val="00423DB7"/>
    <w:rsid w:val="00424E7D"/>
    <w:rsid w:val="00424F13"/>
    <w:rsid w:val="00425499"/>
    <w:rsid w:val="00426918"/>
    <w:rsid w:val="004301F9"/>
    <w:rsid w:val="004314FA"/>
    <w:rsid w:val="00432334"/>
    <w:rsid w:val="00433048"/>
    <w:rsid w:val="004331EF"/>
    <w:rsid w:val="00433BF5"/>
    <w:rsid w:val="00433D63"/>
    <w:rsid w:val="00433DF2"/>
    <w:rsid w:val="00434229"/>
    <w:rsid w:val="004361A7"/>
    <w:rsid w:val="004374A3"/>
    <w:rsid w:val="0044095D"/>
    <w:rsid w:val="00441481"/>
    <w:rsid w:val="00441A09"/>
    <w:rsid w:val="00441DF0"/>
    <w:rsid w:val="004421D4"/>
    <w:rsid w:val="00442465"/>
    <w:rsid w:val="00442541"/>
    <w:rsid w:val="00442969"/>
    <w:rsid w:val="00442D4E"/>
    <w:rsid w:val="00442EEF"/>
    <w:rsid w:val="00444450"/>
    <w:rsid w:val="0044484C"/>
    <w:rsid w:val="0044489E"/>
    <w:rsid w:val="00445127"/>
    <w:rsid w:val="00445192"/>
    <w:rsid w:val="004452B7"/>
    <w:rsid w:val="00445507"/>
    <w:rsid w:val="00445E31"/>
    <w:rsid w:val="0044607F"/>
    <w:rsid w:val="004461E0"/>
    <w:rsid w:val="00446708"/>
    <w:rsid w:val="004500A4"/>
    <w:rsid w:val="00450763"/>
    <w:rsid w:val="004508F8"/>
    <w:rsid w:val="00450940"/>
    <w:rsid w:val="004509E1"/>
    <w:rsid w:val="00452E31"/>
    <w:rsid w:val="004536B4"/>
    <w:rsid w:val="004539CD"/>
    <w:rsid w:val="00454500"/>
    <w:rsid w:val="00454736"/>
    <w:rsid w:val="0045498E"/>
    <w:rsid w:val="004549F9"/>
    <w:rsid w:val="00454B20"/>
    <w:rsid w:val="004559FF"/>
    <w:rsid w:val="0045704F"/>
    <w:rsid w:val="00457795"/>
    <w:rsid w:val="00457DDE"/>
    <w:rsid w:val="00460822"/>
    <w:rsid w:val="00462F4E"/>
    <w:rsid w:val="00464CBD"/>
    <w:rsid w:val="004658D3"/>
    <w:rsid w:val="00466772"/>
    <w:rsid w:val="00466E53"/>
    <w:rsid w:val="0046703D"/>
    <w:rsid w:val="0046731C"/>
    <w:rsid w:val="00467DBA"/>
    <w:rsid w:val="00467E1F"/>
    <w:rsid w:val="0047048B"/>
    <w:rsid w:val="00470787"/>
    <w:rsid w:val="00470B57"/>
    <w:rsid w:val="00470D4E"/>
    <w:rsid w:val="004717D1"/>
    <w:rsid w:val="00471C30"/>
    <w:rsid w:val="00471F97"/>
    <w:rsid w:val="004734E7"/>
    <w:rsid w:val="00474783"/>
    <w:rsid w:val="00475E0B"/>
    <w:rsid w:val="004764A9"/>
    <w:rsid w:val="00477054"/>
    <w:rsid w:val="00477FAF"/>
    <w:rsid w:val="00481FEE"/>
    <w:rsid w:val="00482CC0"/>
    <w:rsid w:val="00482EB4"/>
    <w:rsid w:val="00484187"/>
    <w:rsid w:val="00484344"/>
    <w:rsid w:val="0048473E"/>
    <w:rsid w:val="0048501C"/>
    <w:rsid w:val="00485436"/>
    <w:rsid w:val="00485953"/>
    <w:rsid w:val="00485B86"/>
    <w:rsid w:val="004861BC"/>
    <w:rsid w:val="00487DEA"/>
    <w:rsid w:val="00490A88"/>
    <w:rsid w:val="00491C37"/>
    <w:rsid w:val="00492372"/>
    <w:rsid w:val="00493182"/>
    <w:rsid w:val="00493A57"/>
    <w:rsid w:val="00493F96"/>
    <w:rsid w:val="00495436"/>
    <w:rsid w:val="00495E47"/>
    <w:rsid w:val="00496259"/>
    <w:rsid w:val="0049725C"/>
    <w:rsid w:val="00497724"/>
    <w:rsid w:val="00497CF2"/>
    <w:rsid w:val="004A0962"/>
    <w:rsid w:val="004A1552"/>
    <w:rsid w:val="004A2405"/>
    <w:rsid w:val="004A43F6"/>
    <w:rsid w:val="004A532C"/>
    <w:rsid w:val="004A535A"/>
    <w:rsid w:val="004A7821"/>
    <w:rsid w:val="004B0B21"/>
    <w:rsid w:val="004B0B50"/>
    <w:rsid w:val="004B0EF2"/>
    <w:rsid w:val="004B1591"/>
    <w:rsid w:val="004B2901"/>
    <w:rsid w:val="004B346A"/>
    <w:rsid w:val="004B79FC"/>
    <w:rsid w:val="004C0206"/>
    <w:rsid w:val="004C0221"/>
    <w:rsid w:val="004C0766"/>
    <w:rsid w:val="004C1280"/>
    <w:rsid w:val="004C16FD"/>
    <w:rsid w:val="004C1A1B"/>
    <w:rsid w:val="004C3A61"/>
    <w:rsid w:val="004C556D"/>
    <w:rsid w:val="004C557A"/>
    <w:rsid w:val="004C6B34"/>
    <w:rsid w:val="004C6FC6"/>
    <w:rsid w:val="004C74DA"/>
    <w:rsid w:val="004C7A2B"/>
    <w:rsid w:val="004D0260"/>
    <w:rsid w:val="004D09B5"/>
    <w:rsid w:val="004D3189"/>
    <w:rsid w:val="004D3241"/>
    <w:rsid w:val="004D38E4"/>
    <w:rsid w:val="004D4C17"/>
    <w:rsid w:val="004D4E97"/>
    <w:rsid w:val="004D606B"/>
    <w:rsid w:val="004D63E2"/>
    <w:rsid w:val="004D6A12"/>
    <w:rsid w:val="004D7653"/>
    <w:rsid w:val="004E1423"/>
    <w:rsid w:val="004E18B0"/>
    <w:rsid w:val="004E2541"/>
    <w:rsid w:val="004E3F77"/>
    <w:rsid w:val="004E4699"/>
    <w:rsid w:val="004E4851"/>
    <w:rsid w:val="004E525E"/>
    <w:rsid w:val="004E5632"/>
    <w:rsid w:val="004E6387"/>
    <w:rsid w:val="004E65BE"/>
    <w:rsid w:val="004F025E"/>
    <w:rsid w:val="004F2861"/>
    <w:rsid w:val="004F2CA2"/>
    <w:rsid w:val="004F2CB5"/>
    <w:rsid w:val="004F2D16"/>
    <w:rsid w:val="004F41F4"/>
    <w:rsid w:val="004F539C"/>
    <w:rsid w:val="004F5FD7"/>
    <w:rsid w:val="004F7D47"/>
    <w:rsid w:val="00500A8E"/>
    <w:rsid w:val="00502E20"/>
    <w:rsid w:val="00505CC3"/>
    <w:rsid w:val="00506D25"/>
    <w:rsid w:val="005103A9"/>
    <w:rsid w:val="00510A32"/>
    <w:rsid w:val="00511A79"/>
    <w:rsid w:val="00512094"/>
    <w:rsid w:val="00512512"/>
    <w:rsid w:val="005155D2"/>
    <w:rsid w:val="005168A5"/>
    <w:rsid w:val="005177A6"/>
    <w:rsid w:val="005178D9"/>
    <w:rsid w:val="005201C3"/>
    <w:rsid w:val="00520A9F"/>
    <w:rsid w:val="00521077"/>
    <w:rsid w:val="005215A3"/>
    <w:rsid w:val="00521AAF"/>
    <w:rsid w:val="00522277"/>
    <w:rsid w:val="005233D8"/>
    <w:rsid w:val="00524C82"/>
    <w:rsid w:val="005253BD"/>
    <w:rsid w:val="005257BB"/>
    <w:rsid w:val="005261DA"/>
    <w:rsid w:val="005263B8"/>
    <w:rsid w:val="005269DA"/>
    <w:rsid w:val="00526CEF"/>
    <w:rsid w:val="0052720F"/>
    <w:rsid w:val="0053071A"/>
    <w:rsid w:val="00533FFD"/>
    <w:rsid w:val="00535508"/>
    <w:rsid w:val="00536AF3"/>
    <w:rsid w:val="00536F4D"/>
    <w:rsid w:val="00537505"/>
    <w:rsid w:val="00540AD3"/>
    <w:rsid w:val="00541B4A"/>
    <w:rsid w:val="0054342A"/>
    <w:rsid w:val="005440C8"/>
    <w:rsid w:val="0054484C"/>
    <w:rsid w:val="005448F3"/>
    <w:rsid w:val="00544A3B"/>
    <w:rsid w:val="00544CC2"/>
    <w:rsid w:val="00545142"/>
    <w:rsid w:val="0054578A"/>
    <w:rsid w:val="00545E6C"/>
    <w:rsid w:val="005462AA"/>
    <w:rsid w:val="00551BB1"/>
    <w:rsid w:val="005527A8"/>
    <w:rsid w:val="00552C67"/>
    <w:rsid w:val="005536D4"/>
    <w:rsid w:val="00553B84"/>
    <w:rsid w:val="00554A3C"/>
    <w:rsid w:val="00554E6F"/>
    <w:rsid w:val="00554F14"/>
    <w:rsid w:val="005557E5"/>
    <w:rsid w:val="0055581A"/>
    <w:rsid w:val="005560EC"/>
    <w:rsid w:val="005567FC"/>
    <w:rsid w:val="00556C74"/>
    <w:rsid w:val="00556D84"/>
    <w:rsid w:val="005578B7"/>
    <w:rsid w:val="00557A66"/>
    <w:rsid w:val="005607AE"/>
    <w:rsid w:val="00562023"/>
    <w:rsid w:val="005649C1"/>
    <w:rsid w:val="005661D8"/>
    <w:rsid w:val="005669F1"/>
    <w:rsid w:val="00566D9E"/>
    <w:rsid w:val="005671FD"/>
    <w:rsid w:val="00570D18"/>
    <w:rsid w:val="00571EA7"/>
    <w:rsid w:val="005743B0"/>
    <w:rsid w:val="00574BDE"/>
    <w:rsid w:val="00575172"/>
    <w:rsid w:val="00576979"/>
    <w:rsid w:val="005831D8"/>
    <w:rsid w:val="005842CE"/>
    <w:rsid w:val="00584DAA"/>
    <w:rsid w:val="005860C5"/>
    <w:rsid w:val="005867C4"/>
    <w:rsid w:val="005867FE"/>
    <w:rsid w:val="00586AA4"/>
    <w:rsid w:val="00586DB7"/>
    <w:rsid w:val="005870B9"/>
    <w:rsid w:val="00590564"/>
    <w:rsid w:val="00590659"/>
    <w:rsid w:val="0059082D"/>
    <w:rsid w:val="00590AB7"/>
    <w:rsid w:val="00590EFE"/>
    <w:rsid w:val="005914BA"/>
    <w:rsid w:val="00591D82"/>
    <w:rsid w:val="00592F7F"/>
    <w:rsid w:val="00593A2C"/>
    <w:rsid w:val="00594437"/>
    <w:rsid w:val="005949EB"/>
    <w:rsid w:val="0059504A"/>
    <w:rsid w:val="00595813"/>
    <w:rsid w:val="00595CC4"/>
    <w:rsid w:val="005961F2"/>
    <w:rsid w:val="00596938"/>
    <w:rsid w:val="005A0B1D"/>
    <w:rsid w:val="005A1A0E"/>
    <w:rsid w:val="005A2384"/>
    <w:rsid w:val="005A2664"/>
    <w:rsid w:val="005A28D4"/>
    <w:rsid w:val="005A2A8F"/>
    <w:rsid w:val="005A321E"/>
    <w:rsid w:val="005A4BFF"/>
    <w:rsid w:val="005A61C3"/>
    <w:rsid w:val="005A636C"/>
    <w:rsid w:val="005A697D"/>
    <w:rsid w:val="005A75AA"/>
    <w:rsid w:val="005B18EB"/>
    <w:rsid w:val="005B18ED"/>
    <w:rsid w:val="005B1A69"/>
    <w:rsid w:val="005B3298"/>
    <w:rsid w:val="005B39BF"/>
    <w:rsid w:val="005B3D01"/>
    <w:rsid w:val="005B4449"/>
    <w:rsid w:val="005B51EA"/>
    <w:rsid w:val="005B52E1"/>
    <w:rsid w:val="005B5CEE"/>
    <w:rsid w:val="005B6490"/>
    <w:rsid w:val="005B7DE7"/>
    <w:rsid w:val="005C27C6"/>
    <w:rsid w:val="005C3889"/>
    <w:rsid w:val="005C3ADC"/>
    <w:rsid w:val="005C430D"/>
    <w:rsid w:val="005C4BE1"/>
    <w:rsid w:val="005D0355"/>
    <w:rsid w:val="005D0AD8"/>
    <w:rsid w:val="005D152C"/>
    <w:rsid w:val="005D226B"/>
    <w:rsid w:val="005D2A94"/>
    <w:rsid w:val="005D3ECA"/>
    <w:rsid w:val="005D4FBF"/>
    <w:rsid w:val="005D5302"/>
    <w:rsid w:val="005D5B5E"/>
    <w:rsid w:val="005D61C9"/>
    <w:rsid w:val="005D6387"/>
    <w:rsid w:val="005E0456"/>
    <w:rsid w:val="005E047F"/>
    <w:rsid w:val="005E13B4"/>
    <w:rsid w:val="005E1D74"/>
    <w:rsid w:val="005E20ED"/>
    <w:rsid w:val="005E319A"/>
    <w:rsid w:val="005E4B65"/>
    <w:rsid w:val="005E57CC"/>
    <w:rsid w:val="005E6BBD"/>
    <w:rsid w:val="005F043E"/>
    <w:rsid w:val="005F04AD"/>
    <w:rsid w:val="005F1B8C"/>
    <w:rsid w:val="005F3F47"/>
    <w:rsid w:val="005F4405"/>
    <w:rsid w:val="005F475B"/>
    <w:rsid w:val="005F516A"/>
    <w:rsid w:val="005F52BC"/>
    <w:rsid w:val="005F6A25"/>
    <w:rsid w:val="006016D2"/>
    <w:rsid w:val="006022A3"/>
    <w:rsid w:val="00602C77"/>
    <w:rsid w:val="00603B77"/>
    <w:rsid w:val="00603BB2"/>
    <w:rsid w:val="00604231"/>
    <w:rsid w:val="00604269"/>
    <w:rsid w:val="00604D4C"/>
    <w:rsid w:val="0060552F"/>
    <w:rsid w:val="00606777"/>
    <w:rsid w:val="00606D86"/>
    <w:rsid w:val="006075C0"/>
    <w:rsid w:val="00610114"/>
    <w:rsid w:val="00610DC4"/>
    <w:rsid w:val="0061103A"/>
    <w:rsid w:val="00612428"/>
    <w:rsid w:val="0061432C"/>
    <w:rsid w:val="00615B24"/>
    <w:rsid w:val="0061681B"/>
    <w:rsid w:val="00616F55"/>
    <w:rsid w:val="0061744C"/>
    <w:rsid w:val="00617C03"/>
    <w:rsid w:val="0062070F"/>
    <w:rsid w:val="006209E5"/>
    <w:rsid w:val="006212A3"/>
    <w:rsid w:val="006231B1"/>
    <w:rsid w:val="0062341B"/>
    <w:rsid w:val="0062393B"/>
    <w:rsid w:val="00625340"/>
    <w:rsid w:val="00625FE2"/>
    <w:rsid w:val="00626315"/>
    <w:rsid w:val="00626D02"/>
    <w:rsid w:val="006277F7"/>
    <w:rsid w:val="00630A9F"/>
    <w:rsid w:val="006314BB"/>
    <w:rsid w:val="00631CBA"/>
    <w:rsid w:val="006321FD"/>
    <w:rsid w:val="00632431"/>
    <w:rsid w:val="00632B39"/>
    <w:rsid w:val="006334AC"/>
    <w:rsid w:val="00633934"/>
    <w:rsid w:val="00634017"/>
    <w:rsid w:val="006343A3"/>
    <w:rsid w:val="0063499A"/>
    <w:rsid w:val="00634E59"/>
    <w:rsid w:val="00634FB8"/>
    <w:rsid w:val="006408E1"/>
    <w:rsid w:val="006432CB"/>
    <w:rsid w:val="00643306"/>
    <w:rsid w:val="0064417B"/>
    <w:rsid w:val="00644590"/>
    <w:rsid w:val="006453CD"/>
    <w:rsid w:val="00646857"/>
    <w:rsid w:val="00646EEC"/>
    <w:rsid w:val="00646EED"/>
    <w:rsid w:val="0064715F"/>
    <w:rsid w:val="006475A6"/>
    <w:rsid w:val="0064781A"/>
    <w:rsid w:val="00647922"/>
    <w:rsid w:val="006509E0"/>
    <w:rsid w:val="00650C6D"/>
    <w:rsid w:val="0065148F"/>
    <w:rsid w:val="00651B54"/>
    <w:rsid w:val="00653ACA"/>
    <w:rsid w:val="00655559"/>
    <w:rsid w:val="006555A4"/>
    <w:rsid w:val="00655E60"/>
    <w:rsid w:val="00655F39"/>
    <w:rsid w:val="006563FA"/>
    <w:rsid w:val="00656F1E"/>
    <w:rsid w:val="00657B6D"/>
    <w:rsid w:val="006602BF"/>
    <w:rsid w:val="00660A72"/>
    <w:rsid w:val="00660F94"/>
    <w:rsid w:val="0066164A"/>
    <w:rsid w:val="006617A7"/>
    <w:rsid w:val="00662722"/>
    <w:rsid w:val="006627CB"/>
    <w:rsid w:val="00663338"/>
    <w:rsid w:val="00664532"/>
    <w:rsid w:val="00664BC1"/>
    <w:rsid w:val="006650EC"/>
    <w:rsid w:val="00665CE9"/>
    <w:rsid w:val="0066624E"/>
    <w:rsid w:val="00666BCA"/>
    <w:rsid w:val="00667A18"/>
    <w:rsid w:val="00667B4A"/>
    <w:rsid w:val="00667F71"/>
    <w:rsid w:val="0067020D"/>
    <w:rsid w:val="006703BA"/>
    <w:rsid w:val="00670872"/>
    <w:rsid w:val="00670D44"/>
    <w:rsid w:val="006711CB"/>
    <w:rsid w:val="00672135"/>
    <w:rsid w:val="00673B33"/>
    <w:rsid w:val="00674099"/>
    <w:rsid w:val="00674257"/>
    <w:rsid w:val="00674EC8"/>
    <w:rsid w:val="00674F8C"/>
    <w:rsid w:val="00675392"/>
    <w:rsid w:val="00675C5B"/>
    <w:rsid w:val="00676899"/>
    <w:rsid w:val="00676A78"/>
    <w:rsid w:val="00676CD6"/>
    <w:rsid w:val="0067709E"/>
    <w:rsid w:val="0067765C"/>
    <w:rsid w:val="00677981"/>
    <w:rsid w:val="00677ED6"/>
    <w:rsid w:val="006814F9"/>
    <w:rsid w:val="006828DA"/>
    <w:rsid w:val="00682960"/>
    <w:rsid w:val="006830E4"/>
    <w:rsid w:val="00683C99"/>
    <w:rsid w:val="006848D2"/>
    <w:rsid w:val="006849B3"/>
    <w:rsid w:val="006851B5"/>
    <w:rsid w:val="00685644"/>
    <w:rsid w:val="00685B97"/>
    <w:rsid w:val="00686184"/>
    <w:rsid w:val="00686418"/>
    <w:rsid w:val="00687123"/>
    <w:rsid w:val="00687487"/>
    <w:rsid w:val="00687587"/>
    <w:rsid w:val="00690C3A"/>
    <w:rsid w:val="00692297"/>
    <w:rsid w:val="00694B81"/>
    <w:rsid w:val="00694E2E"/>
    <w:rsid w:val="006956E7"/>
    <w:rsid w:val="00695909"/>
    <w:rsid w:val="00695A34"/>
    <w:rsid w:val="00696984"/>
    <w:rsid w:val="00697102"/>
    <w:rsid w:val="006A045C"/>
    <w:rsid w:val="006A1277"/>
    <w:rsid w:val="006A17ED"/>
    <w:rsid w:val="006A23C8"/>
    <w:rsid w:val="006A2613"/>
    <w:rsid w:val="006A4479"/>
    <w:rsid w:val="006A4DFC"/>
    <w:rsid w:val="006A68C8"/>
    <w:rsid w:val="006A6A94"/>
    <w:rsid w:val="006A72EE"/>
    <w:rsid w:val="006A7ED6"/>
    <w:rsid w:val="006B015D"/>
    <w:rsid w:val="006B2C48"/>
    <w:rsid w:val="006B2F6C"/>
    <w:rsid w:val="006B41C5"/>
    <w:rsid w:val="006B41D8"/>
    <w:rsid w:val="006B42DD"/>
    <w:rsid w:val="006B603F"/>
    <w:rsid w:val="006B68FC"/>
    <w:rsid w:val="006B6ED7"/>
    <w:rsid w:val="006B765D"/>
    <w:rsid w:val="006B79B7"/>
    <w:rsid w:val="006C0373"/>
    <w:rsid w:val="006C055D"/>
    <w:rsid w:val="006C1065"/>
    <w:rsid w:val="006C11FC"/>
    <w:rsid w:val="006C19D6"/>
    <w:rsid w:val="006C29A4"/>
    <w:rsid w:val="006C2A74"/>
    <w:rsid w:val="006C2FEB"/>
    <w:rsid w:val="006C37CD"/>
    <w:rsid w:val="006C43E3"/>
    <w:rsid w:val="006C4938"/>
    <w:rsid w:val="006C5C0B"/>
    <w:rsid w:val="006D0047"/>
    <w:rsid w:val="006D0DB6"/>
    <w:rsid w:val="006D1382"/>
    <w:rsid w:val="006D1747"/>
    <w:rsid w:val="006D1ED2"/>
    <w:rsid w:val="006D2192"/>
    <w:rsid w:val="006D2502"/>
    <w:rsid w:val="006D2F6B"/>
    <w:rsid w:val="006D3FA3"/>
    <w:rsid w:val="006D48E8"/>
    <w:rsid w:val="006D53B3"/>
    <w:rsid w:val="006D6CAF"/>
    <w:rsid w:val="006E03FD"/>
    <w:rsid w:val="006E08CF"/>
    <w:rsid w:val="006E0F81"/>
    <w:rsid w:val="006E0FEF"/>
    <w:rsid w:val="006E139A"/>
    <w:rsid w:val="006E15D4"/>
    <w:rsid w:val="006E1720"/>
    <w:rsid w:val="006E1938"/>
    <w:rsid w:val="006E424A"/>
    <w:rsid w:val="006E44C5"/>
    <w:rsid w:val="006E4632"/>
    <w:rsid w:val="006E5315"/>
    <w:rsid w:val="006E7120"/>
    <w:rsid w:val="006E76A2"/>
    <w:rsid w:val="006E7C8F"/>
    <w:rsid w:val="006F0280"/>
    <w:rsid w:val="006F0780"/>
    <w:rsid w:val="006F17C9"/>
    <w:rsid w:val="006F1801"/>
    <w:rsid w:val="006F25DF"/>
    <w:rsid w:val="006F288A"/>
    <w:rsid w:val="006F2A84"/>
    <w:rsid w:val="006F2C6F"/>
    <w:rsid w:val="006F3531"/>
    <w:rsid w:val="006F3A58"/>
    <w:rsid w:val="006F3A7C"/>
    <w:rsid w:val="006F46AA"/>
    <w:rsid w:val="006F498E"/>
    <w:rsid w:val="006F5268"/>
    <w:rsid w:val="006F57CA"/>
    <w:rsid w:val="006F6301"/>
    <w:rsid w:val="006F6B93"/>
    <w:rsid w:val="00700CF0"/>
    <w:rsid w:val="00701882"/>
    <w:rsid w:val="00703C37"/>
    <w:rsid w:val="00703C69"/>
    <w:rsid w:val="0070454C"/>
    <w:rsid w:val="00704702"/>
    <w:rsid w:val="00704FF9"/>
    <w:rsid w:val="0070582D"/>
    <w:rsid w:val="007077C4"/>
    <w:rsid w:val="00707BC4"/>
    <w:rsid w:val="00707E51"/>
    <w:rsid w:val="00710531"/>
    <w:rsid w:val="00710BEB"/>
    <w:rsid w:val="00710F07"/>
    <w:rsid w:val="00712568"/>
    <w:rsid w:val="00712C1A"/>
    <w:rsid w:val="0071357C"/>
    <w:rsid w:val="00713D92"/>
    <w:rsid w:val="0071569E"/>
    <w:rsid w:val="0071649A"/>
    <w:rsid w:val="00716A70"/>
    <w:rsid w:val="00716B24"/>
    <w:rsid w:val="0071709A"/>
    <w:rsid w:val="00717309"/>
    <w:rsid w:val="007207AE"/>
    <w:rsid w:val="0072332A"/>
    <w:rsid w:val="00723BE0"/>
    <w:rsid w:val="00723D7E"/>
    <w:rsid w:val="007241AA"/>
    <w:rsid w:val="00725826"/>
    <w:rsid w:val="00727769"/>
    <w:rsid w:val="00727877"/>
    <w:rsid w:val="00727CBF"/>
    <w:rsid w:val="007326AF"/>
    <w:rsid w:val="007351B4"/>
    <w:rsid w:val="007368A4"/>
    <w:rsid w:val="0073693D"/>
    <w:rsid w:val="00736FE6"/>
    <w:rsid w:val="00740416"/>
    <w:rsid w:val="007408BD"/>
    <w:rsid w:val="00741DF4"/>
    <w:rsid w:val="007420E1"/>
    <w:rsid w:val="00742218"/>
    <w:rsid w:val="00743C26"/>
    <w:rsid w:val="0074406C"/>
    <w:rsid w:val="00744446"/>
    <w:rsid w:val="007449B4"/>
    <w:rsid w:val="0074592B"/>
    <w:rsid w:val="00746219"/>
    <w:rsid w:val="007501CD"/>
    <w:rsid w:val="00752540"/>
    <w:rsid w:val="0075358A"/>
    <w:rsid w:val="00755FAC"/>
    <w:rsid w:val="00756243"/>
    <w:rsid w:val="0075636F"/>
    <w:rsid w:val="00756743"/>
    <w:rsid w:val="0076032D"/>
    <w:rsid w:val="00760D9C"/>
    <w:rsid w:val="00760E3B"/>
    <w:rsid w:val="00762D31"/>
    <w:rsid w:val="00763F30"/>
    <w:rsid w:val="00763F96"/>
    <w:rsid w:val="00764090"/>
    <w:rsid w:val="007642FC"/>
    <w:rsid w:val="00764390"/>
    <w:rsid w:val="0076652E"/>
    <w:rsid w:val="0076715B"/>
    <w:rsid w:val="00767CAE"/>
    <w:rsid w:val="00767FD1"/>
    <w:rsid w:val="00772965"/>
    <w:rsid w:val="00772B90"/>
    <w:rsid w:val="007735F4"/>
    <w:rsid w:val="007741C6"/>
    <w:rsid w:val="007750C7"/>
    <w:rsid w:val="00775F2C"/>
    <w:rsid w:val="00776248"/>
    <w:rsid w:val="00776B81"/>
    <w:rsid w:val="00780232"/>
    <w:rsid w:val="0078037E"/>
    <w:rsid w:val="00780A6F"/>
    <w:rsid w:val="00781504"/>
    <w:rsid w:val="00781A94"/>
    <w:rsid w:val="00783F64"/>
    <w:rsid w:val="00784274"/>
    <w:rsid w:val="00784537"/>
    <w:rsid w:val="0078455B"/>
    <w:rsid w:val="00784EBD"/>
    <w:rsid w:val="00785219"/>
    <w:rsid w:val="007858A4"/>
    <w:rsid w:val="00785AC5"/>
    <w:rsid w:val="00785EA4"/>
    <w:rsid w:val="007864AD"/>
    <w:rsid w:val="007864B6"/>
    <w:rsid w:val="007867B6"/>
    <w:rsid w:val="00787684"/>
    <w:rsid w:val="00790055"/>
    <w:rsid w:val="00790725"/>
    <w:rsid w:val="00790C13"/>
    <w:rsid w:val="00791AF5"/>
    <w:rsid w:val="00791B2F"/>
    <w:rsid w:val="00791E3B"/>
    <w:rsid w:val="00792927"/>
    <w:rsid w:val="0079293D"/>
    <w:rsid w:val="00792ED5"/>
    <w:rsid w:val="00794383"/>
    <w:rsid w:val="00794F24"/>
    <w:rsid w:val="00794F85"/>
    <w:rsid w:val="0079532A"/>
    <w:rsid w:val="007968A6"/>
    <w:rsid w:val="007970BB"/>
    <w:rsid w:val="00797506"/>
    <w:rsid w:val="007A06D0"/>
    <w:rsid w:val="007A1E0A"/>
    <w:rsid w:val="007A3053"/>
    <w:rsid w:val="007A36CB"/>
    <w:rsid w:val="007A370B"/>
    <w:rsid w:val="007A449F"/>
    <w:rsid w:val="007A60D4"/>
    <w:rsid w:val="007A7E2F"/>
    <w:rsid w:val="007B0571"/>
    <w:rsid w:val="007B071D"/>
    <w:rsid w:val="007B1115"/>
    <w:rsid w:val="007B1FF7"/>
    <w:rsid w:val="007B28D2"/>
    <w:rsid w:val="007B2D52"/>
    <w:rsid w:val="007B2E9D"/>
    <w:rsid w:val="007B3298"/>
    <w:rsid w:val="007B3B78"/>
    <w:rsid w:val="007B3C13"/>
    <w:rsid w:val="007B480C"/>
    <w:rsid w:val="007B585C"/>
    <w:rsid w:val="007B757D"/>
    <w:rsid w:val="007B7B6F"/>
    <w:rsid w:val="007B7CA9"/>
    <w:rsid w:val="007B7F0C"/>
    <w:rsid w:val="007C0577"/>
    <w:rsid w:val="007C0BDB"/>
    <w:rsid w:val="007C15D8"/>
    <w:rsid w:val="007C1E15"/>
    <w:rsid w:val="007C26A6"/>
    <w:rsid w:val="007C289B"/>
    <w:rsid w:val="007C4049"/>
    <w:rsid w:val="007C4190"/>
    <w:rsid w:val="007C4FCC"/>
    <w:rsid w:val="007C5B9A"/>
    <w:rsid w:val="007D13F1"/>
    <w:rsid w:val="007D1416"/>
    <w:rsid w:val="007D296E"/>
    <w:rsid w:val="007D2D8A"/>
    <w:rsid w:val="007D36E7"/>
    <w:rsid w:val="007D38F0"/>
    <w:rsid w:val="007D47FC"/>
    <w:rsid w:val="007D5790"/>
    <w:rsid w:val="007D59A5"/>
    <w:rsid w:val="007D5DA9"/>
    <w:rsid w:val="007E0A4E"/>
    <w:rsid w:val="007E1CB6"/>
    <w:rsid w:val="007E28EE"/>
    <w:rsid w:val="007E38BE"/>
    <w:rsid w:val="007E408F"/>
    <w:rsid w:val="007E7738"/>
    <w:rsid w:val="007F0995"/>
    <w:rsid w:val="007F1113"/>
    <w:rsid w:val="007F1764"/>
    <w:rsid w:val="007F191D"/>
    <w:rsid w:val="007F2044"/>
    <w:rsid w:val="007F24F4"/>
    <w:rsid w:val="007F393B"/>
    <w:rsid w:val="007F4962"/>
    <w:rsid w:val="007F507E"/>
    <w:rsid w:val="007F58EE"/>
    <w:rsid w:val="007F5935"/>
    <w:rsid w:val="007F6BDF"/>
    <w:rsid w:val="007F7347"/>
    <w:rsid w:val="007F75DA"/>
    <w:rsid w:val="007F7E01"/>
    <w:rsid w:val="007F7F83"/>
    <w:rsid w:val="008001F8"/>
    <w:rsid w:val="0080086D"/>
    <w:rsid w:val="0080179A"/>
    <w:rsid w:val="008020C3"/>
    <w:rsid w:val="00802116"/>
    <w:rsid w:val="00802650"/>
    <w:rsid w:val="008026C7"/>
    <w:rsid w:val="0080425B"/>
    <w:rsid w:val="00804BA1"/>
    <w:rsid w:val="008051ED"/>
    <w:rsid w:val="00805A04"/>
    <w:rsid w:val="008064A7"/>
    <w:rsid w:val="008065AC"/>
    <w:rsid w:val="00807AA5"/>
    <w:rsid w:val="0081211F"/>
    <w:rsid w:val="00812218"/>
    <w:rsid w:val="0081330D"/>
    <w:rsid w:val="0081358E"/>
    <w:rsid w:val="00813917"/>
    <w:rsid w:val="008139C0"/>
    <w:rsid w:val="00814508"/>
    <w:rsid w:val="00814C6E"/>
    <w:rsid w:val="00814E1F"/>
    <w:rsid w:val="008151AE"/>
    <w:rsid w:val="0081524F"/>
    <w:rsid w:val="00817EEC"/>
    <w:rsid w:val="008218EB"/>
    <w:rsid w:val="008218EC"/>
    <w:rsid w:val="0082222A"/>
    <w:rsid w:val="00822F18"/>
    <w:rsid w:val="00822F90"/>
    <w:rsid w:val="008235F9"/>
    <w:rsid w:val="00823B68"/>
    <w:rsid w:val="00825042"/>
    <w:rsid w:val="00826512"/>
    <w:rsid w:val="00826FBA"/>
    <w:rsid w:val="00827F71"/>
    <w:rsid w:val="008307B4"/>
    <w:rsid w:val="008313DB"/>
    <w:rsid w:val="00831C44"/>
    <w:rsid w:val="00831CD5"/>
    <w:rsid w:val="0083345D"/>
    <w:rsid w:val="008336B5"/>
    <w:rsid w:val="0083447F"/>
    <w:rsid w:val="008353AD"/>
    <w:rsid w:val="00835EF7"/>
    <w:rsid w:val="00835FA1"/>
    <w:rsid w:val="00837C5F"/>
    <w:rsid w:val="00840683"/>
    <w:rsid w:val="008409F3"/>
    <w:rsid w:val="00840AAC"/>
    <w:rsid w:val="00840B0E"/>
    <w:rsid w:val="00843E71"/>
    <w:rsid w:val="00844BCD"/>
    <w:rsid w:val="008454F7"/>
    <w:rsid w:val="0084564A"/>
    <w:rsid w:val="00845B09"/>
    <w:rsid w:val="00845BE0"/>
    <w:rsid w:val="008471DD"/>
    <w:rsid w:val="00847F0C"/>
    <w:rsid w:val="00850507"/>
    <w:rsid w:val="00850B5D"/>
    <w:rsid w:val="008511C0"/>
    <w:rsid w:val="00851A33"/>
    <w:rsid w:val="0085225C"/>
    <w:rsid w:val="00852610"/>
    <w:rsid w:val="00854152"/>
    <w:rsid w:val="008546D0"/>
    <w:rsid w:val="00854721"/>
    <w:rsid w:val="008558E6"/>
    <w:rsid w:val="00856301"/>
    <w:rsid w:val="00856A77"/>
    <w:rsid w:val="00856BC4"/>
    <w:rsid w:val="008570CB"/>
    <w:rsid w:val="00857193"/>
    <w:rsid w:val="0085795C"/>
    <w:rsid w:val="008579DC"/>
    <w:rsid w:val="00857CAC"/>
    <w:rsid w:val="00861D30"/>
    <w:rsid w:val="00861FDF"/>
    <w:rsid w:val="008625DF"/>
    <w:rsid w:val="00862EB9"/>
    <w:rsid w:val="008643B1"/>
    <w:rsid w:val="00864D9C"/>
    <w:rsid w:val="00864E2C"/>
    <w:rsid w:val="00866D4A"/>
    <w:rsid w:val="00870863"/>
    <w:rsid w:val="008714EB"/>
    <w:rsid w:val="00872D2C"/>
    <w:rsid w:val="00873337"/>
    <w:rsid w:val="00873876"/>
    <w:rsid w:val="00873A0B"/>
    <w:rsid w:val="00873CD2"/>
    <w:rsid w:val="008742DB"/>
    <w:rsid w:val="0087465F"/>
    <w:rsid w:val="00874883"/>
    <w:rsid w:val="00875894"/>
    <w:rsid w:val="00876ED5"/>
    <w:rsid w:val="0087736B"/>
    <w:rsid w:val="008777DA"/>
    <w:rsid w:val="008801A7"/>
    <w:rsid w:val="008804DF"/>
    <w:rsid w:val="008805D6"/>
    <w:rsid w:val="00882031"/>
    <w:rsid w:val="00882AA9"/>
    <w:rsid w:val="008846C2"/>
    <w:rsid w:val="00884D46"/>
    <w:rsid w:val="008850F7"/>
    <w:rsid w:val="00885C63"/>
    <w:rsid w:val="00885DFB"/>
    <w:rsid w:val="00887E84"/>
    <w:rsid w:val="008928C6"/>
    <w:rsid w:val="00892C68"/>
    <w:rsid w:val="00892DBD"/>
    <w:rsid w:val="00894265"/>
    <w:rsid w:val="008944A6"/>
    <w:rsid w:val="00895994"/>
    <w:rsid w:val="00895C6B"/>
    <w:rsid w:val="00896ABD"/>
    <w:rsid w:val="008976B0"/>
    <w:rsid w:val="0089785E"/>
    <w:rsid w:val="008A1F2E"/>
    <w:rsid w:val="008A2B9D"/>
    <w:rsid w:val="008A3789"/>
    <w:rsid w:val="008A5816"/>
    <w:rsid w:val="008A5AC2"/>
    <w:rsid w:val="008A6423"/>
    <w:rsid w:val="008A69AE"/>
    <w:rsid w:val="008A7AE9"/>
    <w:rsid w:val="008B01A3"/>
    <w:rsid w:val="008B0318"/>
    <w:rsid w:val="008B0667"/>
    <w:rsid w:val="008B3B7E"/>
    <w:rsid w:val="008B3FC8"/>
    <w:rsid w:val="008B616B"/>
    <w:rsid w:val="008B61B9"/>
    <w:rsid w:val="008B73C8"/>
    <w:rsid w:val="008B7701"/>
    <w:rsid w:val="008B7764"/>
    <w:rsid w:val="008C083C"/>
    <w:rsid w:val="008C0D79"/>
    <w:rsid w:val="008C0F35"/>
    <w:rsid w:val="008C1276"/>
    <w:rsid w:val="008C215A"/>
    <w:rsid w:val="008C21E8"/>
    <w:rsid w:val="008C222E"/>
    <w:rsid w:val="008C424C"/>
    <w:rsid w:val="008C4619"/>
    <w:rsid w:val="008C500D"/>
    <w:rsid w:val="008C60D9"/>
    <w:rsid w:val="008C6281"/>
    <w:rsid w:val="008C7EEA"/>
    <w:rsid w:val="008D056C"/>
    <w:rsid w:val="008D077A"/>
    <w:rsid w:val="008D15DE"/>
    <w:rsid w:val="008D2F10"/>
    <w:rsid w:val="008D379F"/>
    <w:rsid w:val="008D457E"/>
    <w:rsid w:val="008D638B"/>
    <w:rsid w:val="008D65DA"/>
    <w:rsid w:val="008D6BC9"/>
    <w:rsid w:val="008D6F04"/>
    <w:rsid w:val="008D790D"/>
    <w:rsid w:val="008D7E67"/>
    <w:rsid w:val="008E066D"/>
    <w:rsid w:val="008E0704"/>
    <w:rsid w:val="008E07ED"/>
    <w:rsid w:val="008E0FDC"/>
    <w:rsid w:val="008E1BD8"/>
    <w:rsid w:val="008E2A74"/>
    <w:rsid w:val="008E5591"/>
    <w:rsid w:val="008E7DC7"/>
    <w:rsid w:val="008E7EBE"/>
    <w:rsid w:val="008F2151"/>
    <w:rsid w:val="008F2744"/>
    <w:rsid w:val="008F326C"/>
    <w:rsid w:val="008F4111"/>
    <w:rsid w:val="008F4726"/>
    <w:rsid w:val="008F4C0B"/>
    <w:rsid w:val="008F4D7D"/>
    <w:rsid w:val="008F559E"/>
    <w:rsid w:val="008F5A4D"/>
    <w:rsid w:val="008F5C5A"/>
    <w:rsid w:val="008F5CDA"/>
    <w:rsid w:val="008F5CDC"/>
    <w:rsid w:val="008F6415"/>
    <w:rsid w:val="009005A4"/>
    <w:rsid w:val="009006F0"/>
    <w:rsid w:val="009009FF"/>
    <w:rsid w:val="00900EE0"/>
    <w:rsid w:val="0090154F"/>
    <w:rsid w:val="0090245A"/>
    <w:rsid w:val="0090257F"/>
    <w:rsid w:val="00903716"/>
    <w:rsid w:val="00904223"/>
    <w:rsid w:val="00904D23"/>
    <w:rsid w:val="00906288"/>
    <w:rsid w:val="00906472"/>
    <w:rsid w:val="009104AD"/>
    <w:rsid w:val="00910E35"/>
    <w:rsid w:val="00913D1E"/>
    <w:rsid w:val="00914B18"/>
    <w:rsid w:val="00916648"/>
    <w:rsid w:val="009170DD"/>
    <w:rsid w:val="0091781A"/>
    <w:rsid w:val="00920444"/>
    <w:rsid w:val="00920462"/>
    <w:rsid w:val="00920475"/>
    <w:rsid w:val="009227A4"/>
    <w:rsid w:val="00922916"/>
    <w:rsid w:val="00922C89"/>
    <w:rsid w:val="00923B03"/>
    <w:rsid w:val="009250EF"/>
    <w:rsid w:val="00925B66"/>
    <w:rsid w:val="00926070"/>
    <w:rsid w:val="00927C98"/>
    <w:rsid w:val="00927E10"/>
    <w:rsid w:val="0093124E"/>
    <w:rsid w:val="0093184C"/>
    <w:rsid w:val="00931D7A"/>
    <w:rsid w:val="00931F60"/>
    <w:rsid w:val="0093329A"/>
    <w:rsid w:val="009366B4"/>
    <w:rsid w:val="00937B45"/>
    <w:rsid w:val="0094159E"/>
    <w:rsid w:val="00941E28"/>
    <w:rsid w:val="0094238B"/>
    <w:rsid w:val="00942E7B"/>
    <w:rsid w:val="00943028"/>
    <w:rsid w:val="00943224"/>
    <w:rsid w:val="00943958"/>
    <w:rsid w:val="00943B87"/>
    <w:rsid w:val="00943BD9"/>
    <w:rsid w:val="00943CB9"/>
    <w:rsid w:val="009456E4"/>
    <w:rsid w:val="0094582D"/>
    <w:rsid w:val="00947292"/>
    <w:rsid w:val="00947397"/>
    <w:rsid w:val="00947F3F"/>
    <w:rsid w:val="00950784"/>
    <w:rsid w:val="009517C5"/>
    <w:rsid w:val="00951F45"/>
    <w:rsid w:val="009535D5"/>
    <w:rsid w:val="00953C39"/>
    <w:rsid w:val="00954A37"/>
    <w:rsid w:val="0095546E"/>
    <w:rsid w:val="00955C85"/>
    <w:rsid w:val="00956803"/>
    <w:rsid w:val="00957025"/>
    <w:rsid w:val="009600FE"/>
    <w:rsid w:val="0096014C"/>
    <w:rsid w:val="00960C36"/>
    <w:rsid w:val="009613F3"/>
    <w:rsid w:val="00961860"/>
    <w:rsid w:val="00961E78"/>
    <w:rsid w:val="00962F90"/>
    <w:rsid w:val="00963617"/>
    <w:rsid w:val="0096370E"/>
    <w:rsid w:val="0096387A"/>
    <w:rsid w:val="00963BD4"/>
    <w:rsid w:val="00964021"/>
    <w:rsid w:val="0096469D"/>
    <w:rsid w:val="00964950"/>
    <w:rsid w:val="0096596B"/>
    <w:rsid w:val="00965ABE"/>
    <w:rsid w:val="009677DB"/>
    <w:rsid w:val="00967E1E"/>
    <w:rsid w:val="00967F07"/>
    <w:rsid w:val="009700F7"/>
    <w:rsid w:val="00970376"/>
    <w:rsid w:val="00971B74"/>
    <w:rsid w:val="00972892"/>
    <w:rsid w:val="0097306D"/>
    <w:rsid w:val="009732D5"/>
    <w:rsid w:val="00973C64"/>
    <w:rsid w:val="00974432"/>
    <w:rsid w:val="009758D8"/>
    <w:rsid w:val="00976382"/>
    <w:rsid w:val="00980860"/>
    <w:rsid w:val="00983D65"/>
    <w:rsid w:val="009856BC"/>
    <w:rsid w:val="0098607D"/>
    <w:rsid w:val="00987605"/>
    <w:rsid w:val="009908A5"/>
    <w:rsid w:val="00990A35"/>
    <w:rsid w:val="00990BD4"/>
    <w:rsid w:val="00990F1F"/>
    <w:rsid w:val="00992097"/>
    <w:rsid w:val="0099579A"/>
    <w:rsid w:val="0099603D"/>
    <w:rsid w:val="009964E8"/>
    <w:rsid w:val="0099798D"/>
    <w:rsid w:val="00997BA5"/>
    <w:rsid w:val="00997D37"/>
    <w:rsid w:val="009A0767"/>
    <w:rsid w:val="009A1489"/>
    <w:rsid w:val="009A153A"/>
    <w:rsid w:val="009A1E33"/>
    <w:rsid w:val="009A1EF5"/>
    <w:rsid w:val="009A20E8"/>
    <w:rsid w:val="009A3B94"/>
    <w:rsid w:val="009A478A"/>
    <w:rsid w:val="009A48F5"/>
    <w:rsid w:val="009A4CC0"/>
    <w:rsid w:val="009A5278"/>
    <w:rsid w:val="009A52B2"/>
    <w:rsid w:val="009A5751"/>
    <w:rsid w:val="009B069E"/>
    <w:rsid w:val="009B06EF"/>
    <w:rsid w:val="009B1267"/>
    <w:rsid w:val="009B2B61"/>
    <w:rsid w:val="009B322D"/>
    <w:rsid w:val="009B3489"/>
    <w:rsid w:val="009B3782"/>
    <w:rsid w:val="009B38AD"/>
    <w:rsid w:val="009B5D02"/>
    <w:rsid w:val="009B5D0F"/>
    <w:rsid w:val="009B7070"/>
    <w:rsid w:val="009B7532"/>
    <w:rsid w:val="009C0184"/>
    <w:rsid w:val="009C1665"/>
    <w:rsid w:val="009C1ABC"/>
    <w:rsid w:val="009C30E8"/>
    <w:rsid w:val="009C3518"/>
    <w:rsid w:val="009C35AF"/>
    <w:rsid w:val="009C3E11"/>
    <w:rsid w:val="009C5D3B"/>
    <w:rsid w:val="009C707B"/>
    <w:rsid w:val="009C7AF1"/>
    <w:rsid w:val="009D053E"/>
    <w:rsid w:val="009D0CAD"/>
    <w:rsid w:val="009D1933"/>
    <w:rsid w:val="009D19C2"/>
    <w:rsid w:val="009D1D5D"/>
    <w:rsid w:val="009D2E6F"/>
    <w:rsid w:val="009D32E7"/>
    <w:rsid w:val="009D3419"/>
    <w:rsid w:val="009D3587"/>
    <w:rsid w:val="009D42DA"/>
    <w:rsid w:val="009D5E10"/>
    <w:rsid w:val="009E0956"/>
    <w:rsid w:val="009E0A4A"/>
    <w:rsid w:val="009E2718"/>
    <w:rsid w:val="009E37E7"/>
    <w:rsid w:val="009E50F7"/>
    <w:rsid w:val="009E52BE"/>
    <w:rsid w:val="009E7CDF"/>
    <w:rsid w:val="009F125C"/>
    <w:rsid w:val="009F1629"/>
    <w:rsid w:val="009F4268"/>
    <w:rsid w:val="009F475A"/>
    <w:rsid w:val="009F4852"/>
    <w:rsid w:val="009F634D"/>
    <w:rsid w:val="009F65E2"/>
    <w:rsid w:val="009F6F13"/>
    <w:rsid w:val="009F7AC6"/>
    <w:rsid w:val="009F7D29"/>
    <w:rsid w:val="00A00423"/>
    <w:rsid w:val="00A0088E"/>
    <w:rsid w:val="00A00A70"/>
    <w:rsid w:val="00A01D9F"/>
    <w:rsid w:val="00A02952"/>
    <w:rsid w:val="00A05375"/>
    <w:rsid w:val="00A055BC"/>
    <w:rsid w:val="00A060D3"/>
    <w:rsid w:val="00A06578"/>
    <w:rsid w:val="00A066F2"/>
    <w:rsid w:val="00A10888"/>
    <w:rsid w:val="00A13C08"/>
    <w:rsid w:val="00A146B5"/>
    <w:rsid w:val="00A14FE4"/>
    <w:rsid w:val="00A152C5"/>
    <w:rsid w:val="00A15D67"/>
    <w:rsid w:val="00A203B1"/>
    <w:rsid w:val="00A2085A"/>
    <w:rsid w:val="00A2087A"/>
    <w:rsid w:val="00A2342B"/>
    <w:rsid w:val="00A24660"/>
    <w:rsid w:val="00A26894"/>
    <w:rsid w:val="00A2708D"/>
    <w:rsid w:val="00A30C60"/>
    <w:rsid w:val="00A30F20"/>
    <w:rsid w:val="00A311DB"/>
    <w:rsid w:val="00A31323"/>
    <w:rsid w:val="00A31AD8"/>
    <w:rsid w:val="00A31EB5"/>
    <w:rsid w:val="00A33B3B"/>
    <w:rsid w:val="00A33BC0"/>
    <w:rsid w:val="00A35044"/>
    <w:rsid w:val="00A354C7"/>
    <w:rsid w:val="00A3567A"/>
    <w:rsid w:val="00A37864"/>
    <w:rsid w:val="00A379DA"/>
    <w:rsid w:val="00A37E45"/>
    <w:rsid w:val="00A4025F"/>
    <w:rsid w:val="00A4153B"/>
    <w:rsid w:val="00A4257F"/>
    <w:rsid w:val="00A43D0E"/>
    <w:rsid w:val="00A4509F"/>
    <w:rsid w:val="00A45146"/>
    <w:rsid w:val="00A456A7"/>
    <w:rsid w:val="00A46DDA"/>
    <w:rsid w:val="00A47FDE"/>
    <w:rsid w:val="00A508BE"/>
    <w:rsid w:val="00A514FA"/>
    <w:rsid w:val="00A52B05"/>
    <w:rsid w:val="00A530D1"/>
    <w:rsid w:val="00A55589"/>
    <w:rsid w:val="00A560D3"/>
    <w:rsid w:val="00A56418"/>
    <w:rsid w:val="00A56C19"/>
    <w:rsid w:val="00A614EE"/>
    <w:rsid w:val="00A6156C"/>
    <w:rsid w:val="00A63872"/>
    <w:rsid w:val="00A64190"/>
    <w:rsid w:val="00A64471"/>
    <w:rsid w:val="00A64F9F"/>
    <w:rsid w:val="00A650C9"/>
    <w:rsid w:val="00A65226"/>
    <w:rsid w:val="00A65258"/>
    <w:rsid w:val="00A65596"/>
    <w:rsid w:val="00A655D9"/>
    <w:rsid w:val="00A6580B"/>
    <w:rsid w:val="00A670CB"/>
    <w:rsid w:val="00A67721"/>
    <w:rsid w:val="00A678EF"/>
    <w:rsid w:val="00A72541"/>
    <w:rsid w:val="00A73348"/>
    <w:rsid w:val="00A758A9"/>
    <w:rsid w:val="00A761C0"/>
    <w:rsid w:val="00A76321"/>
    <w:rsid w:val="00A7653B"/>
    <w:rsid w:val="00A76AA1"/>
    <w:rsid w:val="00A76BD1"/>
    <w:rsid w:val="00A77057"/>
    <w:rsid w:val="00A77C08"/>
    <w:rsid w:val="00A80901"/>
    <w:rsid w:val="00A81323"/>
    <w:rsid w:val="00A82353"/>
    <w:rsid w:val="00A839CC"/>
    <w:rsid w:val="00A839EE"/>
    <w:rsid w:val="00A870E4"/>
    <w:rsid w:val="00A87225"/>
    <w:rsid w:val="00A87AEC"/>
    <w:rsid w:val="00A91645"/>
    <w:rsid w:val="00A916CC"/>
    <w:rsid w:val="00A92105"/>
    <w:rsid w:val="00A92828"/>
    <w:rsid w:val="00A92FCD"/>
    <w:rsid w:val="00A9433E"/>
    <w:rsid w:val="00A94435"/>
    <w:rsid w:val="00A94484"/>
    <w:rsid w:val="00A9531C"/>
    <w:rsid w:val="00A95842"/>
    <w:rsid w:val="00A95864"/>
    <w:rsid w:val="00A95CA0"/>
    <w:rsid w:val="00A963EE"/>
    <w:rsid w:val="00A97390"/>
    <w:rsid w:val="00AA0786"/>
    <w:rsid w:val="00AA2A8C"/>
    <w:rsid w:val="00AA3089"/>
    <w:rsid w:val="00AA4489"/>
    <w:rsid w:val="00AA47DB"/>
    <w:rsid w:val="00AA4EE8"/>
    <w:rsid w:val="00AA631F"/>
    <w:rsid w:val="00AA70FF"/>
    <w:rsid w:val="00AA75C2"/>
    <w:rsid w:val="00AB0A0A"/>
    <w:rsid w:val="00AB2223"/>
    <w:rsid w:val="00AB2879"/>
    <w:rsid w:val="00AB2D25"/>
    <w:rsid w:val="00AB3AB5"/>
    <w:rsid w:val="00AB3C28"/>
    <w:rsid w:val="00AB4025"/>
    <w:rsid w:val="00AB4167"/>
    <w:rsid w:val="00AB4FC3"/>
    <w:rsid w:val="00AB5F73"/>
    <w:rsid w:val="00AC17CD"/>
    <w:rsid w:val="00AC248D"/>
    <w:rsid w:val="00AC2B6E"/>
    <w:rsid w:val="00AC33CD"/>
    <w:rsid w:val="00AC3BA7"/>
    <w:rsid w:val="00AC545E"/>
    <w:rsid w:val="00AC5856"/>
    <w:rsid w:val="00AC65BD"/>
    <w:rsid w:val="00AD2175"/>
    <w:rsid w:val="00AD3AAC"/>
    <w:rsid w:val="00AD41CE"/>
    <w:rsid w:val="00AD4FFD"/>
    <w:rsid w:val="00AD53F9"/>
    <w:rsid w:val="00AD61F2"/>
    <w:rsid w:val="00AD6F1D"/>
    <w:rsid w:val="00AE0D1C"/>
    <w:rsid w:val="00AE2BC4"/>
    <w:rsid w:val="00AE3280"/>
    <w:rsid w:val="00AE4471"/>
    <w:rsid w:val="00AE48FE"/>
    <w:rsid w:val="00AE4C39"/>
    <w:rsid w:val="00AE64A0"/>
    <w:rsid w:val="00AE6A30"/>
    <w:rsid w:val="00AF04F7"/>
    <w:rsid w:val="00AF06F9"/>
    <w:rsid w:val="00AF1C1C"/>
    <w:rsid w:val="00AF3327"/>
    <w:rsid w:val="00AF5F52"/>
    <w:rsid w:val="00AF7280"/>
    <w:rsid w:val="00AF72FE"/>
    <w:rsid w:val="00B00675"/>
    <w:rsid w:val="00B00DA5"/>
    <w:rsid w:val="00B019B2"/>
    <w:rsid w:val="00B01AF8"/>
    <w:rsid w:val="00B021F8"/>
    <w:rsid w:val="00B035A7"/>
    <w:rsid w:val="00B0385D"/>
    <w:rsid w:val="00B05213"/>
    <w:rsid w:val="00B0548E"/>
    <w:rsid w:val="00B0669C"/>
    <w:rsid w:val="00B0757F"/>
    <w:rsid w:val="00B079D2"/>
    <w:rsid w:val="00B07BE6"/>
    <w:rsid w:val="00B113A9"/>
    <w:rsid w:val="00B12040"/>
    <w:rsid w:val="00B129D8"/>
    <w:rsid w:val="00B13143"/>
    <w:rsid w:val="00B147CE"/>
    <w:rsid w:val="00B148DA"/>
    <w:rsid w:val="00B15687"/>
    <w:rsid w:val="00B16103"/>
    <w:rsid w:val="00B16658"/>
    <w:rsid w:val="00B20E77"/>
    <w:rsid w:val="00B21E4D"/>
    <w:rsid w:val="00B220FE"/>
    <w:rsid w:val="00B22123"/>
    <w:rsid w:val="00B23BAE"/>
    <w:rsid w:val="00B24699"/>
    <w:rsid w:val="00B25036"/>
    <w:rsid w:val="00B2564C"/>
    <w:rsid w:val="00B2689D"/>
    <w:rsid w:val="00B27ABD"/>
    <w:rsid w:val="00B27DDA"/>
    <w:rsid w:val="00B308A8"/>
    <w:rsid w:val="00B3225C"/>
    <w:rsid w:val="00B33206"/>
    <w:rsid w:val="00B333D6"/>
    <w:rsid w:val="00B347DE"/>
    <w:rsid w:val="00B35873"/>
    <w:rsid w:val="00B3672A"/>
    <w:rsid w:val="00B36CF0"/>
    <w:rsid w:val="00B36E93"/>
    <w:rsid w:val="00B370DB"/>
    <w:rsid w:val="00B41C0C"/>
    <w:rsid w:val="00B42237"/>
    <w:rsid w:val="00B43C47"/>
    <w:rsid w:val="00B43C94"/>
    <w:rsid w:val="00B4519D"/>
    <w:rsid w:val="00B4595D"/>
    <w:rsid w:val="00B4614A"/>
    <w:rsid w:val="00B5054E"/>
    <w:rsid w:val="00B50D85"/>
    <w:rsid w:val="00B512E1"/>
    <w:rsid w:val="00B51827"/>
    <w:rsid w:val="00B51DB0"/>
    <w:rsid w:val="00B521ED"/>
    <w:rsid w:val="00B5348D"/>
    <w:rsid w:val="00B5392B"/>
    <w:rsid w:val="00B540F5"/>
    <w:rsid w:val="00B55674"/>
    <w:rsid w:val="00B566B2"/>
    <w:rsid w:val="00B56BE1"/>
    <w:rsid w:val="00B60D74"/>
    <w:rsid w:val="00B60E4B"/>
    <w:rsid w:val="00B615B8"/>
    <w:rsid w:val="00B61F13"/>
    <w:rsid w:val="00B62D2F"/>
    <w:rsid w:val="00B63642"/>
    <w:rsid w:val="00B63886"/>
    <w:rsid w:val="00B6388B"/>
    <w:rsid w:val="00B64BC4"/>
    <w:rsid w:val="00B6529B"/>
    <w:rsid w:val="00B65B6F"/>
    <w:rsid w:val="00B6699D"/>
    <w:rsid w:val="00B66B09"/>
    <w:rsid w:val="00B67967"/>
    <w:rsid w:val="00B7188E"/>
    <w:rsid w:val="00B718A5"/>
    <w:rsid w:val="00B72089"/>
    <w:rsid w:val="00B72664"/>
    <w:rsid w:val="00B74B92"/>
    <w:rsid w:val="00B74C6B"/>
    <w:rsid w:val="00B75F91"/>
    <w:rsid w:val="00B76401"/>
    <w:rsid w:val="00B76E4E"/>
    <w:rsid w:val="00B7744A"/>
    <w:rsid w:val="00B77B53"/>
    <w:rsid w:val="00B817CC"/>
    <w:rsid w:val="00B82E46"/>
    <w:rsid w:val="00B84324"/>
    <w:rsid w:val="00B86A13"/>
    <w:rsid w:val="00B86E7D"/>
    <w:rsid w:val="00B877D8"/>
    <w:rsid w:val="00B8783F"/>
    <w:rsid w:val="00B87D51"/>
    <w:rsid w:val="00B904DA"/>
    <w:rsid w:val="00B92330"/>
    <w:rsid w:val="00B93E32"/>
    <w:rsid w:val="00B93EF5"/>
    <w:rsid w:val="00B943AA"/>
    <w:rsid w:val="00B956F3"/>
    <w:rsid w:val="00B958E1"/>
    <w:rsid w:val="00B95A42"/>
    <w:rsid w:val="00B960E3"/>
    <w:rsid w:val="00B96AAF"/>
    <w:rsid w:val="00B96B1A"/>
    <w:rsid w:val="00B97A1A"/>
    <w:rsid w:val="00BA07FD"/>
    <w:rsid w:val="00BA18C4"/>
    <w:rsid w:val="00BA1C26"/>
    <w:rsid w:val="00BA3AF5"/>
    <w:rsid w:val="00BA5065"/>
    <w:rsid w:val="00BA5427"/>
    <w:rsid w:val="00BA56C7"/>
    <w:rsid w:val="00BA6559"/>
    <w:rsid w:val="00BA6CAF"/>
    <w:rsid w:val="00BB0591"/>
    <w:rsid w:val="00BB42B1"/>
    <w:rsid w:val="00BB489E"/>
    <w:rsid w:val="00BB48B3"/>
    <w:rsid w:val="00BB5E8E"/>
    <w:rsid w:val="00BB6475"/>
    <w:rsid w:val="00BB70E6"/>
    <w:rsid w:val="00BB7873"/>
    <w:rsid w:val="00BB7F5D"/>
    <w:rsid w:val="00BC0992"/>
    <w:rsid w:val="00BC0FD7"/>
    <w:rsid w:val="00BC1F74"/>
    <w:rsid w:val="00BC2E3F"/>
    <w:rsid w:val="00BC3312"/>
    <w:rsid w:val="00BC389C"/>
    <w:rsid w:val="00BC3E39"/>
    <w:rsid w:val="00BC499D"/>
    <w:rsid w:val="00BC4D26"/>
    <w:rsid w:val="00BC5069"/>
    <w:rsid w:val="00BC506B"/>
    <w:rsid w:val="00BC6363"/>
    <w:rsid w:val="00BC65DF"/>
    <w:rsid w:val="00BC7482"/>
    <w:rsid w:val="00BC7688"/>
    <w:rsid w:val="00BC7F1E"/>
    <w:rsid w:val="00BD02D3"/>
    <w:rsid w:val="00BD0ED9"/>
    <w:rsid w:val="00BD12A9"/>
    <w:rsid w:val="00BD24B0"/>
    <w:rsid w:val="00BD324B"/>
    <w:rsid w:val="00BD3340"/>
    <w:rsid w:val="00BD3DAD"/>
    <w:rsid w:val="00BD4395"/>
    <w:rsid w:val="00BD5556"/>
    <w:rsid w:val="00BD5A81"/>
    <w:rsid w:val="00BD604F"/>
    <w:rsid w:val="00BD6441"/>
    <w:rsid w:val="00BD7103"/>
    <w:rsid w:val="00BD757C"/>
    <w:rsid w:val="00BE1B7D"/>
    <w:rsid w:val="00BE20F8"/>
    <w:rsid w:val="00BE21C3"/>
    <w:rsid w:val="00BE2A73"/>
    <w:rsid w:val="00BE3173"/>
    <w:rsid w:val="00BE329A"/>
    <w:rsid w:val="00BE33A9"/>
    <w:rsid w:val="00BE4588"/>
    <w:rsid w:val="00BE494A"/>
    <w:rsid w:val="00BE5109"/>
    <w:rsid w:val="00BE5736"/>
    <w:rsid w:val="00BE6226"/>
    <w:rsid w:val="00BE68C1"/>
    <w:rsid w:val="00BE7733"/>
    <w:rsid w:val="00BE7A4A"/>
    <w:rsid w:val="00BE7FF1"/>
    <w:rsid w:val="00BF0019"/>
    <w:rsid w:val="00BF0452"/>
    <w:rsid w:val="00BF0A30"/>
    <w:rsid w:val="00BF1757"/>
    <w:rsid w:val="00BF202E"/>
    <w:rsid w:val="00BF20A9"/>
    <w:rsid w:val="00BF3154"/>
    <w:rsid w:val="00BF31FB"/>
    <w:rsid w:val="00BF3D9C"/>
    <w:rsid w:val="00BF4317"/>
    <w:rsid w:val="00BF441E"/>
    <w:rsid w:val="00BF6FA2"/>
    <w:rsid w:val="00BF7641"/>
    <w:rsid w:val="00BF781A"/>
    <w:rsid w:val="00BF78AB"/>
    <w:rsid w:val="00BF7AAE"/>
    <w:rsid w:val="00BF7BB7"/>
    <w:rsid w:val="00BF7FD0"/>
    <w:rsid w:val="00C0139F"/>
    <w:rsid w:val="00C01C60"/>
    <w:rsid w:val="00C02281"/>
    <w:rsid w:val="00C02815"/>
    <w:rsid w:val="00C033CC"/>
    <w:rsid w:val="00C03809"/>
    <w:rsid w:val="00C042F4"/>
    <w:rsid w:val="00C05972"/>
    <w:rsid w:val="00C068D5"/>
    <w:rsid w:val="00C06E17"/>
    <w:rsid w:val="00C079DA"/>
    <w:rsid w:val="00C10425"/>
    <w:rsid w:val="00C10CE2"/>
    <w:rsid w:val="00C10FCA"/>
    <w:rsid w:val="00C11486"/>
    <w:rsid w:val="00C13CB2"/>
    <w:rsid w:val="00C142F2"/>
    <w:rsid w:val="00C15186"/>
    <w:rsid w:val="00C15289"/>
    <w:rsid w:val="00C154EB"/>
    <w:rsid w:val="00C15C07"/>
    <w:rsid w:val="00C1621C"/>
    <w:rsid w:val="00C16B92"/>
    <w:rsid w:val="00C16CFB"/>
    <w:rsid w:val="00C17E8A"/>
    <w:rsid w:val="00C20439"/>
    <w:rsid w:val="00C21631"/>
    <w:rsid w:val="00C21C7C"/>
    <w:rsid w:val="00C21D12"/>
    <w:rsid w:val="00C2492E"/>
    <w:rsid w:val="00C24A6D"/>
    <w:rsid w:val="00C25106"/>
    <w:rsid w:val="00C26DD7"/>
    <w:rsid w:val="00C27175"/>
    <w:rsid w:val="00C2778A"/>
    <w:rsid w:val="00C2784B"/>
    <w:rsid w:val="00C31CA1"/>
    <w:rsid w:val="00C3371A"/>
    <w:rsid w:val="00C33FDB"/>
    <w:rsid w:val="00C34833"/>
    <w:rsid w:val="00C3489A"/>
    <w:rsid w:val="00C36160"/>
    <w:rsid w:val="00C366BB"/>
    <w:rsid w:val="00C36E1D"/>
    <w:rsid w:val="00C419E3"/>
    <w:rsid w:val="00C4282E"/>
    <w:rsid w:val="00C42E3E"/>
    <w:rsid w:val="00C435A5"/>
    <w:rsid w:val="00C437C2"/>
    <w:rsid w:val="00C438E8"/>
    <w:rsid w:val="00C4391F"/>
    <w:rsid w:val="00C43B39"/>
    <w:rsid w:val="00C46047"/>
    <w:rsid w:val="00C466C2"/>
    <w:rsid w:val="00C47D4C"/>
    <w:rsid w:val="00C51113"/>
    <w:rsid w:val="00C523FF"/>
    <w:rsid w:val="00C5374B"/>
    <w:rsid w:val="00C53919"/>
    <w:rsid w:val="00C541E3"/>
    <w:rsid w:val="00C55B41"/>
    <w:rsid w:val="00C561B7"/>
    <w:rsid w:val="00C56A0D"/>
    <w:rsid w:val="00C56B5E"/>
    <w:rsid w:val="00C56CCB"/>
    <w:rsid w:val="00C57AFC"/>
    <w:rsid w:val="00C61014"/>
    <w:rsid w:val="00C61A49"/>
    <w:rsid w:val="00C61E10"/>
    <w:rsid w:val="00C61F5D"/>
    <w:rsid w:val="00C62323"/>
    <w:rsid w:val="00C62425"/>
    <w:rsid w:val="00C633B3"/>
    <w:rsid w:val="00C6354C"/>
    <w:rsid w:val="00C63652"/>
    <w:rsid w:val="00C63D4E"/>
    <w:rsid w:val="00C64050"/>
    <w:rsid w:val="00C6415F"/>
    <w:rsid w:val="00C641E1"/>
    <w:rsid w:val="00C64F69"/>
    <w:rsid w:val="00C654A6"/>
    <w:rsid w:val="00C65E10"/>
    <w:rsid w:val="00C65E55"/>
    <w:rsid w:val="00C66289"/>
    <w:rsid w:val="00C6762C"/>
    <w:rsid w:val="00C70B22"/>
    <w:rsid w:val="00C70E72"/>
    <w:rsid w:val="00C715FB"/>
    <w:rsid w:val="00C72022"/>
    <w:rsid w:val="00C72605"/>
    <w:rsid w:val="00C77E05"/>
    <w:rsid w:val="00C80027"/>
    <w:rsid w:val="00C801D7"/>
    <w:rsid w:val="00C811AC"/>
    <w:rsid w:val="00C818D6"/>
    <w:rsid w:val="00C83D4F"/>
    <w:rsid w:val="00C8580A"/>
    <w:rsid w:val="00C86517"/>
    <w:rsid w:val="00C87AAF"/>
    <w:rsid w:val="00C908DA"/>
    <w:rsid w:val="00C909CA"/>
    <w:rsid w:val="00C913C3"/>
    <w:rsid w:val="00C91870"/>
    <w:rsid w:val="00C91F84"/>
    <w:rsid w:val="00C94056"/>
    <w:rsid w:val="00C94EDC"/>
    <w:rsid w:val="00C952E6"/>
    <w:rsid w:val="00C953DF"/>
    <w:rsid w:val="00C959A3"/>
    <w:rsid w:val="00C96CBB"/>
    <w:rsid w:val="00CA0A01"/>
    <w:rsid w:val="00CA0BB5"/>
    <w:rsid w:val="00CA368C"/>
    <w:rsid w:val="00CA3B8F"/>
    <w:rsid w:val="00CA4DB2"/>
    <w:rsid w:val="00CA68DF"/>
    <w:rsid w:val="00CA6C0C"/>
    <w:rsid w:val="00CA750D"/>
    <w:rsid w:val="00CB1A0E"/>
    <w:rsid w:val="00CB2300"/>
    <w:rsid w:val="00CB24DF"/>
    <w:rsid w:val="00CB2E69"/>
    <w:rsid w:val="00CB334B"/>
    <w:rsid w:val="00CB386A"/>
    <w:rsid w:val="00CB42F2"/>
    <w:rsid w:val="00CB49C3"/>
    <w:rsid w:val="00CB790F"/>
    <w:rsid w:val="00CB7C6D"/>
    <w:rsid w:val="00CC0511"/>
    <w:rsid w:val="00CC0FBD"/>
    <w:rsid w:val="00CC0FD9"/>
    <w:rsid w:val="00CC1880"/>
    <w:rsid w:val="00CC1F38"/>
    <w:rsid w:val="00CC212E"/>
    <w:rsid w:val="00CC282B"/>
    <w:rsid w:val="00CC304B"/>
    <w:rsid w:val="00CC3482"/>
    <w:rsid w:val="00CC3829"/>
    <w:rsid w:val="00CC3BCA"/>
    <w:rsid w:val="00CC4C62"/>
    <w:rsid w:val="00CC4D3C"/>
    <w:rsid w:val="00CC529A"/>
    <w:rsid w:val="00CC5C93"/>
    <w:rsid w:val="00CC7AA5"/>
    <w:rsid w:val="00CC7C2F"/>
    <w:rsid w:val="00CC7EE7"/>
    <w:rsid w:val="00CD0682"/>
    <w:rsid w:val="00CD0FF6"/>
    <w:rsid w:val="00CD167F"/>
    <w:rsid w:val="00CD1763"/>
    <w:rsid w:val="00CD3772"/>
    <w:rsid w:val="00CD3F16"/>
    <w:rsid w:val="00CD41A0"/>
    <w:rsid w:val="00CD4ACF"/>
    <w:rsid w:val="00CD4BDB"/>
    <w:rsid w:val="00CD4F8B"/>
    <w:rsid w:val="00CD7767"/>
    <w:rsid w:val="00CE0228"/>
    <w:rsid w:val="00CE14A0"/>
    <w:rsid w:val="00CE1D5F"/>
    <w:rsid w:val="00CE2140"/>
    <w:rsid w:val="00CE2628"/>
    <w:rsid w:val="00CE2D19"/>
    <w:rsid w:val="00CE2F1E"/>
    <w:rsid w:val="00CE3425"/>
    <w:rsid w:val="00CE66AF"/>
    <w:rsid w:val="00CE68DE"/>
    <w:rsid w:val="00CF18E9"/>
    <w:rsid w:val="00CF29A9"/>
    <w:rsid w:val="00CF2A24"/>
    <w:rsid w:val="00CF2B1F"/>
    <w:rsid w:val="00CF3BFF"/>
    <w:rsid w:val="00CF4CB4"/>
    <w:rsid w:val="00CF61BB"/>
    <w:rsid w:val="00CF6B22"/>
    <w:rsid w:val="00CF6F09"/>
    <w:rsid w:val="00CF6F2B"/>
    <w:rsid w:val="00D0042C"/>
    <w:rsid w:val="00D00E97"/>
    <w:rsid w:val="00D01E12"/>
    <w:rsid w:val="00D030E2"/>
    <w:rsid w:val="00D0335C"/>
    <w:rsid w:val="00D036A4"/>
    <w:rsid w:val="00D044FD"/>
    <w:rsid w:val="00D04E47"/>
    <w:rsid w:val="00D05067"/>
    <w:rsid w:val="00D06610"/>
    <w:rsid w:val="00D06CB6"/>
    <w:rsid w:val="00D07D02"/>
    <w:rsid w:val="00D07E57"/>
    <w:rsid w:val="00D102A4"/>
    <w:rsid w:val="00D10A96"/>
    <w:rsid w:val="00D10EDC"/>
    <w:rsid w:val="00D11BCB"/>
    <w:rsid w:val="00D11D7A"/>
    <w:rsid w:val="00D13B31"/>
    <w:rsid w:val="00D13B76"/>
    <w:rsid w:val="00D13FC9"/>
    <w:rsid w:val="00D156D4"/>
    <w:rsid w:val="00D159E7"/>
    <w:rsid w:val="00D16BA0"/>
    <w:rsid w:val="00D179A0"/>
    <w:rsid w:val="00D20CBD"/>
    <w:rsid w:val="00D21F74"/>
    <w:rsid w:val="00D22695"/>
    <w:rsid w:val="00D2292E"/>
    <w:rsid w:val="00D2304B"/>
    <w:rsid w:val="00D23B08"/>
    <w:rsid w:val="00D23E32"/>
    <w:rsid w:val="00D247B4"/>
    <w:rsid w:val="00D24C43"/>
    <w:rsid w:val="00D24D12"/>
    <w:rsid w:val="00D252D0"/>
    <w:rsid w:val="00D30385"/>
    <w:rsid w:val="00D30392"/>
    <w:rsid w:val="00D30521"/>
    <w:rsid w:val="00D30E28"/>
    <w:rsid w:val="00D3294D"/>
    <w:rsid w:val="00D334AE"/>
    <w:rsid w:val="00D34E42"/>
    <w:rsid w:val="00D35D41"/>
    <w:rsid w:val="00D40D2F"/>
    <w:rsid w:val="00D424C8"/>
    <w:rsid w:val="00D431B5"/>
    <w:rsid w:val="00D437CA"/>
    <w:rsid w:val="00D44D0A"/>
    <w:rsid w:val="00D47B72"/>
    <w:rsid w:val="00D5026F"/>
    <w:rsid w:val="00D519C0"/>
    <w:rsid w:val="00D51C0D"/>
    <w:rsid w:val="00D520DB"/>
    <w:rsid w:val="00D520FD"/>
    <w:rsid w:val="00D5251B"/>
    <w:rsid w:val="00D533A3"/>
    <w:rsid w:val="00D53CBB"/>
    <w:rsid w:val="00D53D5D"/>
    <w:rsid w:val="00D54638"/>
    <w:rsid w:val="00D55058"/>
    <w:rsid w:val="00D55AE3"/>
    <w:rsid w:val="00D55F44"/>
    <w:rsid w:val="00D56047"/>
    <w:rsid w:val="00D567A0"/>
    <w:rsid w:val="00D57801"/>
    <w:rsid w:val="00D57B96"/>
    <w:rsid w:val="00D57FC1"/>
    <w:rsid w:val="00D600D0"/>
    <w:rsid w:val="00D6026F"/>
    <w:rsid w:val="00D6052F"/>
    <w:rsid w:val="00D60AA9"/>
    <w:rsid w:val="00D60BB7"/>
    <w:rsid w:val="00D6142B"/>
    <w:rsid w:val="00D61C41"/>
    <w:rsid w:val="00D64C5E"/>
    <w:rsid w:val="00D64F60"/>
    <w:rsid w:val="00D66C41"/>
    <w:rsid w:val="00D66D0D"/>
    <w:rsid w:val="00D67389"/>
    <w:rsid w:val="00D67F73"/>
    <w:rsid w:val="00D7060A"/>
    <w:rsid w:val="00D70704"/>
    <w:rsid w:val="00D70FC5"/>
    <w:rsid w:val="00D71317"/>
    <w:rsid w:val="00D7220D"/>
    <w:rsid w:val="00D730E0"/>
    <w:rsid w:val="00D7318D"/>
    <w:rsid w:val="00D7389D"/>
    <w:rsid w:val="00D74F25"/>
    <w:rsid w:val="00D758F6"/>
    <w:rsid w:val="00D75960"/>
    <w:rsid w:val="00D75CBC"/>
    <w:rsid w:val="00D75E9E"/>
    <w:rsid w:val="00D76152"/>
    <w:rsid w:val="00D76177"/>
    <w:rsid w:val="00D7647F"/>
    <w:rsid w:val="00D77568"/>
    <w:rsid w:val="00D77788"/>
    <w:rsid w:val="00D778F6"/>
    <w:rsid w:val="00D80ECB"/>
    <w:rsid w:val="00D827E8"/>
    <w:rsid w:val="00D83843"/>
    <w:rsid w:val="00D842BE"/>
    <w:rsid w:val="00D84D0D"/>
    <w:rsid w:val="00D861A1"/>
    <w:rsid w:val="00D864C9"/>
    <w:rsid w:val="00D86545"/>
    <w:rsid w:val="00D87515"/>
    <w:rsid w:val="00D87B68"/>
    <w:rsid w:val="00D90F1E"/>
    <w:rsid w:val="00D91ABA"/>
    <w:rsid w:val="00D9291B"/>
    <w:rsid w:val="00D92DCF"/>
    <w:rsid w:val="00D92FD6"/>
    <w:rsid w:val="00D930E1"/>
    <w:rsid w:val="00D936B4"/>
    <w:rsid w:val="00D93B9B"/>
    <w:rsid w:val="00D93DC5"/>
    <w:rsid w:val="00D93E16"/>
    <w:rsid w:val="00D94F6E"/>
    <w:rsid w:val="00D954BE"/>
    <w:rsid w:val="00D95AA4"/>
    <w:rsid w:val="00D95AD4"/>
    <w:rsid w:val="00D95CA2"/>
    <w:rsid w:val="00D961E9"/>
    <w:rsid w:val="00D9727D"/>
    <w:rsid w:val="00DA0317"/>
    <w:rsid w:val="00DA22DD"/>
    <w:rsid w:val="00DA2B30"/>
    <w:rsid w:val="00DA38C8"/>
    <w:rsid w:val="00DA648D"/>
    <w:rsid w:val="00DA74EF"/>
    <w:rsid w:val="00DA765C"/>
    <w:rsid w:val="00DA78FD"/>
    <w:rsid w:val="00DA7AA0"/>
    <w:rsid w:val="00DB149D"/>
    <w:rsid w:val="00DB16BC"/>
    <w:rsid w:val="00DB1E4F"/>
    <w:rsid w:val="00DB26B9"/>
    <w:rsid w:val="00DB2D00"/>
    <w:rsid w:val="00DB2FEF"/>
    <w:rsid w:val="00DB3393"/>
    <w:rsid w:val="00DB4564"/>
    <w:rsid w:val="00DB4916"/>
    <w:rsid w:val="00DB57A1"/>
    <w:rsid w:val="00DB6B0D"/>
    <w:rsid w:val="00DB6FE0"/>
    <w:rsid w:val="00DC0AB9"/>
    <w:rsid w:val="00DC0F44"/>
    <w:rsid w:val="00DC16CC"/>
    <w:rsid w:val="00DC1D91"/>
    <w:rsid w:val="00DC1ED1"/>
    <w:rsid w:val="00DC48B9"/>
    <w:rsid w:val="00DC73A6"/>
    <w:rsid w:val="00DC7501"/>
    <w:rsid w:val="00DD0B0D"/>
    <w:rsid w:val="00DD0BB6"/>
    <w:rsid w:val="00DD1E9F"/>
    <w:rsid w:val="00DD1F45"/>
    <w:rsid w:val="00DD39AB"/>
    <w:rsid w:val="00DD3DC5"/>
    <w:rsid w:val="00DD4205"/>
    <w:rsid w:val="00DD52BC"/>
    <w:rsid w:val="00DD5893"/>
    <w:rsid w:val="00DD5C84"/>
    <w:rsid w:val="00DD7011"/>
    <w:rsid w:val="00DD7715"/>
    <w:rsid w:val="00DD7AF0"/>
    <w:rsid w:val="00DE0107"/>
    <w:rsid w:val="00DE08D9"/>
    <w:rsid w:val="00DE0A0E"/>
    <w:rsid w:val="00DE0DB1"/>
    <w:rsid w:val="00DE0E6D"/>
    <w:rsid w:val="00DE14E8"/>
    <w:rsid w:val="00DE16EC"/>
    <w:rsid w:val="00DE2367"/>
    <w:rsid w:val="00DE2935"/>
    <w:rsid w:val="00DE2B74"/>
    <w:rsid w:val="00DE2C7E"/>
    <w:rsid w:val="00DE361C"/>
    <w:rsid w:val="00DE58C4"/>
    <w:rsid w:val="00DE67A1"/>
    <w:rsid w:val="00DE6A02"/>
    <w:rsid w:val="00DE6F77"/>
    <w:rsid w:val="00DF0663"/>
    <w:rsid w:val="00DF3003"/>
    <w:rsid w:val="00DF304F"/>
    <w:rsid w:val="00DF3787"/>
    <w:rsid w:val="00DF3FD9"/>
    <w:rsid w:val="00DF4FF6"/>
    <w:rsid w:val="00DF61BC"/>
    <w:rsid w:val="00DF6C1D"/>
    <w:rsid w:val="00DF6EF8"/>
    <w:rsid w:val="00DF7054"/>
    <w:rsid w:val="00DF75D6"/>
    <w:rsid w:val="00DF7716"/>
    <w:rsid w:val="00E0030D"/>
    <w:rsid w:val="00E004CD"/>
    <w:rsid w:val="00E0207D"/>
    <w:rsid w:val="00E02421"/>
    <w:rsid w:val="00E024D0"/>
    <w:rsid w:val="00E056CA"/>
    <w:rsid w:val="00E05DD4"/>
    <w:rsid w:val="00E05E95"/>
    <w:rsid w:val="00E06AF9"/>
    <w:rsid w:val="00E06BB2"/>
    <w:rsid w:val="00E0732B"/>
    <w:rsid w:val="00E07D4E"/>
    <w:rsid w:val="00E10307"/>
    <w:rsid w:val="00E109DA"/>
    <w:rsid w:val="00E10C3C"/>
    <w:rsid w:val="00E1114A"/>
    <w:rsid w:val="00E12D79"/>
    <w:rsid w:val="00E12ECF"/>
    <w:rsid w:val="00E139E5"/>
    <w:rsid w:val="00E13A58"/>
    <w:rsid w:val="00E14795"/>
    <w:rsid w:val="00E1604D"/>
    <w:rsid w:val="00E16CAA"/>
    <w:rsid w:val="00E171B0"/>
    <w:rsid w:val="00E201D5"/>
    <w:rsid w:val="00E20AAC"/>
    <w:rsid w:val="00E21F94"/>
    <w:rsid w:val="00E22056"/>
    <w:rsid w:val="00E226C4"/>
    <w:rsid w:val="00E22A25"/>
    <w:rsid w:val="00E22C98"/>
    <w:rsid w:val="00E22F5E"/>
    <w:rsid w:val="00E25D41"/>
    <w:rsid w:val="00E25D60"/>
    <w:rsid w:val="00E26FF0"/>
    <w:rsid w:val="00E3000C"/>
    <w:rsid w:val="00E301EB"/>
    <w:rsid w:val="00E3104F"/>
    <w:rsid w:val="00E316A6"/>
    <w:rsid w:val="00E31F84"/>
    <w:rsid w:val="00E34E8F"/>
    <w:rsid w:val="00E3534A"/>
    <w:rsid w:val="00E364B0"/>
    <w:rsid w:val="00E402FB"/>
    <w:rsid w:val="00E40390"/>
    <w:rsid w:val="00E41CAD"/>
    <w:rsid w:val="00E41DEC"/>
    <w:rsid w:val="00E423F0"/>
    <w:rsid w:val="00E43C8F"/>
    <w:rsid w:val="00E43E16"/>
    <w:rsid w:val="00E4442E"/>
    <w:rsid w:val="00E4470B"/>
    <w:rsid w:val="00E447D8"/>
    <w:rsid w:val="00E44D1F"/>
    <w:rsid w:val="00E45063"/>
    <w:rsid w:val="00E45349"/>
    <w:rsid w:val="00E4534C"/>
    <w:rsid w:val="00E45B00"/>
    <w:rsid w:val="00E463B9"/>
    <w:rsid w:val="00E46409"/>
    <w:rsid w:val="00E46995"/>
    <w:rsid w:val="00E46A3B"/>
    <w:rsid w:val="00E50709"/>
    <w:rsid w:val="00E509B5"/>
    <w:rsid w:val="00E51C2E"/>
    <w:rsid w:val="00E52451"/>
    <w:rsid w:val="00E527C9"/>
    <w:rsid w:val="00E527CF"/>
    <w:rsid w:val="00E52EE4"/>
    <w:rsid w:val="00E54100"/>
    <w:rsid w:val="00E54676"/>
    <w:rsid w:val="00E54DA2"/>
    <w:rsid w:val="00E564AA"/>
    <w:rsid w:val="00E56937"/>
    <w:rsid w:val="00E613B9"/>
    <w:rsid w:val="00E61738"/>
    <w:rsid w:val="00E61B5F"/>
    <w:rsid w:val="00E61D54"/>
    <w:rsid w:val="00E62263"/>
    <w:rsid w:val="00E62FAD"/>
    <w:rsid w:val="00E63307"/>
    <w:rsid w:val="00E64D79"/>
    <w:rsid w:val="00E64EF6"/>
    <w:rsid w:val="00E65E98"/>
    <w:rsid w:val="00E66251"/>
    <w:rsid w:val="00E6629C"/>
    <w:rsid w:val="00E67007"/>
    <w:rsid w:val="00E700A9"/>
    <w:rsid w:val="00E701EC"/>
    <w:rsid w:val="00E70649"/>
    <w:rsid w:val="00E7095D"/>
    <w:rsid w:val="00E70DAB"/>
    <w:rsid w:val="00E72921"/>
    <w:rsid w:val="00E72CC0"/>
    <w:rsid w:val="00E733A9"/>
    <w:rsid w:val="00E73F36"/>
    <w:rsid w:val="00E75481"/>
    <w:rsid w:val="00E75AE4"/>
    <w:rsid w:val="00E75E7E"/>
    <w:rsid w:val="00E76882"/>
    <w:rsid w:val="00E77D93"/>
    <w:rsid w:val="00E80247"/>
    <w:rsid w:val="00E80493"/>
    <w:rsid w:val="00E823A0"/>
    <w:rsid w:val="00E82450"/>
    <w:rsid w:val="00E829A4"/>
    <w:rsid w:val="00E829B5"/>
    <w:rsid w:val="00E833E9"/>
    <w:rsid w:val="00E839E1"/>
    <w:rsid w:val="00E83EBC"/>
    <w:rsid w:val="00E8515F"/>
    <w:rsid w:val="00E85B64"/>
    <w:rsid w:val="00E85F2F"/>
    <w:rsid w:val="00E869D2"/>
    <w:rsid w:val="00E86E93"/>
    <w:rsid w:val="00E8705B"/>
    <w:rsid w:val="00E87F41"/>
    <w:rsid w:val="00E92026"/>
    <w:rsid w:val="00E924C5"/>
    <w:rsid w:val="00E93C93"/>
    <w:rsid w:val="00E93E78"/>
    <w:rsid w:val="00E93F2D"/>
    <w:rsid w:val="00E940C4"/>
    <w:rsid w:val="00E94675"/>
    <w:rsid w:val="00E9529F"/>
    <w:rsid w:val="00E95515"/>
    <w:rsid w:val="00E95F99"/>
    <w:rsid w:val="00E96C04"/>
    <w:rsid w:val="00E977D6"/>
    <w:rsid w:val="00EA1541"/>
    <w:rsid w:val="00EA1CE0"/>
    <w:rsid w:val="00EA4DA9"/>
    <w:rsid w:val="00EA52D2"/>
    <w:rsid w:val="00EA58B8"/>
    <w:rsid w:val="00EA5DCF"/>
    <w:rsid w:val="00EA63B1"/>
    <w:rsid w:val="00EA694B"/>
    <w:rsid w:val="00EB06B7"/>
    <w:rsid w:val="00EB0B12"/>
    <w:rsid w:val="00EB1124"/>
    <w:rsid w:val="00EB2D6D"/>
    <w:rsid w:val="00EB319B"/>
    <w:rsid w:val="00EB3BBC"/>
    <w:rsid w:val="00EB3C75"/>
    <w:rsid w:val="00EB3EB3"/>
    <w:rsid w:val="00EB448E"/>
    <w:rsid w:val="00EB5240"/>
    <w:rsid w:val="00EB6E89"/>
    <w:rsid w:val="00EB7A47"/>
    <w:rsid w:val="00EC013F"/>
    <w:rsid w:val="00EC0713"/>
    <w:rsid w:val="00EC0BF4"/>
    <w:rsid w:val="00EC2060"/>
    <w:rsid w:val="00EC2EC3"/>
    <w:rsid w:val="00EC39D1"/>
    <w:rsid w:val="00EC39E5"/>
    <w:rsid w:val="00EC3DDB"/>
    <w:rsid w:val="00EC4A75"/>
    <w:rsid w:val="00EC5637"/>
    <w:rsid w:val="00EC57CC"/>
    <w:rsid w:val="00EC5A5F"/>
    <w:rsid w:val="00EC5C21"/>
    <w:rsid w:val="00EC5F5E"/>
    <w:rsid w:val="00EC7A33"/>
    <w:rsid w:val="00EC7E03"/>
    <w:rsid w:val="00ED0B71"/>
    <w:rsid w:val="00ED1A30"/>
    <w:rsid w:val="00ED1AF5"/>
    <w:rsid w:val="00ED1C7A"/>
    <w:rsid w:val="00ED2092"/>
    <w:rsid w:val="00ED2826"/>
    <w:rsid w:val="00ED29B2"/>
    <w:rsid w:val="00ED30C5"/>
    <w:rsid w:val="00ED352A"/>
    <w:rsid w:val="00ED398E"/>
    <w:rsid w:val="00ED58DF"/>
    <w:rsid w:val="00ED5A21"/>
    <w:rsid w:val="00ED5B0F"/>
    <w:rsid w:val="00ED6687"/>
    <w:rsid w:val="00ED7119"/>
    <w:rsid w:val="00ED716A"/>
    <w:rsid w:val="00ED784F"/>
    <w:rsid w:val="00ED7AB6"/>
    <w:rsid w:val="00EE1018"/>
    <w:rsid w:val="00EE3255"/>
    <w:rsid w:val="00EE4BDA"/>
    <w:rsid w:val="00EE58D4"/>
    <w:rsid w:val="00EE6899"/>
    <w:rsid w:val="00EE6DD3"/>
    <w:rsid w:val="00EE7790"/>
    <w:rsid w:val="00EE7BFD"/>
    <w:rsid w:val="00EF0542"/>
    <w:rsid w:val="00EF0A36"/>
    <w:rsid w:val="00EF0E37"/>
    <w:rsid w:val="00EF1193"/>
    <w:rsid w:val="00EF1523"/>
    <w:rsid w:val="00EF16C4"/>
    <w:rsid w:val="00EF22D6"/>
    <w:rsid w:val="00EF2BD0"/>
    <w:rsid w:val="00EF3D3A"/>
    <w:rsid w:val="00EF450C"/>
    <w:rsid w:val="00EF5B16"/>
    <w:rsid w:val="00EF7134"/>
    <w:rsid w:val="00F00AF7"/>
    <w:rsid w:val="00F01A80"/>
    <w:rsid w:val="00F01D52"/>
    <w:rsid w:val="00F0448E"/>
    <w:rsid w:val="00F047F3"/>
    <w:rsid w:val="00F0498D"/>
    <w:rsid w:val="00F04E79"/>
    <w:rsid w:val="00F04ED3"/>
    <w:rsid w:val="00F05A2E"/>
    <w:rsid w:val="00F062A5"/>
    <w:rsid w:val="00F07781"/>
    <w:rsid w:val="00F07B3C"/>
    <w:rsid w:val="00F1076A"/>
    <w:rsid w:val="00F117A6"/>
    <w:rsid w:val="00F1353B"/>
    <w:rsid w:val="00F14533"/>
    <w:rsid w:val="00F1476D"/>
    <w:rsid w:val="00F14A2A"/>
    <w:rsid w:val="00F15944"/>
    <w:rsid w:val="00F16125"/>
    <w:rsid w:val="00F16AE3"/>
    <w:rsid w:val="00F17B2E"/>
    <w:rsid w:val="00F20D1B"/>
    <w:rsid w:val="00F20EC9"/>
    <w:rsid w:val="00F21A80"/>
    <w:rsid w:val="00F228B8"/>
    <w:rsid w:val="00F22F8A"/>
    <w:rsid w:val="00F23D57"/>
    <w:rsid w:val="00F23E40"/>
    <w:rsid w:val="00F242ED"/>
    <w:rsid w:val="00F242EF"/>
    <w:rsid w:val="00F25B1E"/>
    <w:rsid w:val="00F25BD0"/>
    <w:rsid w:val="00F266C1"/>
    <w:rsid w:val="00F26B2D"/>
    <w:rsid w:val="00F27C64"/>
    <w:rsid w:val="00F27C82"/>
    <w:rsid w:val="00F31472"/>
    <w:rsid w:val="00F3176A"/>
    <w:rsid w:val="00F32883"/>
    <w:rsid w:val="00F33304"/>
    <w:rsid w:val="00F33335"/>
    <w:rsid w:val="00F3697B"/>
    <w:rsid w:val="00F40920"/>
    <w:rsid w:val="00F40944"/>
    <w:rsid w:val="00F411EA"/>
    <w:rsid w:val="00F435D3"/>
    <w:rsid w:val="00F43A92"/>
    <w:rsid w:val="00F43E24"/>
    <w:rsid w:val="00F44220"/>
    <w:rsid w:val="00F4448F"/>
    <w:rsid w:val="00F455DE"/>
    <w:rsid w:val="00F45F09"/>
    <w:rsid w:val="00F4615F"/>
    <w:rsid w:val="00F47810"/>
    <w:rsid w:val="00F50F80"/>
    <w:rsid w:val="00F51DDA"/>
    <w:rsid w:val="00F52E87"/>
    <w:rsid w:val="00F53511"/>
    <w:rsid w:val="00F53B3B"/>
    <w:rsid w:val="00F54376"/>
    <w:rsid w:val="00F56447"/>
    <w:rsid w:val="00F564AC"/>
    <w:rsid w:val="00F56D5F"/>
    <w:rsid w:val="00F573CF"/>
    <w:rsid w:val="00F57C98"/>
    <w:rsid w:val="00F57CB3"/>
    <w:rsid w:val="00F57FC1"/>
    <w:rsid w:val="00F60928"/>
    <w:rsid w:val="00F60EA2"/>
    <w:rsid w:val="00F63B99"/>
    <w:rsid w:val="00F63C1E"/>
    <w:rsid w:val="00F645D6"/>
    <w:rsid w:val="00F664BE"/>
    <w:rsid w:val="00F6672D"/>
    <w:rsid w:val="00F66C61"/>
    <w:rsid w:val="00F6772C"/>
    <w:rsid w:val="00F67CBE"/>
    <w:rsid w:val="00F7454D"/>
    <w:rsid w:val="00F74665"/>
    <w:rsid w:val="00F76041"/>
    <w:rsid w:val="00F767AC"/>
    <w:rsid w:val="00F76D1D"/>
    <w:rsid w:val="00F77EF8"/>
    <w:rsid w:val="00F8156E"/>
    <w:rsid w:val="00F8287C"/>
    <w:rsid w:val="00F84140"/>
    <w:rsid w:val="00F8433C"/>
    <w:rsid w:val="00F85D32"/>
    <w:rsid w:val="00F86AA8"/>
    <w:rsid w:val="00F86BB5"/>
    <w:rsid w:val="00F86F14"/>
    <w:rsid w:val="00F91631"/>
    <w:rsid w:val="00F92027"/>
    <w:rsid w:val="00F94641"/>
    <w:rsid w:val="00F9547D"/>
    <w:rsid w:val="00F954B9"/>
    <w:rsid w:val="00F96FC2"/>
    <w:rsid w:val="00FA03DF"/>
    <w:rsid w:val="00FA0741"/>
    <w:rsid w:val="00FA0CE4"/>
    <w:rsid w:val="00FA1019"/>
    <w:rsid w:val="00FA200E"/>
    <w:rsid w:val="00FA2BA9"/>
    <w:rsid w:val="00FA463D"/>
    <w:rsid w:val="00FA4BFE"/>
    <w:rsid w:val="00FA55E6"/>
    <w:rsid w:val="00FA6B37"/>
    <w:rsid w:val="00FA72E5"/>
    <w:rsid w:val="00FB1810"/>
    <w:rsid w:val="00FB21AA"/>
    <w:rsid w:val="00FB2580"/>
    <w:rsid w:val="00FB26C6"/>
    <w:rsid w:val="00FB433C"/>
    <w:rsid w:val="00FB4892"/>
    <w:rsid w:val="00FB5E59"/>
    <w:rsid w:val="00FB6B6A"/>
    <w:rsid w:val="00FB6BC7"/>
    <w:rsid w:val="00FC1DED"/>
    <w:rsid w:val="00FC2839"/>
    <w:rsid w:val="00FC2945"/>
    <w:rsid w:val="00FC2FB7"/>
    <w:rsid w:val="00FC3457"/>
    <w:rsid w:val="00FC3AE2"/>
    <w:rsid w:val="00FC3C37"/>
    <w:rsid w:val="00FC3F93"/>
    <w:rsid w:val="00FC3FAF"/>
    <w:rsid w:val="00FC41D4"/>
    <w:rsid w:val="00FC464D"/>
    <w:rsid w:val="00FC6116"/>
    <w:rsid w:val="00FC777E"/>
    <w:rsid w:val="00FD024D"/>
    <w:rsid w:val="00FD259E"/>
    <w:rsid w:val="00FD291C"/>
    <w:rsid w:val="00FD2ED5"/>
    <w:rsid w:val="00FD3071"/>
    <w:rsid w:val="00FD4844"/>
    <w:rsid w:val="00FD5CDC"/>
    <w:rsid w:val="00FD7010"/>
    <w:rsid w:val="00FE1916"/>
    <w:rsid w:val="00FE1E97"/>
    <w:rsid w:val="00FE1FAA"/>
    <w:rsid w:val="00FE33BC"/>
    <w:rsid w:val="00FE388C"/>
    <w:rsid w:val="00FE3E09"/>
    <w:rsid w:val="00FE68E1"/>
    <w:rsid w:val="00FF0604"/>
    <w:rsid w:val="00FF0B4E"/>
    <w:rsid w:val="00FF14BD"/>
    <w:rsid w:val="00FF16E0"/>
    <w:rsid w:val="00FF55D0"/>
    <w:rsid w:val="00FF663B"/>
    <w:rsid w:val="00FF67B0"/>
    <w:rsid w:val="00FF6ABE"/>
    <w:rsid w:val="37AE4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spacing w:before="260" w:after="260" w:line="415"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spacing w:before="156" w:beforeLines="50" w:after="156" w:afterLines="50" w:line="340" w:lineRule="exact"/>
      <w:outlineLvl w:val="2"/>
    </w:pPr>
    <w:rPr>
      <w:rFonts w:ascii="黑体" w:hAnsi="黑体" w:eastAsia="黑体"/>
      <w:bCs/>
      <w:szCs w:val="21"/>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4"/>
    <w:uiPriority w:val="0"/>
    <w:pPr>
      <w:jc w:val="left"/>
    </w:pPr>
  </w:style>
  <w:style w:type="paragraph" w:styleId="6">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7">
    <w:name w:val="Date"/>
    <w:basedOn w:val="1"/>
    <w:next w:val="1"/>
    <w:link w:val="31"/>
    <w:semiHidden/>
    <w:unhideWhenUsed/>
    <w:qFormat/>
    <w:uiPriority w:val="99"/>
    <w:pPr>
      <w:ind w:left="100" w:leftChars="2500"/>
    </w:pPr>
  </w:style>
  <w:style w:type="paragraph" w:styleId="8">
    <w:name w:val="Balloon Text"/>
    <w:basedOn w:val="1"/>
    <w:link w:val="25"/>
    <w:semiHidden/>
    <w:unhideWhenUsed/>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2">
    <w:name w:val="toc 2"/>
    <w:basedOn w:val="1"/>
    <w:next w:val="1"/>
    <w:unhideWhenUsed/>
    <w:qFormat/>
    <w:uiPriority w:val="39"/>
    <w:pPr>
      <w:widowControl/>
      <w:tabs>
        <w:tab w:val="right" w:leader="dot" w:pos="9344"/>
      </w:tabs>
      <w:spacing w:line="340" w:lineRule="exact"/>
    </w:pPr>
    <w:rPr>
      <w:rFonts w:ascii="宋体" w:hAnsi="宋体"/>
      <w:kern w:val="0"/>
      <w:sz w:val="22"/>
      <w:szCs w:val="22"/>
    </w:rPr>
  </w:style>
  <w:style w:type="paragraph" w:styleId="13">
    <w:name w:val="HTML Preformatted"/>
    <w:basedOn w:val="1"/>
    <w:link w:val="3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4">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15">
    <w:name w:val="annotation subject"/>
    <w:basedOn w:val="5"/>
    <w:next w:val="5"/>
    <w:link w:val="26"/>
    <w:semiHidden/>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Hyperlink"/>
    <w:basedOn w:val="18"/>
    <w:unhideWhenUsed/>
    <w:qFormat/>
    <w:uiPriority w:val="99"/>
    <w:rPr>
      <w:color w:val="0000FF"/>
      <w:u w:val="single"/>
    </w:rPr>
  </w:style>
  <w:style w:type="character" w:styleId="21">
    <w:name w:val="annotation reference"/>
    <w:uiPriority w:val="0"/>
    <w:rPr>
      <w:sz w:val="21"/>
      <w:szCs w:val="21"/>
    </w:rPr>
  </w:style>
  <w:style w:type="character" w:customStyle="1" w:styleId="22">
    <w:name w:val="页眉 Char"/>
    <w:basedOn w:val="18"/>
    <w:link w:val="10"/>
    <w:qFormat/>
    <w:uiPriority w:val="99"/>
    <w:rPr>
      <w:sz w:val="18"/>
      <w:szCs w:val="18"/>
    </w:rPr>
  </w:style>
  <w:style w:type="character" w:customStyle="1" w:styleId="23">
    <w:name w:val="页脚 Char"/>
    <w:basedOn w:val="18"/>
    <w:link w:val="9"/>
    <w:qFormat/>
    <w:uiPriority w:val="99"/>
    <w:rPr>
      <w:sz w:val="18"/>
      <w:szCs w:val="18"/>
    </w:rPr>
  </w:style>
  <w:style w:type="character" w:customStyle="1" w:styleId="24">
    <w:name w:val="批注文字 Char"/>
    <w:basedOn w:val="18"/>
    <w:link w:val="5"/>
    <w:qFormat/>
    <w:uiPriority w:val="0"/>
    <w:rPr>
      <w:rFonts w:ascii="Times New Roman" w:hAnsi="Times New Roman" w:eastAsia="宋体" w:cs="Times New Roman"/>
      <w:szCs w:val="24"/>
    </w:rPr>
  </w:style>
  <w:style w:type="character" w:customStyle="1" w:styleId="25">
    <w:name w:val="批注框文本 Char"/>
    <w:basedOn w:val="18"/>
    <w:link w:val="8"/>
    <w:semiHidden/>
    <w:uiPriority w:val="99"/>
    <w:rPr>
      <w:rFonts w:ascii="Times New Roman" w:hAnsi="Times New Roman" w:eastAsia="宋体" w:cs="Times New Roman"/>
      <w:sz w:val="18"/>
      <w:szCs w:val="18"/>
    </w:rPr>
  </w:style>
  <w:style w:type="character" w:customStyle="1" w:styleId="26">
    <w:name w:val="批注主题 Char"/>
    <w:basedOn w:val="24"/>
    <w:link w:val="15"/>
    <w:semiHidden/>
    <w:uiPriority w:val="99"/>
    <w:rPr>
      <w:rFonts w:ascii="Times New Roman" w:hAnsi="Times New Roman" w:eastAsia="宋体" w:cs="Times New Roman"/>
      <w:b/>
      <w:bCs/>
      <w:szCs w:val="24"/>
    </w:rPr>
  </w:style>
  <w:style w:type="paragraph" w:styleId="27">
    <w:name w:val="List Paragraph"/>
    <w:basedOn w:val="1"/>
    <w:qFormat/>
    <w:uiPriority w:val="34"/>
    <w:pPr>
      <w:ind w:firstLine="420" w:firstLineChars="200"/>
    </w:pPr>
  </w:style>
  <w:style w:type="character" w:customStyle="1" w:styleId="28">
    <w:name w:val="标题 2 Char"/>
    <w:basedOn w:val="18"/>
    <w:link w:val="3"/>
    <w:qFormat/>
    <w:uiPriority w:val="9"/>
    <w:rPr>
      <w:rFonts w:asciiTheme="majorHAnsi" w:hAnsiTheme="majorHAnsi" w:eastAsiaTheme="majorEastAsia" w:cstheme="majorBidi"/>
      <w:b/>
      <w:bCs/>
      <w:sz w:val="32"/>
      <w:szCs w:val="32"/>
    </w:rPr>
  </w:style>
  <w:style w:type="paragraph" w:customStyle="1" w:styleId="29">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30">
    <w:name w:val="标题 3 Char"/>
    <w:basedOn w:val="18"/>
    <w:link w:val="4"/>
    <w:qFormat/>
    <w:uiPriority w:val="9"/>
    <w:rPr>
      <w:rFonts w:ascii="黑体" w:hAnsi="黑体" w:eastAsia="黑体" w:cs="Times New Roman"/>
      <w:bCs/>
      <w:szCs w:val="21"/>
    </w:rPr>
  </w:style>
  <w:style w:type="character" w:customStyle="1" w:styleId="31">
    <w:name w:val="日期 Char"/>
    <w:basedOn w:val="18"/>
    <w:link w:val="7"/>
    <w:semiHidden/>
    <w:qFormat/>
    <w:uiPriority w:val="99"/>
    <w:rPr>
      <w:rFonts w:ascii="Times New Roman" w:hAnsi="Times New Roman" w:eastAsia="宋体" w:cs="Times New Roman"/>
      <w:szCs w:val="24"/>
    </w:rPr>
  </w:style>
  <w:style w:type="character" w:customStyle="1" w:styleId="32">
    <w:name w:val="标题 1 Char"/>
    <w:basedOn w:val="18"/>
    <w:link w:val="2"/>
    <w:qFormat/>
    <w:uiPriority w:val="9"/>
    <w:rPr>
      <w:rFonts w:ascii="Times New Roman" w:hAnsi="Times New Roman" w:eastAsia="宋体" w:cs="Times New Roman"/>
      <w:b/>
      <w:bCs/>
      <w:kern w:val="44"/>
      <w:sz w:val="44"/>
      <w:szCs w:val="44"/>
    </w:rPr>
  </w:style>
  <w:style w:type="paragraph" w:customStyle="1" w:styleId="33">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3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5">
    <w:name w:val="HTML 预设格式 Char"/>
    <w:basedOn w:val="18"/>
    <w:link w:val="13"/>
    <w:semiHidden/>
    <w:qFormat/>
    <w:uiPriority w:val="99"/>
    <w:rPr>
      <w:rFonts w:ascii="宋体" w:hAnsi="宋体" w:eastAsia="宋体" w:cs="宋体"/>
      <w:kern w:val="0"/>
      <w:sz w:val="24"/>
      <w:szCs w:val="24"/>
    </w:rPr>
  </w:style>
  <w:style w:type="paragraph" w:customStyle="1" w:styleId="36">
    <w:name w:val="Char"/>
    <w:basedOn w:val="1"/>
    <w:qFormat/>
    <w:uiPriority w:val="0"/>
    <w:pPr>
      <w:spacing w:line="360" w:lineRule="auto"/>
    </w:pPr>
    <w:rPr>
      <w:rFonts w:ascii="Tahoma" w:hAnsi="Tahoma"/>
      <w:sz w:val="24"/>
      <w:szCs w:val="20"/>
    </w:rPr>
  </w:style>
  <w:style w:type="paragraph" w:customStyle="1" w:styleId="37">
    <w:name w:val="tgt1"/>
    <w:basedOn w:val="1"/>
    <w:qFormat/>
    <w:uiPriority w:val="0"/>
    <w:pPr>
      <w:widowControl/>
      <w:spacing w:after="150"/>
      <w:jc w:val="left"/>
    </w:pPr>
    <w:rPr>
      <w:rFonts w:ascii="宋体" w:hAnsi="宋体" w:cs="宋体"/>
      <w:kern w:val="0"/>
      <w:sz w:val="24"/>
    </w:rPr>
  </w:style>
  <w:style w:type="paragraph" w:customStyle="1" w:styleId="38">
    <w:name w:val="CM6"/>
    <w:basedOn w:val="1"/>
    <w:next w:val="1"/>
    <w:qFormat/>
    <w:uiPriority w:val="0"/>
    <w:pPr>
      <w:autoSpaceDE w:val="0"/>
      <w:autoSpaceDN w:val="0"/>
      <w:adjustRightInd w:val="0"/>
      <w:spacing w:line="380" w:lineRule="atLeast"/>
      <w:jc w:val="left"/>
    </w:pPr>
    <w:rPr>
      <w:rFonts w:ascii="黑体" w:eastAsia="黑体"/>
      <w:kern w:val="0"/>
      <w:sz w:val="24"/>
    </w:rPr>
  </w:style>
  <w:style w:type="character" w:customStyle="1" w:styleId="39">
    <w:name w:val="apple-converted-space"/>
    <w:basedOn w:val="18"/>
    <w:qFormat/>
    <w:uiPriority w:val="0"/>
  </w:style>
  <w:style w:type="paragraph" w:customStyle="1" w:styleId="40">
    <w:name w:val="w_articlep1"/>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w_articlep2"/>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说明"/>
    <w:basedOn w:val="1"/>
    <w:link w:val="43"/>
    <w:qFormat/>
    <w:uiPriority w:val="0"/>
    <w:pPr>
      <w:autoSpaceDE w:val="0"/>
      <w:autoSpaceDN w:val="0"/>
      <w:adjustRightInd w:val="0"/>
      <w:spacing w:line="340" w:lineRule="exact"/>
      <w:jc w:val="left"/>
    </w:pPr>
    <w:rPr>
      <w:rFonts w:ascii="宋体" w:eastAsia="仿宋" w:cs="宋体" w:hAnsiTheme="minorHAnsi"/>
      <w:color w:val="4472C4" w:themeColor="accent5"/>
      <w:kern w:val="0"/>
      <w:sz w:val="18"/>
      <w:szCs w:val="21"/>
      <w14:textFill>
        <w14:solidFill>
          <w14:schemeClr w14:val="accent5"/>
        </w14:solidFill>
      </w14:textFill>
    </w:rPr>
  </w:style>
  <w:style w:type="character" w:customStyle="1" w:styleId="43">
    <w:name w:val="说明 字符"/>
    <w:basedOn w:val="18"/>
    <w:link w:val="42"/>
    <w:qFormat/>
    <w:uiPriority w:val="0"/>
    <w:rPr>
      <w:rFonts w:ascii="宋体" w:eastAsia="仿宋" w:cs="宋体"/>
      <w:color w:val="4472C4" w:themeColor="accent5"/>
      <w:kern w:val="0"/>
      <w:sz w:val="18"/>
      <w:szCs w:val="21"/>
      <w14:textFill>
        <w14:solidFill>
          <w14:schemeClr w14:val="accent5"/>
        </w14:solidFill>
      </w14:textFill>
    </w:rPr>
  </w:style>
  <w:style w:type="paragraph" w:styleId="44">
    <w:name w:val="No Spacing"/>
    <w:link w:val="45"/>
    <w:qFormat/>
    <w:uiPriority w:val="1"/>
    <w:rPr>
      <w:rFonts w:asciiTheme="minorHAnsi" w:hAnsiTheme="minorHAnsi" w:eastAsiaTheme="minorEastAsia" w:cstheme="minorBidi"/>
      <w:kern w:val="0"/>
      <w:sz w:val="22"/>
      <w:szCs w:val="22"/>
      <w:lang w:val="en-US" w:eastAsia="zh-CN" w:bidi="ar-SA"/>
    </w:rPr>
  </w:style>
  <w:style w:type="character" w:customStyle="1" w:styleId="45">
    <w:name w:val="无间隔 Char"/>
    <w:basedOn w:val="18"/>
    <w:link w:val="44"/>
    <w:qFormat/>
    <w:uiPriority w:val="1"/>
    <w:rPr>
      <w:kern w:val="0"/>
      <w:sz w:val="22"/>
    </w:rPr>
  </w:style>
  <w:style w:type="character" w:customStyle="1" w:styleId="46">
    <w:name w:val="段 Char"/>
    <w:basedOn w:val="18"/>
    <w:link w:val="47"/>
    <w:qFormat/>
    <w:locked/>
    <w:uiPriority w:val="0"/>
    <w:rPr>
      <w:rFonts w:ascii="宋体" w:hAnsi="宋体" w:eastAsia="宋体"/>
    </w:rPr>
  </w:style>
  <w:style w:type="paragraph" w:customStyle="1" w:styleId="47">
    <w:name w:val="段"/>
    <w:link w:val="46"/>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1"/>
      <w:szCs w:val="22"/>
      <w:lang w:val="en-US" w:eastAsia="zh-CN" w:bidi="ar-SA"/>
    </w:r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character" w:customStyle="1" w:styleId="49">
    <w:name w:val="发布"/>
    <w:qFormat/>
    <w:uiPriority w:val="0"/>
    <w:rPr>
      <w:rFonts w:ascii="黑体" w:eastAsia="黑体"/>
      <w:spacing w:val="85"/>
      <w:w w:val="100"/>
      <w:position w:val="3"/>
      <w:sz w:val="28"/>
      <w:szCs w:val="28"/>
    </w:rPr>
  </w:style>
  <w:style w:type="paragraph" w:customStyle="1" w:styleId="5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kern w:val="0"/>
      <w:sz w:val="21"/>
      <w:szCs w:val="21"/>
      <w:lang w:val="en-US" w:eastAsia="zh-CN" w:bidi="ar-SA"/>
    </w:rPr>
  </w:style>
  <w:style w:type="paragraph" w:customStyle="1" w:styleId="5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52">
    <w:name w:val="封面标准英文名称"/>
    <w:basedOn w:val="51"/>
    <w:qFormat/>
    <w:uiPriority w:val="0"/>
    <w:pPr>
      <w:framePr w:wrap="around"/>
      <w:spacing w:before="370" w:line="400" w:lineRule="exact"/>
    </w:pPr>
    <w:rPr>
      <w:rFonts w:ascii="Times New Roman"/>
      <w:sz w:val="28"/>
      <w:szCs w:val="28"/>
    </w:rPr>
  </w:style>
  <w:style w:type="paragraph" w:customStyle="1" w:styleId="53">
    <w:name w:val="封面标准文稿类别"/>
    <w:basedOn w:val="1"/>
    <w:qFormat/>
    <w:uiPriority w:val="0"/>
    <w:pPr>
      <w:framePr w:w="9639" w:h="6917" w:hRule="exact" w:wrap="around" w:vAnchor="page" w:hAnchor="page" w:xAlign="center" w:y="6408" w:anchorLock="1"/>
      <w:spacing w:before="440" w:after="160"/>
      <w:jc w:val="center"/>
      <w:textAlignment w:val="center"/>
    </w:pPr>
    <w:rPr>
      <w:rFonts w:ascii="宋体"/>
      <w:kern w:val="0"/>
      <w:sz w:val="24"/>
      <w:szCs w:val="28"/>
    </w:rPr>
  </w:style>
  <w:style w:type="paragraph" w:customStyle="1" w:styleId="54">
    <w:name w:val="封面标准文稿编辑信息"/>
    <w:basedOn w:val="53"/>
    <w:qFormat/>
    <w:uiPriority w:val="0"/>
    <w:pPr>
      <w:framePr w:wrap="around"/>
      <w:spacing w:before="180" w:line="180" w:lineRule="exact"/>
    </w:pPr>
    <w:rPr>
      <w:sz w:val="21"/>
    </w:rPr>
  </w:style>
  <w:style w:type="paragraph" w:customStyle="1" w:styleId="5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paragraph" w:customStyle="1" w:styleId="56">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5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paragraph" w:customStyle="1" w:styleId="58">
    <w:name w:val="其他发布日期"/>
    <w:basedOn w:val="1"/>
    <w:qFormat/>
    <w:uiPriority w:val="0"/>
    <w:pPr>
      <w:framePr w:w="3997" w:h="471" w:hRule="exact" w:vSpace="181" w:wrap="around" w:vAnchor="page" w:hAnchor="text" w:x="1419" w:y="14097" w:anchorLock="1"/>
      <w:widowControl/>
      <w:jc w:val="left"/>
    </w:pPr>
    <w:rPr>
      <w:rFonts w:eastAsia="黑体"/>
      <w:kern w:val="0"/>
      <w:sz w:val="28"/>
      <w:szCs w:val="20"/>
    </w:rPr>
  </w:style>
  <w:style w:type="paragraph" w:customStyle="1" w:styleId="59">
    <w:name w:val="其他实施日期"/>
    <w:basedOn w:val="1"/>
    <w:qFormat/>
    <w:uiPriority w:val="0"/>
    <w:pPr>
      <w:framePr w:w="3997" w:h="471" w:hRule="exact" w:vSpace="181" w:wrap="around" w:vAnchor="page" w:hAnchor="text" w:x="7089" w:y="14097" w:anchorLock="1"/>
      <w:widowControl/>
      <w:jc w:val="right"/>
    </w:pPr>
    <w:rPr>
      <w:rFonts w:eastAsia="黑体"/>
      <w:kern w:val="0"/>
      <w:sz w:val="28"/>
      <w:szCs w:val="20"/>
    </w:rPr>
  </w:style>
  <w:style w:type="paragraph" w:customStyle="1" w:styleId="60">
    <w:name w:val="目次、标准名称标题"/>
    <w:basedOn w:val="1"/>
    <w:next w:val="4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1">
    <w:name w:val="附录标识"/>
    <w:basedOn w:val="1"/>
    <w:next w:val="47"/>
    <w:qFormat/>
    <w:uiPriority w:val="0"/>
    <w:pPr>
      <w:keepNext/>
      <w:widowControl/>
      <w:shd w:val="clear" w:color="FFFFFF" w:fill="FFFFFF"/>
      <w:tabs>
        <w:tab w:val="left" w:pos="6405"/>
      </w:tabs>
      <w:spacing w:before="640" w:after="280"/>
      <w:jc w:val="center"/>
      <w:outlineLvl w:val="0"/>
    </w:pPr>
    <w:rPr>
      <w:rFonts w:ascii="黑体" w:eastAsia="黑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customXml" Target="../customXml/item1.xml"/><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emf"/><Relationship Id="rId18" Type="http://schemas.openxmlformats.org/officeDocument/2006/relationships/package" Target="embeddings/Microsoft_Visio___3.vsdx"/><Relationship Id="rId17" Type="http://schemas.openxmlformats.org/officeDocument/2006/relationships/image" Target="media/image2.emf"/><Relationship Id="rId16" Type="http://schemas.openxmlformats.org/officeDocument/2006/relationships/package" Target="embeddings/Microsoft_Visio___2.vsdx"/><Relationship Id="rId15" Type="http://schemas.openxmlformats.org/officeDocument/2006/relationships/image" Target="media/image1.emf"/><Relationship Id="rId14" Type="http://schemas.openxmlformats.org/officeDocument/2006/relationships/package" Target="embeddings/Microsoft_Visio___1.vsdx"/><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48F518-61DE-4736-9716-1757E572DAC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23</Pages>
  <Words>2220</Words>
  <Characters>12660</Characters>
  <Lines>105</Lines>
  <Paragraphs>29</Paragraphs>
  <TotalTime>41</TotalTime>
  <ScaleCrop>false</ScaleCrop>
  <LinksUpToDate>false</LinksUpToDate>
  <CharactersWithSpaces>14851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2021-12-07T03:12:00Z</dcterms:created>
  <dc:creator>DPP</dc:creator>
  <cp:lastModifiedBy>信息化周扬</cp:lastModifiedBy>
  <cp:lastPrinted>2021-09-13T01:14:00Z</cp:lastPrinted>
  <dcterms:modified xsi:type="dcterms:W3CDTF">2021-12-11T06:21:40Z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E1B9CE11CD5D4CBC9FC3EA9AB6363A74</vt:lpwstr>
  </property>
</Properties>
</file>